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59332" w14:textId="0A9927A7" w:rsidR="00823B53" w:rsidRDefault="00823B53" w:rsidP="00140171">
      <w:pPr>
        <w:spacing w:after="0"/>
        <w:jc w:val="center"/>
        <w:rPr>
          <w:rFonts w:ascii="Times New Roman" w:hAnsi="Times New Roman" w:cs="Times New Roman"/>
          <w:b/>
          <w:sz w:val="24"/>
          <w:szCs w:val="24"/>
        </w:rPr>
      </w:pPr>
      <w:r>
        <w:rPr>
          <w:rFonts w:ascii="Times New Roman" w:hAnsi="Times New Roman" w:cs="Times New Roman"/>
          <w:b/>
          <w:sz w:val="24"/>
          <w:szCs w:val="24"/>
        </w:rPr>
        <w:t>OBRAZLOŽENJE IZVRŠENJA PROGRAMA</w:t>
      </w:r>
    </w:p>
    <w:p w14:paraId="3E4FFCFA" w14:textId="7697C9E9" w:rsidR="00CC7CF9" w:rsidRDefault="00D04673" w:rsidP="00140171">
      <w:pPr>
        <w:spacing w:after="0"/>
        <w:jc w:val="center"/>
        <w:rPr>
          <w:rFonts w:ascii="Times New Roman" w:hAnsi="Times New Roman" w:cs="Times New Roman"/>
          <w:b/>
          <w:sz w:val="24"/>
          <w:szCs w:val="24"/>
        </w:rPr>
      </w:pPr>
      <w:r w:rsidRPr="009740CA">
        <w:rPr>
          <w:rFonts w:ascii="Times New Roman" w:hAnsi="Times New Roman" w:cs="Times New Roman"/>
          <w:b/>
          <w:sz w:val="24"/>
          <w:szCs w:val="24"/>
        </w:rPr>
        <w:t>UPRAVN</w:t>
      </w:r>
      <w:r w:rsidR="00823B53">
        <w:rPr>
          <w:rFonts w:ascii="Times New Roman" w:hAnsi="Times New Roman" w:cs="Times New Roman"/>
          <w:b/>
          <w:sz w:val="24"/>
          <w:szCs w:val="24"/>
        </w:rPr>
        <w:t>OG</w:t>
      </w:r>
      <w:r w:rsidRPr="009740CA">
        <w:rPr>
          <w:rFonts w:ascii="Times New Roman" w:hAnsi="Times New Roman" w:cs="Times New Roman"/>
          <w:b/>
          <w:sz w:val="24"/>
          <w:szCs w:val="24"/>
        </w:rPr>
        <w:t xml:space="preserve"> ODJEL</w:t>
      </w:r>
      <w:r w:rsidR="00823B53">
        <w:rPr>
          <w:rFonts w:ascii="Times New Roman" w:hAnsi="Times New Roman" w:cs="Times New Roman"/>
          <w:b/>
          <w:sz w:val="24"/>
          <w:szCs w:val="24"/>
        </w:rPr>
        <w:t>A</w:t>
      </w:r>
      <w:r w:rsidRPr="009740CA">
        <w:rPr>
          <w:rFonts w:ascii="Times New Roman" w:hAnsi="Times New Roman" w:cs="Times New Roman"/>
          <w:b/>
          <w:sz w:val="24"/>
          <w:szCs w:val="24"/>
        </w:rPr>
        <w:t xml:space="preserve"> ZA POLJOPRIVREDU, RURALNI RAZVOJ, </w:t>
      </w:r>
    </w:p>
    <w:p w14:paraId="55712722" w14:textId="536AABDC" w:rsidR="00140171" w:rsidRPr="009740CA" w:rsidRDefault="00D04673" w:rsidP="00140171">
      <w:pPr>
        <w:spacing w:after="0"/>
        <w:jc w:val="center"/>
        <w:rPr>
          <w:rFonts w:ascii="Times New Roman" w:hAnsi="Times New Roman" w:cs="Times New Roman"/>
          <w:b/>
          <w:sz w:val="24"/>
          <w:szCs w:val="24"/>
        </w:rPr>
      </w:pPr>
      <w:r w:rsidRPr="009740CA">
        <w:rPr>
          <w:rFonts w:ascii="Times New Roman" w:hAnsi="Times New Roman" w:cs="Times New Roman"/>
          <w:b/>
          <w:sz w:val="24"/>
          <w:szCs w:val="24"/>
        </w:rPr>
        <w:t xml:space="preserve">ZAŠTITU OKOLIŠA </w:t>
      </w:r>
      <w:r w:rsidR="0066275B" w:rsidRPr="009740CA">
        <w:rPr>
          <w:rFonts w:ascii="Times New Roman" w:hAnsi="Times New Roman" w:cs="Times New Roman"/>
          <w:b/>
          <w:sz w:val="24"/>
          <w:szCs w:val="24"/>
        </w:rPr>
        <w:t>I PRIRODE</w:t>
      </w:r>
    </w:p>
    <w:p w14:paraId="1D36004D" w14:textId="737D98CB" w:rsidR="00674C88" w:rsidRDefault="00D04673" w:rsidP="00140171">
      <w:pPr>
        <w:spacing w:after="0"/>
        <w:jc w:val="center"/>
        <w:rPr>
          <w:rFonts w:ascii="Times New Roman" w:hAnsi="Times New Roman" w:cs="Times New Roman"/>
          <w:b/>
          <w:sz w:val="24"/>
          <w:szCs w:val="24"/>
        </w:rPr>
      </w:pPr>
      <w:r w:rsidRPr="009740CA">
        <w:rPr>
          <w:rFonts w:ascii="Times New Roman" w:hAnsi="Times New Roman" w:cs="Times New Roman"/>
          <w:b/>
          <w:sz w:val="24"/>
          <w:szCs w:val="24"/>
        </w:rPr>
        <w:t>OD 1. SIJEČNJA DO 3</w:t>
      </w:r>
      <w:r w:rsidR="00140171" w:rsidRPr="009740CA">
        <w:rPr>
          <w:rFonts w:ascii="Times New Roman" w:hAnsi="Times New Roman" w:cs="Times New Roman"/>
          <w:b/>
          <w:sz w:val="24"/>
          <w:szCs w:val="24"/>
        </w:rPr>
        <w:t>1. PROSINCA</w:t>
      </w:r>
      <w:r w:rsidR="0045519A" w:rsidRPr="009740CA">
        <w:rPr>
          <w:rFonts w:ascii="Times New Roman" w:hAnsi="Times New Roman" w:cs="Times New Roman"/>
          <w:b/>
          <w:sz w:val="24"/>
          <w:szCs w:val="24"/>
        </w:rPr>
        <w:t xml:space="preserve"> 202</w:t>
      </w:r>
      <w:r w:rsidR="00661B1C">
        <w:rPr>
          <w:rFonts w:ascii="Times New Roman" w:hAnsi="Times New Roman" w:cs="Times New Roman"/>
          <w:b/>
          <w:sz w:val="24"/>
          <w:szCs w:val="24"/>
        </w:rPr>
        <w:t>5</w:t>
      </w:r>
      <w:r w:rsidR="0045519A" w:rsidRPr="009740CA">
        <w:rPr>
          <w:rFonts w:ascii="Times New Roman" w:hAnsi="Times New Roman" w:cs="Times New Roman"/>
          <w:b/>
          <w:sz w:val="24"/>
          <w:szCs w:val="24"/>
        </w:rPr>
        <w:t>.</w:t>
      </w:r>
    </w:p>
    <w:p w14:paraId="21E57E01" w14:textId="77777777" w:rsidR="000C7694" w:rsidRPr="009740CA" w:rsidRDefault="000C7694" w:rsidP="00140171">
      <w:pPr>
        <w:spacing w:after="0"/>
        <w:jc w:val="center"/>
        <w:rPr>
          <w:rFonts w:ascii="Times New Roman" w:hAnsi="Times New Roman" w:cs="Times New Roman"/>
          <w:b/>
          <w:sz w:val="24"/>
          <w:szCs w:val="24"/>
        </w:rPr>
      </w:pPr>
    </w:p>
    <w:tbl>
      <w:tblPr>
        <w:tblStyle w:val="Reetkatablice"/>
        <w:tblW w:w="10275" w:type="dxa"/>
        <w:tblInd w:w="-714" w:type="dxa"/>
        <w:tblLayout w:type="fixed"/>
        <w:tblLook w:val="04A0" w:firstRow="1" w:lastRow="0" w:firstColumn="1" w:lastColumn="0" w:noHBand="0" w:noVBand="1"/>
      </w:tblPr>
      <w:tblGrid>
        <w:gridCol w:w="2127"/>
        <w:gridCol w:w="8148"/>
      </w:tblGrid>
      <w:tr w:rsidR="002D645B" w:rsidRPr="009740CA" w14:paraId="6E4A3DD2" w14:textId="77777777" w:rsidTr="0090738E">
        <w:tc>
          <w:tcPr>
            <w:tcW w:w="2127" w:type="dxa"/>
            <w:shd w:val="clear" w:color="auto" w:fill="FFFFFF" w:themeFill="background1"/>
          </w:tcPr>
          <w:p w14:paraId="03FD2ED3" w14:textId="588DA36D" w:rsidR="002D645B" w:rsidRPr="009740CA" w:rsidRDefault="002D645B" w:rsidP="002D645B">
            <w:pPr>
              <w:rPr>
                <w:rFonts w:ascii="Times New Roman" w:hAnsi="Times New Roman" w:cs="Times New Roman"/>
                <w:b/>
                <w:sz w:val="24"/>
                <w:szCs w:val="24"/>
              </w:rPr>
            </w:pPr>
            <w:r w:rsidRPr="009740CA">
              <w:rPr>
                <w:rFonts w:ascii="Times New Roman" w:hAnsi="Times New Roman" w:cs="Times New Roman"/>
                <w:b/>
                <w:sz w:val="24"/>
                <w:szCs w:val="24"/>
              </w:rPr>
              <w:t>SAŽETAK DJELOKRUGA RADA UPRAVNOG ODJELA</w:t>
            </w:r>
          </w:p>
        </w:tc>
        <w:tc>
          <w:tcPr>
            <w:tcW w:w="8148" w:type="dxa"/>
            <w:shd w:val="clear" w:color="auto" w:fill="FFFFFF" w:themeFill="background1"/>
          </w:tcPr>
          <w:p w14:paraId="54C737DB" w14:textId="77777777" w:rsidR="002D645B" w:rsidRPr="009740CA" w:rsidRDefault="002D645B" w:rsidP="002D645B">
            <w:pPr>
              <w:ind w:right="175"/>
              <w:jc w:val="both"/>
              <w:rPr>
                <w:rFonts w:ascii="Times New Roman" w:hAnsi="Times New Roman" w:cs="Times New Roman"/>
                <w:sz w:val="24"/>
                <w:szCs w:val="24"/>
              </w:rPr>
            </w:pPr>
            <w:r w:rsidRPr="009740CA">
              <w:rPr>
                <w:rFonts w:ascii="Times New Roman" w:hAnsi="Times New Roman" w:cs="Times New Roman"/>
                <w:sz w:val="24"/>
                <w:szCs w:val="24"/>
              </w:rPr>
              <w:t>Upravni odjel za poljoprivredu, ruralni razvoj, zaštitu okoliša i prirode obavlja upravne i stručne poslove u području poljoprivrede, lovnog gospodarstva, šumarstva, ruralnog razvoja, turizma, zaštite okoliša i prirode, civilne zaštite, zaštite od požara, obrane i razminiranja sukladno Odluci o ustrojstvu i djelokrugu upravnih tijela Sisačko-moslavačke županije („Službeni glasnik Sisačko-moslavačke županije“, broj 23/21</w:t>
            </w:r>
            <w:r>
              <w:rPr>
                <w:rFonts w:ascii="Times New Roman" w:hAnsi="Times New Roman" w:cs="Times New Roman"/>
                <w:sz w:val="24"/>
                <w:szCs w:val="24"/>
              </w:rPr>
              <w:t xml:space="preserve">, </w:t>
            </w:r>
            <w:r w:rsidRPr="000C7694">
              <w:rPr>
                <w:rFonts w:ascii="Times New Roman" w:hAnsi="Times New Roman" w:cs="Times New Roman"/>
                <w:sz w:val="24"/>
                <w:szCs w:val="24"/>
              </w:rPr>
              <w:t>2</w:t>
            </w:r>
            <w:r>
              <w:rPr>
                <w:rFonts w:ascii="Times New Roman" w:hAnsi="Times New Roman" w:cs="Times New Roman"/>
                <w:sz w:val="24"/>
                <w:szCs w:val="24"/>
              </w:rPr>
              <w:t>6</w:t>
            </w:r>
            <w:r w:rsidRPr="000C7694">
              <w:rPr>
                <w:rFonts w:ascii="Times New Roman" w:hAnsi="Times New Roman" w:cs="Times New Roman"/>
                <w:sz w:val="24"/>
                <w:szCs w:val="24"/>
              </w:rPr>
              <w:t xml:space="preserve">/21 i </w:t>
            </w:r>
            <w:r>
              <w:rPr>
                <w:rFonts w:ascii="Times New Roman" w:hAnsi="Times New Roman" w:cs="Times New Roman"/>
                <w:sz w:val="24"/>
                <w:szCs w:val="24"/>
              </w:rPr>
              <w:t>3/24</w:t>
            </w:r>
            <w:r w:rsidRPr="009740CA">
              <w:rPr>
                <w:rFonts w:ascii="Times New Roman" w:hAnsi="Times New Roman" w:cs="Times New Roman"/>
                <w:sz w:val="24"/>
                <w:szCs w:val="24"/>
              </w:rPr>
              <w:t>) i Pravilniku o unutarnjem redu Upravnog odjela za poljoprivredu, ruralni razvoj, zaštitu okoliša i prirode („Službeni glasnik Sisačko-moslavačke županije“, broj 33/21</w:t>
            </w:r>
            <w:r>
              <w:rPr>
                <w:rFonts w:ascii="Times New Roman" w:hAnsi="Times New Roman" w:cs="Times New Roman"/>
                <w:sz w:val="24"/>
                <w:szCs w:val="24"/>
              </w:rPr>
              <w:t>,</w:t>
            </w:r>
            <w:r w:rsidRPr="009740CA">
              <w:rPr>
                <w:rFonts w:ascii="Times New Roman" w:hAnsi="Times New Roman" w:cs="Times New Roman"/>
                <w:sz w:val="24"/>
                <w:szCs w:val="24"/>
              </w:rPr>
              <w:t xml:space="preserve"> 5/22</w:t>
            </w:r>
            <w:r>
              <w:rPr>
                <w:rFonts w:ascii="Times New Roman" w:hAnsi="Times New Roman" w:cs="Times New Roman"/>
                <w:sz w:val="24"/>
                <w:szCs w:val="24"/>
              </w:rPr>
              <w:t>, 11/23 i 15/23</w:t>
            </w:r>
            <w:r w:rsidRPr="009740CA">
              <w:rPr>
                <w:rFonts w:ascii="Times New Roman" w:hAnsi="Times New Roman" w:cs="Times New Roman"/>
                <w:sz w:val="24"/>
                <w:szCs w:val="24"/>
              </w:rPr>
              <w:t>).</w:t>
            </w:r>
          </w:p>
          <w:p w14:paraId="7E6AAA4D" w14:textId="77777777" w:rsidR="00DD71CF" w:rsidRDefault="00DD71CF" w:rsidP="002D645B">
            <w:pPr>
              <w:jc w:val="both"/>
              <w:rPr>
                <w:rFonts w:ascii="Times New Roman" w:hAnsi="Times New Roman" w:cs="Times New Roman"/>
                <w:sz w:val="24"/>
                <w:szCs w:val="24"/>
              </w:rPr>
            </w:pPr>
          </w:p>
          <w:p w14:paraId="79B6B814" w14:textId="4FD0200E"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Sukladno navedenim aktima radi obavljanja zadaća i poslova u Upravnom odjelu su kao unutarnje ustrojstvene jedinice ustrojeni odsjeci:</w:t>
            </w:r>
          </w:p>
          <w:p w14:paraId="71C0CA34" w14:textId="77777777" w:rsidR="002D645B" w:rsidRPr="009740CA" w:rsidRDefault="002D645B" w:rsidP="002D645B">
            <w:pPr>
              <w:pStyle w:val="Odlomakpopisa"/>
              <w:numPr>
                <w:ilvl w:val="0"/>
                <w:numId w:val="25"/>
              </w:numPr>
              <w:jc w:val="both"/>
              <w:rPr>
                <w:rFonts w:ascii="Times New Roman" w:hAnsi="Times New Roman" w:cs="Times New Roman"/>
                <w:sz w:val="24"/>
                <w:szCs w:val="24"/>
              </w:rPr>
            </w:pPr>
            <w:r w:rsidRPr="009740CA">
              <w:rPr>
                <w:rFonts w:ascii="Times New Roman" w:hAnsi="Times New Roman" w:cs="Times New Roman"/>
                <w:sz w:val="24"/>
                <w:szCs w:val="24"/>
              </w:rPr>
              <w:t>Odsjek za poljoprivredu,</w:t>
            </w:r>
          </w:p>
          <w:p w14:paraId="0C1A1F4F" w14:textId="77777777" w:rsidR="002D645B" w:rsidRPr="009740CA" w:rsidRDefault="002D645B" w:rsidP="002D645B">
            <w:pPr>
              <w:pStyle w:val="Odlomakpopisa"/>
              <w:numPr>
                <w:ilvl w:val="0"/>
                <w:numId w:val="25"/>
              </w:numPr>
              <w:jc w:val="both"/>
              <w:rPr>
                <w:rFonts w:ascii="Times New Roman" w:hAnsi="Times New Roman" w:cs="Times New Roman"/>
                <w:sz w:val="24"/>
                <w:szCs w:val="24"/>
              </w:rPr>
            </w:pPr>
            <w:r w:rsidRPr="009740CA">
              <w:rPr>
                <w:rFonts w:ascii="Times New Roman" w:hAnsi="Times New Roman" w:cs="Times New Roman"/>
                <w:sz w:val="24"/>
                <w:szCs w:val="24"/>
              </w:rPr>
              <w:t>Odsjek za ruralni razvoj i turizam,</w:t>
            </w:r>
          </w:p>
          <w:p w14:paraId="612FDB43" w14:textId="77777777" w:rsidR="002D645B" w:rsidRPr="009740CA" w:rsidRDefault="002D645B" w:rsidP="002D645B">
            <w:pPr>
              <w:pStyle w:val="Odlomakpopisa"/>
              <w:numPr>
                <w:ilvl w:val="0"/>
                <w:numId w:val="25"/>
              </w:numPr>
              <w:jc w:val="both"/>
              <w:rPr>
                <w:rFonts w:ascii="Times New Roman" w:hAnsi="Times New Roman" w:cs="Times New Roman"/>
                <w:sz w:val="24"/>
                <w:szCs w:val="24"/>
              </w:rPr>
            </w:pPr>
            <w:r w:rsidRPr="009740CA">
              <w:rPr>
                <w:rFonts w:ascii="Times New Roman" w:hAnsi="Times New Roman" w:cs="Times New Roman"/>
                <w:sz w:val="24"/>
                <w:szCs w:val="24"/>
              </w:rPr>
              <w:t>Odsjek za zaštitu okoliša i prirode.</w:t>
            </w:r>
          </w:p>
          <w:p w14:paraId="6B9EEFFE" w14:textId="77777777" w:rsidR="00DD71CF" w:rsidRDefault="00DD71CF" w:rsidP="002D645B">
            <w:pPr>
              <w:jc w:val="both"/>
              <w:rPr>
                <w:rFonts w:ascii="Times New Roman" w:hAnsi="Times New Roman" w:cs="Times New Roman"/>
                <w:sz w:val="24"/>
                <w:szCs w:val="24"/>
              </w:rPr>
            </w:pPr>
          </w:p>
          <w:p w14:paraId="03FB70B6" w14:textId="5D14376B"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U navedenim Odsjecima se okviru djelokruga obavljaju sljedeći poslovi:</w:t>
            </w:r>
          </w:p>
          <w:p w14:paraId="601FA1A6"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praćenje stanja u poljoprivredi, predlaganje i provođenje poticajnih mjera za razvoj poljoprivrede, stočarstva, vinogradarstva, vinarstva i proizvodnje hrane, posebno autohtonih proizvoda,</w:t>
            </w:r>
          </w:p>
          <w:p w14:paraId="38894B9A"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pripremanje programa i mjera te sudjelovanje u provedbi okrupnjavanja i navodnjavanja poljoprivrednog zemljišta te poslova vezanih uz melioracijsku odvodnju,</w:t>
            </w:r>
          </w:p>
          <w:p w14:paraId="062614D0"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predlaganje i provedbu mjera institucijske potpore u poljoprivrednoj proizvodnji, poticanje na stručno i interesno povezivanje poljoprivrednika te pružanje stručne pomoći proizvođačima,</w:t>
            </w:r>
          </w:p>
          <w:p w14:paraId="7DF91612"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predlaganje provedbe razvojnih mjera poljoprivrede na razini županije i unapređenje gospodarenja poljoprivrednim zemljištem te brine o njihovoj provedbi,</w:t>
            </w:r>
          </w:p>
          <w:p w14:paraId="57D0BEAD"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xml:space="preserve">- predlaganje i provođenje mjera unapređenja lovnog gospodarstva te izradu općih i pojedinačnih akata u gospodarenju zajedničkim lovištima, praćenje izvršavanja ugovora o zakupu lovišta i plaćanja </w:t>
            </w:r>
            <w:proofErr w:type="spellStart"/>
            <w:r w:rsidRPr="009740CA">
              <w:rPr>
                <w:rFonts w:ascii="Times New Roman" w:hAnsi="Times New Roman" w:cs="Times New Roman"/>
                <w:sz w:val="24"/>
                <w:szCs w:val="24"/>
              </w:rPr>
              <w:t>lovozakupnine</w:t>
            </w:r>
            <w:proofErr w:type="spellEnd"/>
            <w:r w:rsidRPr="009740CA">
              <w:rPr>
                <w:rFonts w:ascii="Times New Roman" w:hAnsi="Times New Roman" w:cs="Times New Roman"/>
                <w:sz w:val="24"/>
                <w:szCs w:val="24"/>
              </w:rPr>
              <w:t>, praćenje stanja, predlaganje mjera i provođenje programa razvoja u području šumarstva,</w:t>
            </w:r>
          </w:p>
          <w:p w14:paraId="7E2FE2B6"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poslove vezane uz proglašenje prirodnih nepogoda,</w:t>
            </w:r>
          </w:p>
          <w:p w14:paraId="0E196797"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praćenje i analiziranje stanja te predlaganje mjera i provođenja programa razvoja u području šumarstva i vodnog gospodarstva,</w:t>
            </w:r>
          </w:p>
          <w:p w14:paraId="7FA7CEEA"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poduzimanje mjera u cilju ravnomjernog razvitka poljoprivrede i ruralnog prostora jedinica lokalne Samouprave u Županiji,</w:t>
            </w:r>
          </w:p>
          <w:p w14:paraId="63B9D6A6"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praćenje stanja u području kontinentalnog turizma te daje smjernice za unaprjeđenje različitih oblika kontinentalnog turizma u županiji, obavlja poslove iz područja unaprjeđenja kontinentalne turističke ponude,</w:t>
            </w:r>
          </w:p>
          <w:p w14:paraId="6B6C9104"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koordinira aktivnosti svih dionika iz područja turizma sukladno zakonu i odlukama nadležnih tijela te obavlja stručne poslove za tijela osnovana u tim područjima,</w:t>
            </w:r>
          </w:p>
          <w:p w14:paraId="3F044A2D" w14:textId="77777777" w:rsidR="002D645B"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lastRenderedPageBreak/>
              <w:t>- prati stanje okoliša, izrađuje odluke, izvješća, planove, programe i druge dokumente iz područja zaštite okoliša, zaštite prirode, zaštite zraka i gospodarenja otpadom,</w:t>
            </w:r>
          </w:p>
          <w:p w14:paraId="229E86C7" w14:textId="77777777" w:rsidR="002D645B" w:rsidRPr="009740CA" w:rsidRDefault="002D645B" w:rsidP="002D645B">
            <w:pPr>
              <w:jc w:val="both"/>
              <w:rPr>
                <w:rFonts w:ascii="Times New Roman" w:hAnsi="Times New Roman" w:cs="Times New Roman"/>
                <w:sz w:val="24"/>
                <w:szCs w:val="24"/>
              </w:rPr>
            </w:pPr>
            <w:r>
              <w:rPr>
                <w:rFonts w:ascii="Times New Roman" w:hAnsi="Times New Roman" w:cs="Times New Roman"/>
                <w:sz w:val="24"/>
                <w:szCs w:val="24"/>
              </w:rPr>
              <w:t xml:space="preserve">- </w:t>
            </w:r>
            <w:r w:rsidRPr="009740CA">
              <w:rPr>
                <w:rFonts w:ascii="Times New Roman" w:hAnsi="Times New Roman" w:cs="Times New Roman"/>
                <w:sz w:val="24"/>
                <w:szCs w:val="24"/>
              </w:rPr>
              <w:t>provodi postupke procjene utjecaja na okoliš i ocjene o potrebi procjene utjecaja na okoliš, postupke strateške procjene utjecaja na okoliš i ocjene o potrebi strateške procjene utjecaja na okoliš, vodi javne rasprave, sudjeluje u radu povjerenstava, sudjeluje u izradi prostorno-planske dokumentacije,</w:t>
            </w:r>
          </w:p>
          <w:p w14:paraId="36A53F62"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verificira podatke iz Registra onečišćavanja okoliša, osigurava podatke i izvješća za Informacijski sustav zaštite okoliša Republike</w:t>
            </w:r>
          </w:p>
          <w:p w14:paraId="7C7D6A30"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Hrvatske i dostupnost podataka iz područja zaštite okoliša,</w:t>
            </w:r>
          </w:p>
          <w:p w14:paraId="725FC09A"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vodi postupke i izdaje dozvole za gospodarenje otpadom, privremene dozvole za gospodarenje otpadom kao i dozvole za gospodarenje otpadom iz rudarske industrije,</w:t>
            </w:r>
          </w:p>
          <w:p w14:paraId="5E6CB5E0"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vodi Očevidnik gospodarenja otpadom,</w:t>
            </w:r>
          </w:p>
          <w:p w14:paraId="0B8A3BCD" w14:textId="77777777" w:rsidR="002D645B" w:rsidRPr="009740CA" w:rsidRDefault="002D645B" w:rsidP="002D645B">
            <w:pPr>
              <w:pStyle w:val="Odlomakpopisa"/>
              <w:ind w:left="0"/>
              <w:jc w:val="both"/>
              <w:rPr>
                <w:rFonts w:ascii="Times New Roman" w:hAnsi="Times New Roman" w:cs="Times New Roman"/>
                <w:sz w:val="24"/>
                <w:szCs w:val="24"/>
              </w:rPr>
            </w:pPr>
            <w:r w:rsidRPr="009740CA">
              <w:rPr>
                <w:rFonts w:ascii="Times New Roman" w:hAnsi="Times New Roman" w:cs="Times New Roman"/>
                <w:sz w:val="24"/>
                <w:szCs w:val="24"/>
              </w:rPr>
              <w:t>- vodi postupke za zaštitu prirode i izdaje dopuštenja za zahvate u zaštićenim dijelovima prirode,</w:t>
            </w:r>
          </w:p>
          <w:p w14:paraId="5124F0C0"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vodi postupke proglašavanja zaštićenih dijelova prirode, postupke ocjene prihvatljivosti za ekološku mrežu, izdaje posebne uvjete zaštite okoliša i prirode,</w:t>
            </w:r>
          </w:p>
          <w:p w14:paraId="1134E852"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prati i koordinira rad županijskih ustanova i trgovačkih društava kojima je Županija (su) osnivač ili član, osnovanih u područjima iz djelokruga Upravnog odjela,</w:t>
            </w:r>
          </w:p>
          <w:p w14:paraId="35C13ADA"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obavlja stručne i administrativno tehničke poslove za potrebe Stožera civilne zaštite Sisačko-moslavačke županije (osim u djelu koji se odnosi na obnovu nakon potresa) i druge poslove sukladno propisima o civilnoj zaštiti, zaštiti na radu, zaštiti od požara i vatrogastvu, obrani i razminiranju,</w:t>
            </w:r>
          </w:p>
          <w:p w14:paraId="50FB855A"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xml:space="preserve">- sudjeluje u provedbi projekata sufinanciranih iz fondova Europske unije i državnih tijela, </w:t>
            </w:r>
          </w:p>
          <w:p w14:paraId="5C37A476"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sudjeluje u izradi strateških i ostalih dokumenata Županije,</w:t>
            </w:r>
          </w:p>
          <w:p w14:paraId="5DAD29BE"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druge poslove utvrđene posebnim zakonom, drugim propisom, aktom Županijske skupštine ili župana,</w:t>
            </w:r>
          </w:p>
          <w:p w14:paraId="572746EC" w14:textId="77777777" w:rsidR="002D645B" w:rsidRPr="009740CA" w:rsidRDefault="002D645B" w:rsidP="002D645B">
            <w:pPr>
              <w:pStyle w:val="Odlomakpopisa"/>
              <w:numPr>
                <w:ilvl w:val="0"/>
                <w:numId w:val="1"/>
              </w:numPr>
              <w:ind w:left="176" w:hanging="176"/>
              <w:jc w:val="both"/>
              <w:rPr>
                <w:rFonts w:ascii="Times New Roman" w:hAnsi="Times New Roman" w:cs="Times New Roman"/>
                <w:sz w:val="24"/>
                <w:szCs w:val="24"/>
              </w:rPr>
            </w:pPr>
            <w:r w:rsidRPr="009740CA">
              <w:rPr>
                <w:rFonts w:ascii="Times New Roman" w:hAnsi="Times New Roman" w:cs="Times New Roman"/>
                <w:sz w:val="24"/>
                <w:szCs w:val="24"/>
              </w:rPr>
              <w:t>obavlja i povjerene poslove državne uprave određene zakonom koji se odnose na:</w:t>
            </w:r>
          </w:p>
          <w:p w14:paraId="18D8B0F7" w14:textId="77777777" w:rsidR="002D645B" w:rsidRPr="009740CA" w:rsidRDefault="002D645B" w:rsidP="002D645B">
            <w:pPr>
              <w:jc w:val="both"/>
              <w:rPr>
                <w:rFonts w:ascii="Times New Roman" w:hAnsi="Times New Roman" w:cs="Times New Roman"/>
                <w:sz w:val="24"/>
                <w:szCs w:val="24"/>
              </w:rPr>
            </w:pPr>
            <w:r w:rsidRPr="009740CA">
              <w:rPr>
                <w:rFonts w:ascii="Times New Roman" w:hAnsi="Times New Roman" w:cs="Times New Roman"/>
                <w:sz w:val="24"/>
                <w:szCs w:val="24"/>
              </w:rPr>
              <w:t>- utvrđivanje naknada za promjenu namjene poljoprivrednog zemljišta; prikupljanje potrebne dokumentacije za izradu zahtjeva i davanje mišljenja te suglasnosti u postupku izrade prostornih planova; vođenje evidencije o promjeni namjene poljoprivrednog zemljišta,</w:t>
            </w:r>
          </w:p>
          <w:p w14:paraId="22FA1026" w14:textId="4C09B66B" w:rsidR="002D645B" w:rsidRPr="00DE30E6" w:rsidRDefault="002D645B" w:rsidP="002D645B">
            <w:pPr>
              <w:rPr>
                <w:rFonts w:ascii="Times New Roman" w:hAnsi="Times New Roman" w:cs="Times New Roman"/>
                <w:b/>
                <w:sz w:val="24"/>
                <w:szCs w:val="24"/>
              </w:rPr>
            </w:pPr>
            <w:r w:rsidRPr="009740CA">
              <w:rPr>
                <w:rFonts w:ascii="Times New Roman" w:hAnsi="Times New Roman" w:cs="Times New Roman"/>
                <w:sz w:val="24"/>
                <w:szCs w:val="24"/>
              </w:rPr>
              <w:t>- obavljanje poslova koji se odnose na registraciju dobavljača božićnih drvaca i na izdavanje dozvole za krčenje, odnosno čistu sječu šume; prikupljanje i dostavljanje podataka nadležnom ministarstvu o stanju i promjenama šumskogospodarskog područja na području regionalne jedinice.</w:t>
            </w:r>
          </w:p>
        </w:tc>
      </w:tr>
      <w:tr w:rsidR="002D645B" w:rsidRPr="009740CA" w14:paraId="7714E778" w14:textId="77777777" w:rsidTr="005E7754">
        <w:tc>
          <w:tcPr>
            <w:tcW w:w="2127" w:type="dxa"/>
            <w:tcBorders>
              <w:bottom w:val="single" w:sz="4" w:space="0" w:color="auto"/>
            </w:tcBorders>
            <w:shd w:val="clear" w:color="auto" w:fill="E7E6E6" w:themeFill="background2"/>
          </w:tcPr>
          <w:p w14:paraId="353225FF" w14:textId="440BD968" w:rsidR="002D645B" w:rsidRPr="002A5489" w:rsidRDefault="002D645B" w:rsidP="002D645B">
            <w:pPr>
              <w:rPr>
                <w:rFonts w:ascii="Times New Roman" w:hAnsi="Times New Roman" w:cs="Times New Roman"/>
                <w:b/>
                <w:sz w:val="24"/>
                <w:szCs w:val="24"/>
              </w:rPr>
            </w:pPr>
            <w:r w:rsidRPr="009740CA">
              <w:rPr>
                <w:rFonts w:ascii="Times New Roman" w:hAnsi="Times New Roman" w:cs="Times New Roman"/>
                <w:b/>
                <w:sz w:val="24"/>
                <w:szCs w:val="24"/>
              </w:rPr>
              <w:lastRenderedPageBreak/>
              <w:t>NAZIV PROGRAMA</w:t>
            </w:r>
          </w:p>
        </w:tc>
        <w:tc>
          <w:tcPr>
            <w:tcW w:w="8148" w:type="dxa"/>
            <w:shd w:val="clear" w:color="auto" w:fill="E7E6E6" w:themeFill="background2"/>
            <w:vAlign w:val="center"/>
          </w:tcPr>
          <w:p w14:paraId="5FE88A77" w14:textId="2A80DE54" w:rsidR="002D645B" w:rsidRPr="002939A0" w:rsidRDefault="002D645B" w:rsidP="002D645B">
            <w:pPr>
              <w:rPr>
                <w:rFonts w:ascii="Times New Roman" w:hAnsi="Times New Roman" w:cs="Times New Roman"/>
                <w:b/>
                <w:color w:val="70AD47" w:themeColor="accent6"/>
                <w:sz w:val="24"/>
                <w:szCs w:val="24"/>
              </w:rPr>
            </w:pPr>
            <w:r w:rsidRPr="00DE30E6">
              <w:rPr>
                <w:rFonts w:ascii="Times New Roman" w:hAnsi="Times New Roman" w:cs="Times New Roman"/>
                <w:b/>
                <w:sz w:val="24"/>
                <w:szCs w:val="24"/>
              </w:rPr>
              <w:t xml:space="preserve"> </w:t>
            </w:r>
            <w:r>
              <w:rPr>
                <w:rFonts w:ascii="Times New Roman" w:hAnsi="Times New Roman" w:cs="Times New Roman"/>
                <w:b/>
                <w:sz w:val="24"/>
                <w:szCs w:val="24"/>
              </w:rPr>
              <w:t xml:space="preserve">                           RAZVOJ POLJOPRIVREDE </w:t>
            </w:r>
            <w:r w:rsidRPr="00DE30E6">
              <w:rPr>
                <w:rFonts w:ascii="Times New Roman" w:hAnsi="Times New Roman" w:cs="Times New Roman"/>
                <w:b/>
                <w:sz w:val="24"/>
                <w:szCs w:val="24"/>
              </w:rPr>
              <w:t xml:space="preserve">             </w:t>
            </w:r>
          </w:p>
        </w:tc>
      </w:tr>
      <w:tr w:rsidR="00F64628" w:rsidRPr="009740CA" w14:paraId="3F53680F" w14:textId="77777777" w:rsidTr="00F64628">
        <w:tc>
          <w:tcPr>
            <w:tcW w:w="2127" w:type="dxa"/>
            <w:tcBorders>
              <w:bottom w:val="single" w:sz="4" w:space="0" w:color="auto"/>
            </w:tcBorders>
            <w:shd w:val="clear" w:color="auto" w:fill="FFFFFF" w:themeFill="background1"/>
          </w:tcPr>
          <w:p w14:paraId="0966E66D" w14:textId="77777777" w:rsidR="00F64628" w:rsidRPr="009740CA" w:rsidRDefault="00F64628" w:rsidP="00F64628">
            <w:pPr>
              <w:ind w:right="-81"/>
              <w:rPr>
                <w:rFonts w:ascii="Times New Roman" w:hAnsi="Times New Roman" w:cs="Times New Roman"/>
                <w:b/>
                <w:sz w:val="24"/>
                <w:szCs w:val="24"/>
              </w:rPr>
            </w:pPr>
            <w:r w:rsidRPr="009740CA">
              <w:rPr>
                <w:rFonts w:ascii="Times New Roman" w:hAnsi="Times New Roman" w:cs="Times New Roman"/>
                <w:b/>
                <w:sz w:val="24"/>
                <w:szCs w:val="24"/>
              </w:rPr>
              <w:t>CILJ PROGRAMA</w:t>
            </w:r>
          </w:p>
          <w:p w14:paraId="4BA29400" w14:textId="77777777" w:rsidR="00F64628" w:rsidRPr="009740CA" w:rsidRDefault="00F64628" w:rsidP="00F64628">
            <w:pPr>
              <w:ind w:right="-81"/>
              <w:rPr>
                <w:rFonts w:ascii="Times New Roman" w:hAnsi="Times New Roman" w:cs="Times New Roman"/>
                <w:b/>
                <w:sz w:val="24"/>
                <w:szCs w:val="24"/>
              </w:rPr>
            </w:pPr>
          </w:p>
          <w:p w14:paraId="3714AAE1" w14:textId="77777777" w:rsidR="00F64628" w:rsidRPr="009740CA" w:rsidRDefault="00F64628" w:rsidP="00F64628">
            <w:pPr>
              <w:ind w:right="-81"/>
              <w:rPr>
                <w:rFonts w:ascii="Times New Roman" w:hAnsi="Times New Roman" w:cs="Times New Roman"/>
                <w:b/>
                <w:sz w:val="24"/>
                <w:szCs w:val="24"/>
              </w:rPr>
            </w:pPr>
          </w:p>
          <w:p w14:paraId="2EEC3C47" w14:textId="77777777" w:rsidR="00F64628" w:rsidRPr="009740CA" w:rsidRDefault="00F64628" w:rsidP="00F64628">
            <w:pPr>
              <w:ind w:right="-81"/>
              <w:rPr>
                <w:rFonts w:ascii="Times New Roman" w:hAnsi="Times New Roman" w:cs="Times New Roman"/>
                <w:b/>
                <w:sz w:val="24"/>
                <w:szCs w:val="24"/>
              </w:rPr>
            </w:pPr>
          </w:p>
          <w:p w14:paraId="37D12EA9" w14:textId="77777777" w:rsidR="00F64628" w:rsidRPr="009740CA" w:rsidRDefault="00F64628" w:rsidP="00F64628">
            <w:pPr>
              <w:ind w:right="-81"/>
              <w:rPr>
                <w:rFonts w:ascii="Times New Roman" w:hAnsi="Times New Roman" w:cs="Times New Roman"/>
                <w:b/>
                <w:sz w:val="24"/>
                <w:szCs w:val="24"/>
              </w:rPr>
            </w:pPr>
            <w:r w:rsidRPr="009740CA">
              <w:rPr>
                <w:rFonts w:ascii="Times New Roman" w:hAnsi="Times New Roman" w:cs="Times New Roman"/>
                <w:b/>
                <w:sz w:val="24"/>
                <w:szCs w:val="24"/>
              </w:rPr>
              <w:t>OBRAZLOŽENJE PROGRAMA</w:t>
            </w:r>
          </w:p>
          <w:p w14:paraId="6EF7CC14" w14:textId="77777777" w:rsidR="00F64628" w:rsidRPr="009740CA" w:rsidRDefault="00F64628" w:rsidP="00F64628">
            <w:pPr>
              <w:ind w:right="-81"/>
              <w:rPr>
                <w:rFonts w:ascii="Times New Roman" w:hAnsi="Times New Roman" w:cs="Times New Roman"/>
                <w:b/>
                <w:sz w:val="24"/>
                <w:szCs w:val="24"/>
              </w:rPr>
            </w:pPr>
          </w:p>
          <w:p w14:paraId="335D0E6E" w14:textId="77777777" w:rsidR="00F64628" w:rsidRPr="009740CA" w:rsidRDefault="00F64628" w:rsidP="00F64628">
            <w:pPr>
              <w:ind w:right="-81"/>
              <w:rPr>
                <w:rFonts w:ascii="Times New Roman" w:hAnsi="Times New Roman" w:cs="Times New Roman"/>
                <w:b/>
                <w:sz w:val="24"/>
                <w:szCs w:val="24"/>
              </w:rPr>
            </w:pPr>
          </w:p>
          <w:p w14:paraId="13FF72D9" w14:textId="77777777" w:rsidR="00F64628" w:rsidRPr="009740CA" w:rsidRDefault="00F64628" w:rsidP="00F64628">
            <w:pPr>
              <w:ind w:right="-81"/>
              <w:rPr>
                <w:rFonts w:ascii="Times New Roman" w:hAnsi="Times New Roman" w:cs="Times New Roman"/>
                <w:b/>
                <w:sz w:val="24"/>
                <w:szCs w:val="24"/>
              </w:rPr>
            </w:pPr>
          </w:p>
          <w:p w14:paraId="49E59CFD" w14:textId="77777777" w:rsidR="00F64628" w:rsidRPr="009740CA" w:rsidRDefault="00F64628" w:rsidP="00F64628">
            <w:pPr>
              <w:ind w:right="-81"/>
              <w:rPr>
                <w:rFonts w:ascii="Times New Roman" w:hAnsi="Times New Roman" w:cs="Times New Roman"/>
                <w:b/>
                <w:sz w:val="24"/>
                <w:szCs w:val="24"/>
              </w:rPr>
            </w:pPr>
          </w:p>
          <w:p w14:paraId="08C46B8F" w14:textId="77777777" w:rsidR="00F64628" w:rsidRPr="009740CA" w:rsidRDefault="00F64628" w:rsidP="00F64628">
            <w:pPr>
              <w:ind w:right="-81"/>
              <w:rPr>
                <w:rFonts w:ascii="Times New Roman" w:hAnsi="Times New Roman" w:cs="Times New Roman"/>
                <w:b/>
                <w:sz w:val="24"/>
                <w:szCs w:val="24"/>
              </w:rPr>
            </w:pPr>
          </w:p>
          <w:p w14:paraId="725EF1A9" w14:textId="77777777" w:rsidR="00F64628" w:rsidRPr="009740CA" w:rsidRDefault="00F64628" w:rsidP="00F64628">
            <w:pPr>
              <w:ind w:right="-81"/>
              <w:rPr>
                <w:rFonts w:ascii="Times New Roman" w:hAnsi="Times New Roman" w:cs="Times New Roman"/>
                <w:b/>
                <w:sz w:val="24"/>
                <w:szCs w:val="24"/>
              </w:rPr>
            </w:pPr>
          </w:p>
          <w:p w14:paraId="3F69E0BF" w14:textId="77777777" w:rsidR="00F64628" w:rsidRPr="009740CA" w:rsidRDefault="00F64628" w:rsidP="00F64628">
            <w:pPr>
              <w:ind w:right="-81"/>
              <w:rPr>
                <w:rFonts w:ascii="Times New Roman" w:hAnsi="Times New Roman" w:cs="Times New Roman"/>
                <w:b/>
                <w:sz w:val="24"/>
                <w:szCs w:val="24"/>
              </w:rPr>
            </w:pPr>
          </w:p>
          <w:p w14:paraId="5BDFDF12" w14:textId="77777777" w:rsidR="00F64628" w:rsidRPr="009740CA" w:rsidRDefault="00F64628" w:rsidP="00F64628">
            <w:pPr>
              <w:ind w:right="-81"/>
              <w:rPr>
                <w:rFonts w:ascii="Times New Roman" w:hAnsi="Times New Roman" w:cs="Times New Roman"/>
                <w:b/>
                <w:sz w:val="24"/>
                <w:szCs w:val="24"/>
              </w:rPr>
            </w:pPr>
          </w:p>
          <w:p w14:paraId="367D8DA8" w14:textId="77777777" w:rsidR="00F64628" w:rsidRPr="009740CA" w:rsidRDefault="00F64628" w:rsidP="00F64628">
            <w:pPr>
              <w:ind w:right="-81"/>
              <w:rPr>
                <w:rFonts w:ascii="Times New Roman" w:hAnsi="Times New Roman" w:cs="Times New Roman"/>
                <w:b/>
                <w:sz w:val="24"/>
                <w:szCs w:val="24"/>
              </w:rPr>
            </w:pPr>
          </w:p>
          <w:p w14:paraId="09B030E3" w14:textId="77777777" w:rsidR="00F64628" w:rsidRDefault="00F64628" w:rsidP="00F64628">
            <w:pPr>
              <w:ind w:right="-81"/>
              <w:rPr>
                <w:rFonts w:ascii="Times New Roman" w:hAnsi="Times New Roman" w:cs="Times New Roman"/>
                <w:b/>
                <w:sz w:val="24"/>
                <w:szCs w:val="24"/>
              </w:rPr>
            </w:pPr>
          </w:p>
          <w:p w14:paraId="4750398C" w14:textId="77777777" w:rsidR="00F64628" w:rsidRDefault="00F64628" w:rsidP="00F64628">
            <w:pPr>
              <w:ind w:right="-81"/>
              <w:rPr>
                <w:rFonts w:ascii="Times New Roman" w:hAnsi="Times New Roman" w:cs="Times New Roman"/>
                <w:b/>
                <w:sz w:val="24"/>
                <w:szCs w:val="24"/>
              </w:rPr>
            </w:pPr>
          </w:p>
          <w:p w14:paraId="6BBC9BD4" w14:textId="77777777" w:rsidR="00F64628" w:rsidRDefault="00F64628" w:rsidP="00F64628">
            <w:pPr>
              <w:ind w:right="-81"/>
              <w:rPr>
                <w:rFonts w:ascii="Times New Roman" w:hAnsi="Times New Roman" w:cs="Times New Roman"/>
                <w:b/>
                <w:sz w:val="24"/>
                <w:szCs w:val="24"/>
              </w:rPr>
            </w:pPr>
          </w:p>
          <w:p w14:paraId="3DB30A67" w14:textId="77777777" w:rsidR="00F64628" w:rsidRDefault="00F64628" w:rsidP="00F64628">
            <w:pPr>
              <w:ind w:right="-81"/>
              <w:rPr>
                <w:rFonts w:ascii="Times New Roman" w:hAnsi="Times New Roman" w:cs="Times New Roman"/>
                <w:b/>
                <w:sz w:val="24"/>
                <w:szCs w:val="24"/>
              </w:rPr>
            </w:pPr>
          </w:p>
          <w:p w14:paraId="18A2EAF6" w14:textId="77777777" w:rsidR="00F64628" w:rsidRPr="009740CA" w:rsidRDefault="00F64628" w:rsidP="00F64628">
            <w:pPr>
              <w:ind w:right="-81"/>
              <w:rPr>
                <w:rFonts w:ascii="Times New Roman" w:hAnsi="Times New Roman" w:cs="Times New Roman"/>
                <w:b/>
                <w:sz w:val="24"/>
                <w:szCs w:val="24"/>
              </w:rPr>
            </w:pPr>
            <w:r w:rsidRPr="009740CA">
              <w:rPr>
                <w:rFonts w:ascii="Times New Roman" w:hAnsi="Times New Roman" w:cs="Times New Roman"/>
                <w:b/>
                <w:sz w:val="24"/>
                <w:szCs w:val="24"/>
              </w:rPr>
              <w:t>USKLAĐENOST PROGRAMA S DOKUMENTIMA DUGOROČNOG RAZVOJA</w:t>
            </w:r>
          </w:p>
          <w:p w14:paraId="3D1C952B" w14:textId="77777777" w:rsidR="00F64628" w:rsidRPr="009740CA" w:rsidRDefault="00F64628" w:rsidP="00F64628">
            <w:pPr>
              <w:ind w:right="-81"/>
              <w:rPr>
                <w:rFonts w:ascii="Times New Roman" w:hAnsi="Times New Roman" w:cs="Times New Roman"/>
                <w:b/>
                <w:sz w:val="24"/>
                <w:szCs w:val="24"/>
              </w:rPr>
            </w:pPr>
          </w:p>
          <w:p w14:paraId="0C935623" w14:textId="77777777" w:rsidR="00F64628" w:rsidRPr="009740CA" w:rsidRDefault="00F64628" w:rsidP="00F64628">
            <w:pPr>
              <w:ind w:right="-81"/>
              <w:rPr>
                <w:rFonts w:ascii="Times New Roman" w:hAnsi="Times New Roman" w:cs="Times New Roman"/>
                <w:b/>
                <w:sz w:val="24"/>
                <w:szCs w:val="24"/>
              </w:rPr>
            </w:pPr>
          </w:p>
          <w:p w14:paraId="0B5C2315" w14:textId="77777777" w:rsidR="00F64628" w:rsidRPr="009740CA" w:rsidRDefault="00F64628" w:rsidP="00F64628">
            <w:pPr>
              <w:ind w:right="-81"/>
              <w:rPr>
                <w:rFonts w:ascii="Times New Roman" w:hAnsi="Times New Roman" w:cs="Times New Roman"/>
                <w:b/>
                <w:sz w:val="24"/>
                <w:szCs w:val="24"/>
              </w:rPr>
            </w:pPr>
          </w:p>
          <w:p w14:paraId="68BA901A" w14:textId="77777777" w:rsidR="00F64628" w:rsidRPr="009740CA" w:rsidRDefault="00F64628" w:rsidP="00F64628">
            <w:pPr>
              <w:ind w:right="-81"/>
              <w:rPr>
                <w:rFonts w:ascii="Times New Roman" w:hAnsi="Times New Roman" w:cs="Times New Roman"/>
                <w:b/>
                <w:sz w:val="24"/>
                <w:szCs w:val="24"/>
              </w:rPr>
            </w:pPr>
          </w:p>
          <w:p w14:paraId="58372D7B" w14:textId="77777777" w:rsidR="00F64628" w:rsidRPr="009740CA" w:rsidRDefault="00F64628" w:rsidP="00F64628">
            <w:pPr>
              <w:ind w:right="-81"/>
              <w:rPr>
                <w:rFonts w:ascii="Times New Roman" w:hAnsi="Times New Roman" w:cs="Times New Roman"/>
                <w:b/>
                <w:sz w:val="24"/>
                <w:szCs w:val="24"/>
              </w:rPr>
            </w:pPr>
          </w:p>
          <w:p w14:paraId="57D8A112" w14:textId="77777777" w:rsidR="00F64628" w:rsidRPr="009740CA" w:rsidRDefault="00F64628" w:rsidP="00F64628">
            <w:pPr>
              <w:ind w:right="-81"/>
              <w:rPr>
                <w:rFonts w:ascii="Times New Roman" w:hAnsi="Times New Roman" w:cs="Times New Roman"/>
                <w:b/>
                <w:sz w:val="24"/>
                <w:szCs w:val="24"/>
              </w:rPr>
            </w:pPr>
          </w:p>
          <w:p w14:paraId="2CA82421" w14:textId="77777777" w:rsidR="00F64628" w:rsidRPr="009740CA" w:rsidRDefault="00F64628" w:rsidP="00F64628">
            <w:pPr>
              <w:ind w:right="-81"/>
              <w:rPr>
                <w:rFonts w:ascii="Times New Roman" w:hAnsi="Times New Roman" w:cs="Times New Roman"/>
                <w:b/>
                <w:sz w:val="24"/>
                <w:szCs w:val="24"/>
              </w:rPr>
            </w:pPr>
          </w:p>
          <w:p w14:paraId="497ED1BE" w14:textId="77777777" w:rsidR="00F64628" w:rsidRPr="009740CA" w:rsidRDefault="00F64628" w:rsidP="00F64628">
            <w:pPr>
              <w:ind w:right="-81"/>
              <w:rPr>
                <w:rFonts w:ascii="Times New Roman" w:hAnsi="Times New Roman" w:cs="Times New Roman"/>
                <w:b/>
                <w:sz w:val="24"/>
                <w:szCs w:val="24"/>
              </w:rPr>
            </w:pPr>
          </w:p>
          <w:p w14:paraId="21413201" w14:textId="77777777" w:rsidR="00F64628" w:rsidRPr="009740CA" w:rsidRDefault="00F64628" w:rsidP="00F64628">
            <w:pPr>
              <w:ind w:right="-81"/>
              <w:rPr>
                <w:rFonts w:ascii="Times New Roman" w:hAnsi="Times New Roman" w:cs="Times New Roman"/>
                <w:b/>
                <w:sz w:val="24"/>
                <w:szCs w:val="24"/>
              </w:rPr>
            </w:pPr>
          </w:p>
          <w:p w14:paraId="5D280AE1" w14:textId="77777777" w:rsidR="00F64628" w:rsidRDefault="00F64628" w:rsidP="00F64628">
            <w:pPr>
              <w:ind w:right="-81"/>
              <w:rPr>
                <w:rFonts w:ascii="Times New Roman" w:hAnsi="Times New Roman" w:cs="Times New Roman"/>
                <w:b/>
                <w:sz w:val="24"/>
                <w:szCs w:val="24"/>
              </w:rPr>
            </w:pPr>
          </w:p>
          <w:p w14:paraId="6436549E" w14:textId="77777777" w:rsidR="00F64628" w:rsidRDefault="00F64628" w:rsidP="00F64628">
            <w:pPr>
              <w:ind w:right="-81"/>
              <w:rPr>
                <w:rFonts w:ascii="Times New Roman" w:hAnsi="Times New Roman" w:cs="Times New Roman"/>
                <w:b/>
                <w:sz w:val="24"/>
                <w:szCs w:val="24"/>
              </w:rPr>
            </w:pPr>
            <w:r w:rsidRPr="009740CA">
              <w:rPr>
                <w:rFonts w:ascii="Times New Roman" w:hAnsi="Times New Roman" w:cs="Times New Roman"/>
                <w:b/>
                <w:sz w:val="24"/>
                <w:szCs w:val="24"/>
              </w:rPr>
              <w:t>AKTIVNOST</w:t>
            </w:r>
            <w:r>
              <w:rPr>
                <w:rFonts w:ascii="Times New Roman" w:hAnsi="Times New Roman" w:cs="Times New Roman"/>
                <w:b/>
                <w:sz w:val="24"/>
                <w:szCs w:val="24"/>
              </w:rPr>
              <w:t>/</w:t>
            </w:r>
          </w:p>
          <w:p w14:paraId="13592D68" w14:textId="77777777" w:rsidR="00F64628" w:rsidRPr="009740CA" w:rsidRDefault="00F64628" w:rsidP="00F64628">
            <w:pPr>
              <w:ind w:right="-81"/>
              <w:rPr>
                <w:rFonts w:ascii="Times New Roman" w:hAnsi="Times New Roman" w:cs="Times New Roman"/>
                <w:b/>
                <w:sz w:val="24"/>
                <w:szCs w:val="24"/>
              </w:rPr>
            </w:pPr>
            <w:r>
              <w:rPr>
                <w:rFonts w:ascii="Times New Roman" w:hAnsi="Times New Roman" w:cs="Times New Roman"/>
                <w:b/>
                <w:sz w:val="24"/>
                <w:szCs w:val="24"/>
              </w:rPr>
              <w:t>POZICIJA</w:t>
            </w:r>
          </w:p>
          <w:p w14:paraId="5F2FB9DC" w14:textId="77777777" w:rsidR="00F64628" w:rsidRPr="009740CA" w:rsidRDefault="00F64628" w:rsidP="00F64628">
            <w:pPr>
              <w:ind w:right="-81"/>
              <w:rPr>
                <w:rFonts w:ascii="Times New Roman" w:hAnsi="Times New Roman" w:cs="Times New Roman"/>
                <w:b/>
                <w:sz w:val="24"/>
                <w:szCs w:val="24"/>
              </w:rPr>
            </w:pPr>
          </w:p>
          <w:p w14:paraId="44FA06E9" w14:textId="77777777" w:rsidR="00F64628" w:rsidRDefault="00F64628" w:rsidP="00F64628">
            <w:pPr>
              <w:ind w:right="-81"/>
              <w:rPr>
                <w:rFonts w:ascii="Times New Roman" w:hAnsi="Times New Roman" w:cs="Times New Roman"/>
                <w:b/>
                <w:sz w:val="24"/>
                <w:szCs w:val="24"/>
              </w:rPr>
            </w:pPr>
          </w:p>
          <w:p w14:paraId="46E7F841" w14:textId="77777777" w:rsidR="00F64628" w:rsidRDefault="00F64628" w:rsidP="00F64628">
            <w:pPr>
              <w:ind w:right="-81"/>
              <w:rPr>
                <w:rFonts w:ascii="Times New Roman" w:hAnsi="Times New Roman" w:cs="Times New Roman"/>
                <w:b/>
                <w:sz w:val="24"/>
                <w:szCs w:val="24"/>
              </w:rPr>
            </w:pPr>
          </w:p>
          <w:p w14:paraId="4C2BA6C3" w14:textId="77777777" w:rsidR="00F64628" w:rsidRDefault="00F64628" w:rsidP="00F64628">
            <w:pPr>
              <w:ind w:right="-81"/>
              <w:rPr>
                <w:rFonts w:ascii="Times New Roman" w:hAnsi="Times New Roman" w:cs="Times New Roman"/>
                <w:b/>
                <w:sz w:val="24"/>
                <w:szCs w:val="24"/>
              </w:rPr>
            </w:pPr>
          </w:p>
          <w:p w14:paraId="41A955D1" w14:textId="77777777" w:rsidR="00F64628" w:rsidRDefault="00F64628" w:rsidP="00F64628">
            <w:pPr>
              <w:ind w:right="-81"/>
              <w:rPr>
                <w:rFonts w:ascii="Times New Roman" w:hAnsi="Times New Roman" w:cs="Times New Roman"/>
                <w:b/>
                <w:sz w:val="24"/>
                <w:szCs w:val="24"/>
              </w:rPr>
            </w:pPr>
          </w:p>
          <w:p w14:paraId="184DF7A3" w14:textId="77777777" w:rsidR="00F64628" w:rsidRDefault="00F64628" w:rsidP="00F64628">
            <w:pPr>
              <w:ind w:right="-81"/>
              <w:rPr>
                <w:rFonts w:ascii="Times New Roman" w:hAnsi="Times New Roman" w:cs="Times New Roman"/>
                <w:b/>
                <w:sz w:val="24"/>
                <w:szCs w:val="24"/>
              </w:rPr>
            </w:pPr>
          </w:p>
          <w:p w14:paraId="0221F159" w14:textId="77777777" w:rsidR="00F64628" w:rsidRPr="009740CA" w:rsidRDefault="00F64628" w:rsidP="00F64628">
            <w:pPr>
              <w:ind w:right="-81"/>
              <w:rPr>
                <w:rFonts w:ascii="Times New Roman" w:hAnsi="Times New Roman" w:cs="Times New Roman"/>
                <w:b/>
                <w:sz w:val="24"/>
                <w:szCs w:val="24"/>
              </w:rPr>
            </w:pPr>
            <w:r w:rsidRPr="009740CA">
              <w:rPr>
                <w:rFonts w:ascii="Times New Roman" w:hAnsi="Times New Roman" w:cs="Times New Roman"/>
                <w:b/>
                <w:sz w:val="24"/>
                <w:szCs w:val="24"/>
              </w:rPr>
              <w:t xml:space="preserve">POSTIGNUTI CILJEVI I REZULTATI PROGRAMA TEMELJENI NA </w:t>
            </w:r>
          </w:p>
          <w:p w14:paraId="5F814227" w14:textId="77777777" w:rsidR="00F64628" w:rsidRPr="009740CA" w:rsidRDefault="00F64628" w:rsidP="00F64628">
            <w:pPr>
              <w:ind w:right="-81"/>
              <w:rPr>
                <w:rFonts w:ascii="Times New Roman" w:hAnsi="Times New Roman" w:cs="Times New Roman"/>
                <w:b/>
                <w:sz w:val="24"/>
                <w:szCs w:val="24"/>
              </w:rPr>
            </w:pPr>
            <w:r w:rsidRPr="009740CA">
              <w:rPr>
                <w:rFonts w:ascii="Times New Roman" w:hAnsi="Times New Roman" w:cs="Times New Roman"/>
                <w:b/>
                <w:sz w:val="24"/>
                <w:szCs w:val="24"/>
              </w:rPr>
              <w:t xml:space="preserve">NA </w:t>
            </w:r>
          </w:p>
          <w:p w14:paraId="5D284240" w14:textId="092DB0E4" w:rsidR="00F64628" w:rsidRDefault="00F64628" w:rsidP="00F64628">
            <w:pPr>
              <w:rPr>
                <w:rFonts w:ascii="Times New Roman" w:hAnsi="Times New Roman" w:cs="Times New Roman"/>
                <w:b/>
                <w:sz w:val="24"/>
                <w:szCs w:val="24"/>
              </w:rPr>
            </w:pPr>
            <w:r w:rsidRPr="009740CA">
              <w:rPr>
                <w:rFonts w:ascii="Times New Roman" w:hAnsi="Times New Roman" w:cs="Times New Roman"/>
                <w:b/>
                <w:sz w:val="24"/>
                <w:szCs w:val="24"/>
              </w:rPr>
              <w:t>POKAZATELJIMA USPJEŠNOSTI</w:t>
            </w:r>
            <w:r>
              <w:rPr>
                <w:rFonts w:ascii="Times New Roman" w:hAnsi="Times New Roman" w:cs="Times New Roman"/>
                <w:b/>
                <w:sz w:val="24"/>
                <w:szCs w:val="24"/>
              </w:rPr>
              <w:t xml:space="preserve"> </w:t>
            </w:r>
          </w:p>
          <w:p w14:paraId="3C71BB47" w14:textId="77777777" w:rsidR="00F64628" w:rsidRDefault="00F64628" w:rsidP="00F64628">
            <w:pPr>
              <w:rPr>
                <w:rFonts w:ascii="Times New Roman" w:hAnsi="Times New Roman" w:cs="Times New Roman"/>
                <w:b/>
                <w:sz w:val="24"/>
                <w:szCs w:val="24"/>
              </w:rPr>
            </w:pPr>
          </w:p>
          <w:p w14:paraId="5F5FE27D" w14:textId="77777777" w:rsidR="00F64628" w:rsidRDefault="00F64628" w:rsidP="00F64628">
            <w:pPr>
              <w:rPr>
                <w:rFonts w:ascii="Times New Roman" w:hAnsi="Times New Roman" w:cs="Times New Roman"/>
                <w:b/>
                <w:sz w:val="24"/>
                <w:szCs w:val="24"/>
              </w:rPr>
            </w:pPr>
          </w:p>
          <w:p w14:paraId="7339D49B" w14:textId="77777777" w:rsidR="00F64628" w:rsidRDefault="00F64628" w:rsidP="00F64628">
            <w:pPr>
              <w:rPr>
                <w:rFonts w:ascii="Times New Roman" w:hAnsi="Times New Roman" w:cs="Times New Roman"/>
                <w:b/>
                <w:sz w:val="24"/>
                <w:szCs w:val="24"/>
              </w:rPr>
            </w:pPr>
          </w:p>
          <w:p w14:paraId="29FFA54F" w14:textId="77777777" w:rsidR="00F64628" w:rsidRDefault="00F64628" w:rsidP="00F64628">
            <w:pPr>
              <w:rPr>
                <w:rFonts w:ascii="Times New Roman" w:hAnsi="Times New Roman" w:cs="Times New Roman"/>
                <w:b/>
                <w:sz w:val="24"/>
                <w:szCs w:val="24"/>
              </w:rPr>
            </w:pPr>
          </w:p>
          <w:p w14:paraId="6CFFB11B" w14:textId="77777777" w:rsidR="00F64628" w:rsidRDefault="00F64628" w:rsidP="00F64628">
            <w:pPr>
              <w:rPr>
                <w:rFonts w:ascii="Times New Roman" w:hAnsi="Times New Roman" w:cs="Times New Roman"/>
                <w:b/>
                <w:sz w:val="24"/>
                <w:szCs w:val="24"/>
              </w:rPr>
            </w:pPr>
          </w:p>
          <w:p w14:paraId="609E0376" w14:textId="77777777" w:rsidR="00F64628" w:rsidRDefault="00F64628" w:rsidP="00F64628">
            <w:pPr>
              <w:rPr>
                <w:rFonts w:ascii="Times New Roman" w:hAnsi="Times New Roman" w:cs="Times New Roman"/>
                <w:b/>
                <w:sz w:val="24"/>
                <w:szCs w:val="24"/>
              </w:rPr>
            </w:pPr>
          </w:p>
          <w:p w14:paraId="3EF8D174" w14:textId="77777777" w:rsidR="00F64628" w:rsidRDefault="00F64628" w:rsidP="00F64628">
            <w:pPr>
              <w:rPr>
                <w:rFonts w:ascii="Times New Roman" w:hAnsi="Times New Roman" w:cs="Times New Roman"/>
                <w:b/>
                <w:sz w:val="24"/>
                <w:szCs w:val="24"/>
              </w:rPr>
            </w:pPr>
          </w:p>
          <w:p w14:paraId="01D2F6CE" w14:textId="77777777" w:rsidR="00F64628" w:rsidRDefault="00F64628" w:rsidP="00F64628">
            <w:pPr>
              <w:rPr>
                <w:rFonts w:ascii="Times New Roman" w:hAnsi="Times New Roman" w:cs="Times New Roman"/>
                <w:b/>
                <w:sz w:val="24"/>
                <w:szCs w:val="24"/>
              </w:rPr>
            </w:pPr>
          </w:p>
          <w:p w14:paraId="2719BE6C" w14:textId="77777777" w:rsidR="00F64628" w:rsidRDefault="00F64628" w:rsidP="00F64628">
            <w:pPr>
              <w:rPr>
                <w:rFonts w:ascii="Times New Roman" w:hAnsi="Times New Roman" w:cs="Times New Roman"/>
                <w:b/>
                <w:sz w:val="24"/>
                <w:szCs w:val="24"/>
              </w:rPr>
            </w:pPr>
          </w:p>
          <w:p w14:paraId="04116ABF" w14:textId="77777777" w:rsidR="00F64628" w:rsidRPr="009740CA" w:rsidRDefault="00F64628" w:rsidP="00F64628">
            <w:pPr>
              <w:rPr>
                <w:rFonts w:ascii="Times New Roman" w:hAnsi="Times New Roman" w:cs="Times New Roman"/>
                <w:b/>
                <w:sz w:val="24"/>
                <w:szCs w:val="24"/>
              </w:rPr>
            </w:pPr>
          </w:p>
        </w:tc>
        <w:tc>
          <w:tcPr>
            <w:tcW w:w="8148" w:type="dxa"/>
            <w:shd w:val="clear" w:color="auto" w:fill="FFFFFF" w:themeFill="background1"/>
          </w:tcPr>
          <w:p w14:paraId="022B8009"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lastRenderedPageBreak/>
              <w:t>Povećanje produktivnosti i stvaranje novih radnih mjesta na obiteljskim poljoprivrednim gospodarstvima, usvajanje novih znanja i tehnologija koja se primjenjuje u poljoprivrednoj proizvodnji, a sve u cilju kvalitetnijeg ukupnog razvoja Sisačko-moslavačke županije.</w:t>
            </w:r>
          </w:p>
          <w:p w14:paraId="59DB96A2" w14:textId="77777777" w:rsidR="00F64628" w:rsidRPr="0076535B" w:rsidRDefault="00F64628" w:rsidP="00F64628">
            <w:pPr>
              <w:jc w:val="both"/>
              <w:rPr>
                <w:rFonts w:ascii="Times New Roman" w:hAnsi="Times New Roman" w:cs="Times New Roman"/>
                <w:sz w:val="24"/>
                <w:szCs w:val="24"/>
              </w:rPr>
            </w:pPr>
          </w:p>
          <w:p w14:paraId="582EBBFD"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 xml:space="preserve">Kako bi se osiguralo nesmetano funkcioniranje poljoprivrednih gospodarstava s područja Grada Siska, Grada Petrinje te Općine </w:t>
            </w:r>
            <w:proofErr w:type="spellStart"/>
            <w:r w:rsidRPr="0076535B">
              <w:rPr>
                <w:rFonts w:ascii="Times New Roman" w:hAnsi="Times New Roman" w:cs="Times New Roman"/>
                <w:sz w:val="24"/>
                <w:szCs w:val="24"/>
              </w:rPr>
              <w:t>Martinska</w:t>
            </w:r>
            <w:proofErr w:type="spellEnd"/>
            <w:r w:rsidRPr="0076535B">
              <w:rPr>
                <w:rFonts w:ascii="Times New Roman" w:hAnsi="Times New Roman" w:cs="Times New Roman"/>
                <w:sz w:val="24"/>
                <w:szCs w:val="24"/>
              </w:rPr>
              <w:t xml:space="preserve"> Ves i potaknulo osnaživanje poljoprivrednog sektora, Sisačko-moslavačka županija utvrdila je na području Grada Siska, Grada Petrinje i Općine </w:t>
            </w:r>
            <w:proofErr w:type="spellStart"/>
            <w:r w:rsidRPr="0076535B">
              <w:rPr>
                <w:rFonts w:ascii="Times New Roman" w:hAnsi="Times New Roman" w:cs="Times New Roman"/>
                <w:sz w:val="24"/>
                <w:szCs w:val="24"/>
              </w:rPr>
              <w:t>Martinska</w:t>
            </w:r>
            <w:proofErr w:type="spellEnd"/>
            <w:r w:rsidRPr="0076535B">
              <w:rPr>
                <w:rFonts w:ascii="Times New Roman" w:hAnsi="Times New Roman" w:cs="Times New Roman"/>
                <w:sz w:val="24"/>
                <w:szCs w:val="24"/>
              </w:rPr>
              <w:t xml:space="preserve"> Ves nerazvrstane ceste </w:t>
            </w:r>
            <w:r w:rsidRPr="0076535B">
              <w:rPr>
                <w:rFonts w:ascii="Times New Roman" w:hAnsi="Times New Roman" w:cs="Times New Roman"/>
                <w:sz w:val="24"/>
                <w:szCs w:val="24"/>
              </w:rPr>
              <w:lastRenderedPageBreak/>
              <w:t>od posebnog značaja za nesmetano odvijanje poljoprivredne proizvodnje na tom području.</w:t>
            </w:r>
          </w:p>
          <w:p w14:paraId="13EEC26A" w14:textId="77777777" w:rsidR="00F64628" w:rsidRPr="0076535B" w:rsidRDefault="00F64628" w:rsidP="00F64628">
            <w:pPr>
              <w:jc w:val="both"/>
              <w:rPr>
                <w:rFonts w:ascii="Times New Roman" w:hAnsi="Times New Roman" w:cs="Times New Roman"/>
                <w:sz w:val="24"/>
                <w:szCs w:val="24"/>
              </w:rPr>
            </w:pPr>
          </w:p>
          <w:p w14:paraId="49A50664"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 xml:space="preserve">Razvoj poljoprivredne proizvodnje na području Sisačko-moslavačke županije temelji se na postojećim komparativnim prednostima uz korištenje prirodnih prednosti pojedinih područja županije. Kroz ovaj Program planirano je niz poticajnih mjera kojima želimo ojačati konkurentnost postojećih poljoprivrednih proizvođača i pomoći u početku rada novim poljoprivrednim proizvođačima u pokretanju njihove proizvodnje. </w:t>
            </w:r>
          </w:p>
          <w:p w14:paraId="5AF318C5" w14:textId="77777777" w:rsidR="00F64628" w:rsidRPr="0076535B" w:rsidRDefault="00F64628" w:rsidP="00F64628">
            <w:pPr>
              <w:jc w:val="both"/>
              <w:rPr>
                <w:rFonts w:ascii="Times New Roman" w:hAnsi="Times New Roman" w:cs="Times New Roman"/>
                <w:sz w:val="24"/>
                <w:szCs w:val="24"/>
              </w:rPr>
            </w:pPr>
          </w:p>
          <w:p w14:paraId="3B0A33BB"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Nacionalna razvojna strategija Republike Hrvatske do 2030. godine („Narodne novine“, broj 13/21 je dokument na osnovu kojeg se temelji Program razvoja poljoprivrede:</w:t>
            </w:r>
          </w:p>
          <w:p w14:paraId="116F5192" w14:textId="77777777" w:rsidR="00F64628" w:rsidRPr="0076535B" w:rsidRDefault="00F64628" w:rsidP="00F64628">
            <w:pPr>
              <w:jc w:val="both"/>
              <w:rPr>
                <w:rFonts w:ascii="Times New Roman" w:hAnsi="Times New Roman" w:cs="Times New Roman"/>
                <w:sz w:val="24"/>
                <w:szCs w:val="24"/>
              </w:rPr>
            </w:pPr>
          </w:p>
          <w:p w14:paraId="76991033"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 xml:space="preserve">SC9. Samodostatnost u hrani i razvoju </w:t>
            </w:r>
            <w:proofErr w:type="spellStart"/>
            <w:r w:rsidRPr="0076535B">
              <w:rPr>
                <w:rFonts w:ascii="Times New Roman" w:hAnsi="Times New Roman" w:cs="Times New Roman"/>
                <w:sz w:val="24"/>
                <w:szCs w:val="24"/>
              </w:rPr>
              <w:t>biogospodarstva</w:t>
            </w:r>
            <w:proofErr w:type="spellEnd"/>
          </w:p>
          <w:p w14:paraId="690F5D46" w14:textId="77777777" w:rsidR="00F64628" w:rsidRPr="0076535B" w:rsidRDefault="00F64628" w:rsidP="00F64628">
            <w:pPr>
              <w:jc w:val="both"/>
              <w:rPr>
                <w:rFonts w:ascii="Times New Roman" w:hAnsi="Times New Roman" w:cs="Times New Roman"/>
                <w:sz w:val="24"/>
                <w:szCs w:val="24"/>
              </w:rPr>
            </w:pPr>
          </w:p>
          <w:p w14:paraId="0D7A443D"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1.</w:t>
            </w:r>
            <w:r>
              <w:rPr>
                <w:rFonts w:ascii="Times New Roman" w:hAnsi="Times New Roman" w:cs="Times New Roman"/>
                <w:sz w:val="24"/>
                <w:szCs w:val="24"/>
              </w:rPr>
              <w:t xml:space="preserve"> </w:t>
            </w:r>
            <w:r w:rsidRPr="0076535B">
              <w:rPr>
                <w:rFonts w:ascii="Times New Roman" w:hAnsi="Times New Roman" w:cs="Times New Roman"/>
                <w:sz w:val="24"/>
                <w:szCs w:val="24"/>
              </w:rPr>
              <w:t xml:space="preserve">Povećanje produktivnosti poljoprivrede i akvakulture i njihove otpornosti na klimatske promjene na okolišno prihvatljiv i održiv način; </w:t>
            </w:r>
          </w:p>
          <w:p w14:paraId="26988AAA"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2.</w:t>
            </w:r>
            <w:r>
              <w:rPr>
                <w:rFonts w:ascii="Times New Roman" w:hAnsi="Times New Roman" w:cs="Times New Roman"/>
                <w:sz w:val="24"/>
                <w:szCs w:val="24"/>
              </w:rPr>
              <w:t xml:space="preserve"> </w:t>
            </w:r>
            <w:r w:rsidRPr="0076535B">
              <w:rPr>
                <w:rFonts w:ascii="Times New Roman" w:hAnsi="Times New Roman" w:cs="Times New Roman"/>
                <w:sz w:val="24"/>
                <w:szCs w:val="24"/>
              </w:rPr>
              <w:t>Doprinos klimatskoj neutralnosti, smanjenje upotrebe pesticida i povećanje ekološke proizvodnje u skladu s novim smjerovima EU-a u okvirima Zelenog plana te Strategije „od polja do stola“ i Strategije EU-a za bioraznolikost;</w:t>
            </w:r>
          </w:p>
          <w:p w14:paraId="450C5F91"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3. Jačanje konkurentnosti i inovativnosti u poljoprivredi i akvakulturi:</w:t>
            </w:r>
          </w:p>
          <w:p w14:paraId="06BB2648"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4.</w:t>
            </w:r>
            <w:r>
              <w:rPr>
                <w:rFonts w:ascii="Times New Roman" w:hAnsi="Times New Roman" w:cs="Times New Roman"/>
                <w:sz w:val="24"/>
                <w:szCs w:val="24"/>
              </w:rPr>
              <w:t xml:space="preserve"> </w:t>
            </w:r>
            <w:r w:rsidRPr="0076535B">
              <w:rPr>
                <w:rFonts w:ascii="Times New Roman" w:hAnsi="Times New Roman" w:cs="Times New Roman"/>
                <w:sz w:val="24"/>
                <w:szCs w:val="24"/>
              </w:rPr>
              <w:t>Oživljavanje ruralnih područja i unapređenje kvalitete života na ruralnim i obalnim područjima.</w:t>
            </w:r>
          </w:p>
          <w:p w14:paraId="54B83B26" w14:textId="77777777" w:rsidR="00F64628" w:rsidRPr="0076535B" w:rsidRDefault="00F64628" w:rsidP="00F64628">
            <w:pPr>
              <w:jc w:val="both"/>
              <w:rPr>
                <w:rFonts w:ascii="Times New Roman" w:hAnsi="Times New Roman" w:cs="Times New Roman"/>
                <w:sz w:val="24"/>
                <w:szCs w:val="24"/>
              </w:rPr>
            </w:pPr>
          </w:p>
          <w:p w14:paraId="3AC1F3FA"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 xml:space="preserve">Poticanje poljoprivredne </w:t>
            </w:r>
            <w:r>
              <w:rPr>
                <w:rFonts w:ascii="Times New Roman" w:hAnsi="Times New Roman" w:cs="Times New Roman"/>
                <w:sz w:val="24"/>
                <w:szCs w:val="24"/>
              </w:rPr>
              <w:t>proizvodnje</w:t>
            </w:r>
          </w:p>
          <w:p w14:paraId="3DB98920"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 xml:space="preserve">R2538-01 Subvencije poljoprivrednim obrtnicima, malim i srednjim poduzetnicima  150.638,41 € </w:t>
            </w:r>
          </w:p>
          <w:p w14:paraId="11CE5929"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 xml:space="preserve">R2538-1 Subvencije poljoprivrednim obrtnicima, malim i srednjim poduzetnicima                       98.716,50 € </w:t>
            </w:r>
          </w:p>
          <w:p w14:paraId="343F26C7"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 xml:space="preserve">R2538-02 Subvencije poljoprivrednim obrtnicima                24.764,25 € </w:t>
            </w:r>
          </w:p>
          <w:p w14:paraId="75BF7290"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 xml:space="preserve">R2538-4 Usluge tekućeg i investicijskog održavanja cesta   358.851,93 € </w:t>
            </w:r>
          </w:p>
          <w:p w14:paraId="4C9AE916" w14:textId="77777777" w:rsidR="00F64628" w:rsidRPr="0076535B" w:rsidRDefault="00F64628" w:rsidP="00F64628">
            <w:pPr>
              <w:jc w:val="both"/>
              <w:rPr>
                <w:rFonts w:ascii="Times New Roman" w:hAnsi="Times New Roman" w:cs="Times New Roman"/>
                <w:sz w:val="24"/>
                <w:szCs w:val="24"/>
              </w:rPr>
            </w:pPr>
          </w:p>
          <w:p w14:paraId="6DECC4AF"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Nakon suglasnosti Ministarstva poljoprivrede, krajem 2022. godine donesena je Odluka o donošenu Plana poticanja razvoja poljoprivrede Sisačko-moslavačke županiji za vremensko razdoblje 2021.-2027. godine („Službeni glasnik Sisačko-moslavačke županije“ broj 14/2022).</w:t>
            </w:r>
          </w:p>
          <w:p w14:paraId="2F4269A8" w14:textId="77777777" w:rsidR="00F64628" w:rsidRDefault="00F64628" w:rsidP="00F64628">
            <w:pPr>
              <w:jc w:val="both"/>
              <w:rPr>
                <w:rFonts w:ascii="Times New Roman" w:hAnsi="Times New Roman" w:cs="Times New Roman"/>
                <w:sz w:val="24"/>
                <w:szCs w:val="24"/>
              </w:rPr>
            </w:pPr>
          </w:p>
          <w:p w14:paraId="21DC2414"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 xml:space="preserve">Slijedom navedenog donesena je  Odluka o raspisivanju Javnog poziva za poticanje razvoja poljoprivrede u Sisačko-moslavačkoj županiji za 2025. godinu („Službeni glasnik Sisačko-moslavačke županije“, broj 17/25) 17. listopada 2025. godine. Javni poziv je bio otvoren od 17. listopada do 6. studenog 2025. godine. Povjerenstva za provedbu javnog poziva za poticanje razvoja poljoprivrede u Sisačko-moslavačkoj županiji za 2025. godinu je nakon administrativne kontrole  donijelo Prijedlog  liste za isplatu potpore u iznosu 249.399,91 eura za 523 korisnika. Prijedlog Odluke o utvrđivanju lista za poticanje razvoja poljoprivrede u Sisačko-moslavačkoj županiji za 2025. godinu upućen je Županijskoj skupštini na donošenje. Županijska skupština je donijela Odluku o utvrđivanju lista za poticanje razvoja poljoprivrede u Sisačko-moslavačkoj županiji za 2024. godinu („Službeni glasnik Sisačko-moslavačke županije“, broj 21/25), kako je Povjerenstvo za provedbu javnog poziva za poticanje razvoja poljoprivrede u Sisačko-moslavačkoj </w:t>
            </w:r>
            <w:r w:rsidRPr="0076535B">
              <w:rPr>
                <w:rFonts w:ascii="Times New Roman" w:hAnsi="Times New Roman" w:cs="Times New Roman"/>
                <w:sz w:val="24"/>
                <w:szCs w:val="24"/>
              </w:rPr>
              <w:lastRenderedPageBreak/>
              <w:t>županiji za 2025. godinu i predložilo.</w:t>
            </w:r>
            <w:r w:rsidRPr="0076535B">
              <w:t xml:space="preserve"> </w:t>
            </w:r>
            <w:r w:rsidRPr="0076535B">
              <w:rPr>
                <w:rFonts w:ascii="Times New Roman" w:hAnsi="Times New Roman" w:cs="Times New Roman"/>
                <w:sz w:val="24"/>
                <w:szCs w:val="24"/>
              </w:rPr>
              <w:t>Javni poziv za poticanje razvoja poljoprivrede u Sisačko-moslavačkoj županiji za 2025. godinu („Službeni glasnik Sisačko-moslavačke županije“ broj 17/2025. ) odnosio se na slijedeće:</w:t>
            </w:r>
          </w:p>
          <w:p w14:paraId="1560E923"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1.</w:t>
            </w:r>
            <w:r>
              <w:rPr>
                <w:rFonts w:ascii="Times New Roman" w:hAnsi="Times New Roman" w:cs="Times New Roman"/>
                <w:sz w:val="24"/>
                <w:szCs w:val="24"/>
              </w:rPr>
              <w:t xml:space="preserve"> </w:t>
            </w:r>
            <w:r w:rsidRPr="0076535B">
              <w:rPr>
                <w:rFonts w:ascii="Times New Roman" w:hAnsi="Times New Roman" w:cs="Times New Roman"/>
                <w:sz w:val="24"/>
                <w:szCs w:val="24"/>
              </w:rPr>
              <w:t>Ulaganja u primarnu poljoprivrednu proizvodnju</w:t>
            </w:r>
          </w:p>
          <w:p w14:paraId="41DC9D56"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 xml:space="preserve">- nabava nacionalne teglice za med Hrvatskog pčelarskog saveza sukladno članku 3. i 4. Pravilnika o nacionalnoj </w:t>
            </w:r>
            <w:proofErr w:type="spellStart"/>
            <w:r w:rsidRPr="0076535B">
              <w:rPr>
                <w:rFonts w:ascii="Times New Roman" w:hAnsi="Times New Roman" w:cs="Times New Roman"/>
                <w:sz w:val="24"/>
                <w:szCs w:val="24"/>
              </w:rPr>
              <w:t>staklenci</w:t>
            </w:r>
            <w:proofErr w:type="spellEnd"/>
            <w:r w:rsidRPr="0076535B">
              <w:rPr>
                <w:rFonts w:ascii="Times New Roman" w:hAnsi="Times New Roman" w:cs="Times New Roman"/>
                <w:sz w:val="24"/>
                <w:szCs w:val="24"/>
              </w:rPr>
              <w:t xml:space="preserve"> za med hrvatskog podrijetla</w:t>
            </w:r>
          </w:p>
          <w:p w14:paraId="478CB9DE"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 xml:space="preserve">-nabava voćnih sadnica jabuke, kruške i šljive te loznih sadnica </w:t>
            </w:r>
            <w:proofErr w:type="spellStart"/>
            <w:r w:rsidRPr="0076535B">
              <w:rPr>
                <w:rFonts w:ascii="Times New Roman" w:hAnsi="Times New Roman" w:cs="Times New Roman"/>
                <w:sz w:val="24"/>
                <w:szCs w:val="24"/>
              </w:rPr>
              <w:t>škrleta</w:t>
            </w:r>
            <w:proofErr w:type="spellEnd"/>
          </w:p>
          <w:p w14:paraId="7CC35A61"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2. Unapređenje i očuvanje genetskog potencijala u stočarstvu</w:t>
            </w:r>
          </w:p>
          <w:p w14:paraId="6D6F282E"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 xml:space="preserve">- potpora za unapređenje i očuvanje genetskog potencijala u stočarstvu odnosi se na proizvodnju: uzgojno valjanih junica iz domaćeg uzgoja za proizvodnju mesa i mlijeka; rasplodni licencirani bik za prirodni pripust; izvornih i zaštićenih pasmina domaćih životinja (licencirani pastusi i kobile hrvatskog </w:t>
            </w:r>
            <w:proofErr w:type="spellStart"/>
            <w:r w:rsidRPr="0076535B">
              <w:rPr>
                <w:rFonts w:ascii="Times New Roman" w:hAnsi="Times New Roman" w:cs="Times New Roman"/>
                <w:sz w:val="24"/>
                <w:szCs w:val="24"/>
              </w:rPr>
              <w:t>posavca</w:t>
            </w:r>
            <w:proofErr w:type="spellEnd"/>
            <w:r w:rsidRPr="0076535B">
              <w:rPr>
                <w:rFonts w:ascii="Times New Roman" w:hAnsi="Times New Roman" w:cs="Times New Roman"/>
                <w:sz w:val="24"/>
                <w:szCs w:val="24"/>
              </w:rPr>
              <w:t xml:space="preserve"> i hrvatskog </w:t>
            </w:r>
            <w:proofErr w:type="spellStart"/>
            <w:r w:rsidRPr="0076535B">
              <w:rPr>
                <w:rFonts w:ascii="Times New Roman" w:hAnsi="Times New Roman" w:cs="Times New Roman"/>
                <w:sz w:val="24"/>
                <w:szCs w:val="24"/>
              </w:rPr>
              <w:t>hladnokrvnjaka</w:t>
            </w:r>
            <w:proofErr w:type="spellEnd"/>
            <w:r w:rsidRPr="0076535B">
              <w:rPr>
                <w:rFonts w:ascii="Times New Roman" w:hAnsi="Times New Roman" w:cs="Times New Roman"/>
                <w:sz w:val="24"/>
                <w:szCs w:val="24"/>
              </w:rPr>
              <w:t xml:space="preserve">, krmače i </w:t>
            </w:r>
            <w:proofErr w:type="spellStart"/>
            <w:r w:rsidRPr="0076535B">
              <w:rPr>
                <w:rFonts w:ascii="Times New Roman" w:hAnsi="Times New Roman" w:cs="Times New Roman"/>
                <w:sz w:val="24"/>
                <w:szCs w:val="24"/>
              </w:rPr>
              <w:t>nerastovi</w:t>
            </w:r>
            <w:proofErr w:type="spellEnd"/>
            <w:r w:rsidRPr="0076535B">
              <w:rPr>
                <w:rFonts w:ascii="Times New Roman" w:hAnsi="Times New Roman" w:cs="Times New Roman"/>
                <w:sz w:val="24"/>
                <w:szCs w:val="24"/>
              </w:rPr>
              <w:t xml:space="preserve"> banijske šare svinje); uzgojno valjanih </w:t>
            </w:r>
            <w:proofErr w:type="spellStart"/>
            <w:r w:rsidRPr="0076535B">
              <w:rPr>
                <w:rFonts w:ascii="Times New Roman" w:hAnsi="Times New Roman" w:cs="Times New Roman"/>
                <w:sz w:val="24"/>
                <w:szCs w:val="24"/>
              </w:rPr>
              <w:t>nazimica</w:t>
            </w:r>
            <w:proofErr w:type="spellEnd"/>
            <w:r w:rsidRPr="0076535B">
              <w:rPr>
                <w:rFonts w:ascii="Times New Roman" w:hAnsi="Times New Roman" w:cs="Times New Roman"/>
                <w:sz w:val="24"/>
                <w:szCs w:val="24"/>
              </w:rPr>
              <w:t xml:space="preserve"> i  nerasta; ovaca, ovan, koza i jarca te očuvanje pčelinjeg fonda.</w:t>
            </w:r>
          </w:p>
          <w:p w14:paraId="5C65711C"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2.1.</w:t>
            </w:r>
            <w:r>
              <w:rPr>
                <w:rFonts w:ascii="Times New Roman" w:hAnsi="Times New Roman" w:cs="Times New Roman"/>
                <w:sz w:val="24"/>
                <w:szCs w:val="24"/>
              </w:rPr>
              <w:t xml:space="preserve"> </w:t>
            </w:r>
            <w:r w:rsidRPr="0076535B">
              <w:rPr>
                <w:rFonts w:ascii="Times New Roman" w:hAnsi="Times New Roman" w:cs="Times New Roman"/>
                <w:sz w:val="24"/>
                <w:szCs w:val="24"/>
              </w:rPr>
              <w:t xml:space="preserve">poticanje uzgojno valjanih junica za proizvodnju mesa i mlijeka </w:t>
            </w:r>
          </w:p>
          <w:p w14:paraId="3AB11783"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2.2.</w:t>
            </w:r>
            <w:r w:rsidRPr="0076535B">
              <w:rPr>
                <w:rFonts w:ascii="Times New Roman" w:hAnsi="Times New Roman" w:cs="Times New Roman"/>
                <w:sz w:val="24"/>
                <w:szCs w:val="24"/>
              </w:rPr>
              <w:tab/>
              <w:t xml:space="preserve">nabava rasplodnog licenciranog bika </w:t>
            </w:r>
          </w:p>
          <w:p w14:paraId="36DFDC59"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2.3.</w:t>
            </w:r>
            <w:r w:rsidRPr="0076535B">
              <w:rPr>
                <w:rFonts w:ascii="Times New Roman" w:hAnsi="Times New Roman" w:cs="Times New Roman"/>
                <w:sz w:val="24"/>
                <w:szCs w:val="24"/>
              </w:rPr>
              <w:tab/>
              <w:t>uzgoj i držanje izvornih i zaštićenih pasmina domaćih životinja (licencirani pastusi i ocjenjene/</w:t>
            </w:r>
            <w:proofErr w:type="spellStart"/>
            <w:r w:rsidRPr="0076535B">
              <w:rPr>
                <w:rFonts w:ascii="Times New Roman" w:hAnsi="Times New Roman" w:cs="Times New Roman"/>
                <w:sz w:val="24"/>
                <w:szCs w:val="24"/>
              </w:rPr>
              <w:t>klasirane</w:t>
            </w:r>
            <w:proofErr w:type="spellEnd"/>
            <w:r w:rsidRPr="0076535B">
              <w:rPr>
                <w:rFonts w:ascii="Times New Roman" w:hAnsi="Times New Roman" w:cs="Times New Roman"/>
                <w:sz w:val="24"/>
                <w:szCs w:val="24"/>
              </w:rPr>
              <w:t xml:space="preserve"> kobile hrvatskog </w:t>
            </w:r>
            <w:proofErr w:type="spellStart"/>
            <w:r w:rsidRPr="0076535B">
              <w:rPr>
                <w:rFonts w:ascii="Times New Roman" w:hAnsi="Times New Roman" w:cs="Times New Roman"/>
                <w:sz w:val="24"/>
                <w:szCs w:val="24"/>
              </w:rPr>
              <w:t>posavca</w:t>
            </w:r>
            <w:proofErr w:type="spellEnd"/>
            <w:r w:rsidRPr="0076535B">
              <w:rPr>
                <w:rFonts w:ascii="Times New Roman" w:hAnsi="Times New Roman" w:cs="Times New Roman"/>
                <w:sz w:val="24"/>
                <w:szCs w:val="24"/>
              </w:rPr>
              <w:t xml:space="preserve"> i hrvatskog </w:t>
            </w:r>
            <w:proofErr w:type="spellStart"/>
            <w:r w:rsidRPr="0076535B">
              <w:rPr>
                <w:rFonts w:ascii="Times New Roman" w:hAnsi="Times New Roman" w:cs="Times New Roman"/>
                <w:sz w:val="24"/>
                <w:szCs w:val="24"/>
              </w:rPr>
              <w:t>hladnokrvnjaka</w:t>
            </w:r>
            <w:proofErr w:type="spellEnd"/>
            <w:r w:rsidRPr="0076535B">
              <w:rPr>
                <w:rFonts w:ascii="Times New Roman" w:hAnsi="Times New Roman" w:cs="Times New Roman"/>
                <w:sz w:val="24"/>
                <w:szCs w:val="24"/>
              </w:rPr>
              <w:t xml:space="preserve">  te krmača i nerasta banijske šare svinje)</w:t>
            </w:r>
          </w:p>
          <w:p w14:paraId="4515216B"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2.4.</w:t>
            </w:r>
            <w:r w:rsidRPr="0076535B">
              <w:rPr>
                <w:rFonts w:ascii="Times New Roman" w:hAnsi="Times New Roman" w:cs="Times New Roman"/>
                <w:sz w:val="24"/>
                <w:szCs w:val="24"/>
              </w:rPr>
              <w:tab/>
              <w:t xml:space="preserve">nabava i uzgoj uzgojno valjanih </w:t>
            </w:r>
            <w:proofErr w:type="spellStart"/>
            <w:r w:rsidRPr="0076535B">
              <w:rPr>
                <w:rFonts w:ascii="Times New Roman" w:hAnsi="Times New Roman" w:cs="Times New Roman"/>
                <w:sz w:val="24"/>
                <w:szCs w:val="24"/>
              </w:rPr>
              <w:t>nazimica</w:t>
            </w:r>
            <w:proofErr w:type="spellEnd"/>
            <w:r w:rsidRPr="0076535B">
              <w:rPr>
                <w:rFonts w:ascii="Times New Roman" w:hAnsi="Times New Roman" w:cs="Times New Roman"/>
                <w:sz w:val="24"/>
                <w:szCs w:val="24"/>
              </w:rPr>
              <w:t xml:space="preserve"> i nabava nerasta</w:t>
            </w:r>
          </w:p>
          <w:p w14:paraId="56AFCC9A"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2.5.</w:t>
            </w:r>
            <w:r w:rsidRPr="0076535B">
              <w:rPr>
                <w:rFonts w:ascii="Times New Roman" w:hAnsi="Times New Roman" w:cs="Times New Roman"/>
                <w:sz w:val="24"/>
                <w:szCs w:val="24"/>
              </w:rPr>
              <w:tab/>
              <w:t>nabava rasplodnih ovaca ,ovna, koza i jarca</w:t>
            </w:r>
          </w:p>
          <w:p w14:paraId="31491BC5"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2.6.</w:t>
            </w:r>
            <w:r w:rsidRPr="0076535B">
              <w:rPr>
                <w:rFonts w:ascii="Times New Roman" w:hAnsi="Times New Roman" w:cs="Times New Roman"/>
                <w:sz w:val="24"/>
                <w:szCs w:val="24"/>
              </w:rPr>
              <w:tab/>
              <w:t>pomoć pri očuvanju pčelinjeg fonda</w:t>
            </w:r>
          </w:p>
          <w:p w14:paraId="5CBB16A7"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2.7.  uzgoj i držanje posavske guske</w:t>
            </w:r>
          </w:p>
          <w:p w14:paraId="1060E674"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3. Okrupnjavanje poljoprivrednog zemljišta</w:t>
            </w:r>
          </w:p>
          <w:p w14:paraId="7075A530"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 potpora za okrupnjavanje vlastitog zemljišnog poljoprivrednog posjeda i unapređenja poljoprivredne proizvodnje dodijelit će se korisniku koji je u cilju okrupnjavanja imao troškove sređivanja imovinsko-pravnih odnosa radi stjecanja prava vlasništva najviše do 5 ha.</w:t>
            </w:r>
          </w:p>
          <w:p w14:paraId="6C4F135A" w14:textId="77777777" w:rsidR="00F64628" w:rsidRPr="0076535B" w:rsidRDefault="00F64628" w:rsidP="00F64628">
            <w:pPr>
              <w:jc w:val="both"/>
              <w:rPr>
                <w:rFonts w:ascii="Times New Roman" w:hAnsi="Times New Roman" w:cs="Times New Roman"/>
                <w:sz w:val="24"/>
                <w:szCs w:val="24"/>
              </w:rPr>
            </w:pPr>
          </w:p>
          <w:p w14:paraId="30A659B5"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Sukladno Odluci Vlade Republike Hrvatske od 20. ožujka 2024. godine o dodjeli potpore Mjere 3. potpora županijskim programima u sektoru mliječnog govedarstva u razdoblju 2024.-2026. godine iz Programa sektoru stočarstva zbog narušenog proizvodnog potencijala (KLASA: 022-03/24-04/122, URBROJ: 50301-05/16-24-4), Javnog poziva za dodjelu sredstava Mjere 3. potpora županijskim programima u sektoru mliječnog govedarstva u razdoblju 2024-2026. godine iz Programa državne potpore sektoru stočarstva zbog narušenog proizvodnog potencijala (KLASA: 404-01/25-01/88, URBROJ: 525-13/867-25-2 od 2. rujna 2025. godine) i Ugovora o dodjeli potpore Mjere 3. potpora županijskim programima u sektoru mliječnog govedarstva u razdoblju 2024.-2026. godine iz Programa sektoru stočarstva zbog narušenog proizvodnog potencijala (KLASA: 404-01/25-01/204, URBROJ:525-13/854-25-2, od 21. prosinca 2025. godine) osigurana su sredstva u iznosu  16.214,77 € za stočare naše županije zbog narušenog proizvodnog potencijala.</w:t>
            </w:r>
          </w:p>
          <w:p w14:paraId="78CC51E3" w14:textId="77777777" w:rsidR="00F64628" w:rsidRPr="0076535B" w:rsidRDefault="00F64628" w:rsidP="00F64628">
            <w:pPr>
              <w:jc w:val="both"/>
              <w:rPr>
                <w:rFonts w:ascii="Times New Roman" w:hAnsi="Times New Roman" w:cs="Times New Roman"/>
                <w:b/>
                <w:bCs/>
                <w:sz w:val="24"/>
                <w:szCs w:val="24"/>
              </w:rPr>
            </w:pPr>
          </w:p>
          <w:p w14:paraId="516E6933" w14:textId="77777777" w:rsidR="00F64628"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 xml:space="preserve">Županijska skupština Sisačko-moslavačke županije na 32. sjednici održanoj 27. veljače 2025. godine donijela je Odluku o sufinanciranju radova modernizacije makadamskog kolnika županijske ceste ŽC3305 na području Općine </w:t>
            </w:r>
            <w:proofErr w:type="spellStart"/>
            <w:r w:rsidRPr="0076535B">
              <w:rPr>
                <w:rFonts w:ascii="Times New Roman" w:hAnsi="Times New Roman" w:cs="Times New Roman"/>
                <w:sz w:val="24"/>
                <w:szCs w:val="24"/>
              </w:rPr>
              <w:t>Martinska</w:t>
            </w:r>
            <w:proofErr w:type="spellEnd"/>
            <w:r w:rsidRPr="0076535B">
              <w:rPr>
                <w:rFonts w:ascii="Times New Roman" w:hAnsi="Times New Roman" w:cs="Times New Roman"/>
                <w:sz w:val="24"/>
                <w:szCs w:val="24"/>
              </w:rPr>
              <w:t xml:space="preserve"> Ves.</w:t>
            </w:r>
          </w:p>
          <w:p w14:paraId="13C6AD8F"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 xml:space="preserve">Navedenom Odlukom je utvrđeno da će Sisačko-moslavačka županija sufinancirati  radove modernizacije makadamskog kolnika županijske ceste  ŽC3305 u duljini od 8,5 kilometara na području Općine </w:t>
            </w:r>
            <w:proofErr w:type="spellStart"/>
            <w:r w:rsidRPr="0076535B">
              <w:rPr>
                <w:rFonts w:ascii="Times New Roman" w:hAnsi="Times New Roman" w:cs="Times New Roman"/>
                <w:sz w:val="24"/>
                <w:szCs w:val="24"/>
              </w:rPr>
              <w:t>Martinska</w:t>
            </w:r>
            <w:proofErr w:type="spellEnd"/>
            <w:r w:rsidRPr="0076535B">
              <w:rPr>
                <w:rFonts w:ascii="Times New Roman" w:hAnsi="Times New Roman" w:cs="Times New Roman"/>
                <w:sz w:val="24"/>
                <w:szCs w:val="24"/>
              </w:rPr>
              <w:t xml:space="preserve"> Ves.</w:t>
            </w:r>
          </w:p>
          <w:p w14:paraId="51F178CF"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lastRenderedPageBreak/>
              <w:t xml:space="preserve">Županijska cesta  ŽC3305 na području Općine </w:t>
            </w:r>
            <w:proofErr w:type="spellStart"/>
            <w:r w:rsidRPr="0076535B">
              <w:rPr>
                <w:rFonts w:ascii="Times New Roman" w:hAnsi="Times New Roman" w:cs="Times New Roman"/>
                <w:sz w:val="24"/>
                <w:szCs w:val="24"/>
              </w:rPr>
              <w:t>Martinska</w:t>
            </w:r>
            <w:proofErr w:type="spellEnd"/>
            <w:r w:rsidRPr="0076535B">
              <w:rPr>
                <w:rFonts w:ascii="Times New Roman" w:hAnsi="Times New Roman" w:cs="Times New Roman"/>
                <w:sz w:val="24"/>
                <w:szCs w:val="24"/>
              </w:rPr>
              <w:t xml:space="preserve"> Ves nastavlja se od županijske ceste ŽC3274 (</w:t>
            </w:r>
            <w:proofErr w:type="spellStart"/>
            <w:r w:rsidRPr="0076535B">
              <w:rPr>
                <w:rFonts w:ascii="Times New Roman" w:hAnsi="Times New Roman" w:cs="Times New Roman"/>
                <w:sz w:val="24"/>
                <w:szCs w:val="24"/>
              </w:rPr>
              <w:t>Mahovo</w:t>
            </w:r>
            <w:proofErr w:type="spellEnd"/>
            <w:r w:rsidRPr="0076535B">
              <w:rPr>
                <w:rFonts w:ascii="Times New Roman" w:hAnsi="Times New Roman" w:cs="Times New Roman"/>
                <w:sz w:val="24"/>
                <w:szCs w:val="24"/>
              </w:rPr>
              <w:t xml:space="preserve">) preko k.č.br. 777 i 778 u k.o. </w:t>
            </w:r>
            <w:proofErr w:type="spellStart"/>
            <w:r w:rsidRPr="0076535B">
              <w:rPr>
                <w:rFonts w:ascii="Times New Roman" w:hAnsi="Times New Roman" w:cs="Times New Roman"/>
                <w:sz w:val="24"/>
                <w:szCs w:val="24"/>
              </w:rPr>
              <w:t>Mahovo</w:t>
            </w:r>
            <w:proofErr w:type="spellEnd"/>
            <w:r w:rsidRPr="0076535B">
              <w:rPr>
                <w:rFonts w:ascii="Times New Roman" w:hAnsi="Times New Roman" w:cs="Times New Roman"/>
                <w:sz w:val="24"/>
                <w:szCs w:val="24"/>
              </w:rPr>
              <w:t xml:space="preserve">, k.č.br. 831 u k.o. Martinka Ves i k.č.br. 1429 u k.o. Lijeva Luka do granice Općine </w:t>
            </w:r>
            <w:proofErr w:type="spellStart"/>
            <w:r w:rsidRPr="0076535B">
              <w:rPr>
                <w:rFonts w:ascii="Times New Roman" w:hAnsi="Times New Roman" w:cs="Times New Roman"/>
                <w:sz w:val="24"/>
                <w:szCs w:val="24"/>
              </w:rPr>
              <w:t>Martinska</w:t>
            </w:r>
            <w:proofErr w:type="spellEnd"/>
            <w:r w:rsidRPr="0076535B">
              <w:rPr>
                <w:rFonts w:ascii="Times New Roman" w:hAnsi="Times New Roman" w:cs="Times New Roman"/>
                <w:sz w:val="24"/>
                <w:szCs w:val="24"/>
              </w:rPr>
              <w:t xml:space="preserve"> Ves i Sisačko-moslavačke županije s Ivanić Gradom i Zagrebačkom županijom. Predmetna cesta povezuje Općinu </w:t>
            </w:r>
            <w:proofErr w:type="spellStart"/>
            <w:r w:rsidRPr="0076535B">
              <w:rPr>
                <w:rFonts w:ascii="Times New Roman" w:hAnsi="Times New Roman" w:cs="Times New Roman"/>
                <w:sz w:val="24"/>
                <w:szCs w:val="24"/>
              </w:rPr>
              <w:t>Martinska</w:t>
            </w:r>
            <w:proofErr w:type="spellEnd"/>
            <w:r w:rsidRPr="0076535B">
              <w:rPr>
                <w:rFonts w:ascii="Times New Roman" w:hAnsi="Times New Roman" w:cs="Times New Roman"/>
                <w:sz w:val="24"/>
                <w:szCs w:val="24"/>
              </w:rPr>
              <w:t xml:space="preserve"> Ves i Grad Sisak, a time i Sisačko-moslavačku županiju s Gradom Ivanić Gradom i Zagrebačkom županijom najkraćom trasom i predviđena je u prostornom planu Općine </w:t>
            </w:r>
            <w:proofErr w:type="spellStart"/>
            <w:r w:rsidRPr="0076535B">
              <w:rPr>
                <w:rFonts w:ascii="Times New Roman" w:hAnsi="Times New Roman" w:cs="Times New Roman"/>
                <w:sz w:val="24"/>
                <w:szCs w:val="24"/>
              </w:rPr>
              <w:t>Martinska</w:t>
            </w:r>
            <w:proofErr w:type="spellEnd"/>
            <w:r w:rsidRPr="0076535B">
              <w:rPr>
                <w:rFonts w:ascii="Times New Roman" w:hAnsi="Times New Roman" w:cs="Times New Roman"/>
                <w:sz w:val="24"/>
                <w:szCs w:val="24"/>
              </w:rPr>
              <w:t xml:space="preserve"> Ves i Sisačko-moslavačke županije. Svim okolnim naseljima (Lijevo Željezno, Lijeva Luka, Lijevo </w:t>
            </w:r>
            <w:proofErr w:type="spellStart"/>
            <w:r w:rsidRPr="0076535B">
              <w:rPr>
                <w:rFonts w:ascii="Times New Roman" w:hAnsi="Times New Roman" w:cs="Times New Roman"/>
                <w:sz w:val="24"/>
                <w:szCs w:val="24"/>
              </w:rPr>
              <w:t>Trebarjevo</w:t>
            </w:r>
            <w:proofErr w:type="spellEnd"/>
            <w:r w:rsidRPr="0076535B">
              <w:rPr>
                <w:rFonts w:ascii="Times New Roman" w:hAnsi="Times New Roman" w:cs="Times New Roman"/>
                <w:sz w:val="24"/>
                <w:szCs w:val="24"/>
              </w:rPr>
              <w:t xml:space="preserve">, Lijeva </w:t>
            </w:r>
            <w:proofErr w:type="spellStart"/>
            <w:r w:rsidRPr="0076535B">
              <w:rPr>
                <w:rFonts w:ascii="Times New Roman" w:hAnsi="Times New Roman" w:cs="Times New Roman"/>
                <w:sz w:val="24"/>
                <w:szCs w:val="24"/>
              </w:rPr>
              <w:t>Martinska</w:t>
            </w:r>
            <w:proofErr w:type="spellEnd"/>
            <w:r w:rsidRPr="0076535B">
              <w:rPr>
                <w:rFonts w:ascii="Times New Roman" w:hAnsi="Times New Roman" w:cs="Times New Roman"/>
                <w:sz w:val="24"/>
                <w:szCs w:val="24"/>
              </w:rPr>
              <w:t xml:space="preserve"> Ves, </w:t>
            </w:r>
            <w:proofErr w:type="spellStart"/>
            <w:r w:rsidRPr="0076535B">
              <w:rPr>
                <w:rFonts w:ascii="Times New Roman" w:hAnsi="Times New Roman" w:cs="Times New Roman"/>
                <w:sz w:val="24"/>
                <w:szCs w:val="24"/>
              </w:rPr>
              <w:t>Mahovo</w:t>
            </w:r>
            <w:proofErr w:type="spellEnd"/>
            <w:r w:rsidRPr="0076535B">
              <w:rPr>
                <w:rFonts w:ascii="Times New Roman" w:hAnsi="Times New Roman" w:cs="Times New Roman"/>
                <w:sz w:val="24"/>
                <w:szCs w:val="24"/>
              </w:rPr>
              <w:t xml:space="preserve">, </w:t>
            </w:r>
            <w:proofErr w:type="spellStart"/>
            <w:r w:rsidRPr="0076535B">
              <w:rPr>
                <w:rFonts w:ascii="Times New Roman" w:hAnsi="Times New Roman" w:cs="Times New Roman"/>
                <w:sz w:val="24"/>
                <w:szCs w:val="24"/>
              </w:rPr>
              <w:t>Setuš</w:t>
            </w:r>
            <w:proofErr w:type="spellEnd"/>
            <w:r w:rsidRPr="0076535B">
              <w:rPr>
                <w:rFonts w:ascii="Times New Roman" w:hAnsi="Times New Roman" w:cs="Times New Roman"/>
                <w:sz w:val="24"/>
                <w:szCs w:val="24"/>
              </w:rPr>
              <w:t xml:space="preserve">, Tišina </w:t>
            </w:r>
            <w:proofErr w:type="spellStart"/>
            <w:r w:rsidRPr="0076535B">
              <w:rPr>
                <w:rFonts w:ascii="Times New Roman" w:hAnsi="Times New Roman" w:cs="Times New Roman"/>
                <w:sz w:val="24"/>
                <w:szCs w:val="24"/>
              </w:rPr>
              <w:t>Erdedska</w:t>
            </w:r>
            <w:proofErr w:type="spellEnd"/>
            <w:r w:rsidRPr="0076535B">
              <w:rPr>
                <w:rFonts w:ascii="Times New Roman" w:hAnsi="Times New Roman" w:cs="Times New Roman"/>
                <w:sz w:val="24"/>
                <w:szCs w:val="24"/>
              </w:rPr>
              <w:t xml:space="preserve"> i </w:t>
            </w:r>
            <w:proofErr w:type="spellStart"/>
            <w:r w:rsidRPr="0076535B">
              <w:rPr>
                <w:rFonts w:ascii="Times New Roman" w:hAnsi="Times New Roman" w:cs="Times New Roman"/>
                <w:sz w:val="24"/>
                <w:szCs w:val="24"/>
              </w:rPr>
              <w:t>Palanjek</w:t>
            </w:r>
            <w:proofErr w:type="spellEnd"/>
            <w:r w:rsidRPr="0076535B">
              <w:rPr>
                <w:rFonts w:ascii="Times New Roman" w:hAnsi="Times New Roman" w:cs="Times New Roman"/>
                <w:sz w:val="24"/>
                <w:szCs w:val="24"/>
              </w:rPr>
              <w:t>) omogućit će se prometovanje prema Ivanić Gradu bržom i sigurnijom, moderniziranom prometnicom, koja će biti alternativa dosadašnjoj uskoj i opasnoj prometnici koja ide većim dijelom po savskom nasipu.</w:t>
            </w:r>
          </w:p>
          <w:p w14:paraId="37B47803" w14:textId="77777777" w:rsidR="00F64628" w:rsidRDefault="00F64628" w:rsidP="00F64628">
            <w:pPr>
              <w:jc w:val="both"/>
              <w:rPr>
                <w:rFonts w:ascii="Times New Roman" w:hAnsi="Times New Roman" w:cs="Times New Roman"/>
                <w:sz w:val="24"/>
                <w:szCs w:val="24"/>
              </w:rPr>
            </w:pPr>
          </w:p>
          <w:p w14:paraId="216CEAA0"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 xml:space="preserve">Županijska uprava za ceste Sisačko-moslavačke županije, Sisačko-moslavačka županija i Općina </w:t>
            </w:r>
            <w:proofErr w:type="spellStart"/>
            <w:r w:rsidRPr="0076535B">
              <w:rPr>
                <w:rFonts w:ascii="Times New Roman" w:hAnsi="Times New Roman" w:cs="Times New Roman"/>
                <w:sz w:val="24"/>
                <w:szCs w:val="24"/>
              </w:rPr>
              <w:t>Martinska</w:t>
            </w:r>
            <w:proofErr w:type="spellEnd"/>
            <w:r w:rsidRPr="0076535B">
              <w:rPr>
                <w:rFonts w:ascii="Times New Roman" w:hAnsi="Times New Roman" w:cs="Times New Roman"/>
                <w:sz w:val="24"/>
                <w:szCs w:val="24"/>
              </w:rPr>
              <w:t xml:space="preserve"> Ves potpisali su 03. travnja 2025. godine Ugovor o zajedničkom financiranju izvođenja radova modernizacije makadamskog kolnika županijske ceste ŽC3305 na području Općine </w:t>
            </w:r>
            <w:proofErr w:type="spellStart"/>
            <w:r w:rsidRPr="0076535B">
              <w:rPr>
                <w:rFonts w:ascii="Times New Roman" w:hAnsi="Times New Roman" w:cs="Times New Roman"/>
                <w:sz w:val="24"/>
                <w:szCs w:val="24"/>
              </w:rPr>
              <w:t>Martinska</w:t>
            </w:r>
            <w:proofErr w:type="spellEnd"/>
            <w:r w:rsidRPr="0076535B">
              <w:rPr>
                <w:rFonts w:ascii="Times New Roman" w:hAnsi="Times New Roman" w:cs="Times New Roman"/>
                <w:sz w:val="24"/>
                <w:szCs w:val="24"/>
              </w:rPr>
              <w:t xml:space="preserve"> Ves, jer se obnovom i poboljšanjem prometnih osobina ove ceste pridonosi ukupnom poboljšanju uvjeta života stanovništva toga kraja, većoj sigurnosti svim sudionicima u prometu, boljim uvjetima za rad postojećih OPG-a koji se bave voćarstvom, stočarstvom i mljekarstvom, povećanju broja obiteljskih poljoprivrednih gospodarstava te radi boljeg prometnog povezivanja ovog dijela Sisačko-moslavačke županije sa Zagrebačkom županijom.</w:t>
            </w:r>
          </w:p>
          <w:p w14:paraId="6A71C64D" w14:textId="77777777" w:rsidR="00F64628" w:rsidRDefault="00F64628" w:rsidP="00F64628">
            <w:pPr>
              <w:jc w:val="both"/>
              <w:rPr>
                <w:rFonts w:ascii="Times New Roman" w:hAnsi="Times New Roman" w:cs="Times New Roman"/>
                <w:sz w:val="24"/>
                <w:szCs w:val="24"/>
              </w:rPr>
            </w:pPr>
          </w:p>
          <w:p w14:paraId="29D1716F" w14:textId="77777777" w:rsidR="00F64628" w:rsidRPr="0076535B" w:rsidRDefault="00F64628" w:rsidP="00F64628">
            <w:pPr>
              <w:jc w:val="both"/>
              <w:rPr>
                <w:rFonts w:ascii="Times New Roman" w:hAnsi="Times New Roman" w:cs="Times New Roman"/>
                <w:sz w:val="24"/>
                <w:szCs w:val="24"/>
              </w:rPr>
            </w:pPr>
            <w:r w:rsidRPr="0076535B">
              <w:rPr>
                <w:rFonts w:ascii="Times New Roman" w:hAnsi="Times New Roman" w:cs="Times New Roman"/>
                <w:sz w:val="24"/>
                <w:szCs w:val="24"/>
              </w:rPr>
              <w:t>Ukupna vrijednost radova iznosi 1.294.112,50 eura (s PDV-om). Od toga iznosa na Sisačko-moslavačku županiju se odnosi 398.586,45 eura.</w:t>
            </w:r>
          </w:p>
          <w:p w14:paraId="62F973A8" w14:textId="77777777" w:rsidR="00F64628" w:rsidRPr="0076535B" w:rsidRDefault="00F64628" w:rsidP="00F64628">
            <w:pPr>
              <w:jc w:val="both"/>
              <w:rPr>
                <w:rFonts w:ascii="Times New Roman" w:hAnsi="Times New Roman" w:cs="Times New Roman"/>
                <w:sz w:val="24"/>
                <w:szCs w:val="24"/>
              </w:rPr>
            </w:pPr>
          </w:p>
          <w:p w14:paraId="2B38DBC2" w14:textId="16D6E70D" w:rsidR="00F64628" w:rsidRPr="00DE30E6" w:rsidRDefault="00F64628" w:rsidP="00F64628">
            <w:pPr>
              <w:rPr>
                <w:rFonts w:ascii="Times New Roman" w:hAnsi="Times New Roman" w:cs="Times New Roman"/>
                <w:b/>
                <w:sz w:val="24"/>
                <w:szCs w:val="24"/>
              </w:rPr>
            </w:pPr>
            <w:r w:rsidRPr="0076535B">
              <w:rPr>
                <w:rFonts w:ascii="Times New Roman" w:hAnsi="Times New Roman" w:cs="Times New Roman"/>
                <w:sz w:val="24"/>
                <w:szCs w:val="24"/>
              </w:rPr>
              <w:t>Izvršenje proračunske pozicije R2538-4 u izvještajnom razdoblju iznosi 358.851,93 eura, a proračunske pozicije R2538-8 iznosi 39.734,52 eura.</w:t>
            </w:r>
          </w:p>
        </w:tc>
      </w:tr>
      <w:tr w:rsidR="00F64628" w:rsidRPr="009740CA" w14:paraId="27DAF3A3" w14:textId="77777777" w:rsidTr="005E7754">
        <w:trPr>
          <w:trHeight w:val="796"/>
        </w:trPr>
        <w:tc>
          <w:tcPr>
            <w:tcW w:w="2127" w:type="dxa"/>
            <w:tcBorders>
              <w:top w:val="single" w:sz="4" w:space="0" w:color="auto"/>
            </w:tcBorders>
            <w:shd w:val="clear" w:color="auto" w:fill="E7E6E6" w:themeFill="background2"/>
          </w:tcPr>
          <w:p w14:paraId="403BFBC1" w14:textId="3CE2912F" w:rsidR="00F64628" w:rsidRDefault="00F64628" w:rsidP="00F64628">
            <w:pPr>
              <w:rPr>
                <w:rFonts w:ascii="Times New Roman" w:hAnsi="Times New Roman" w:cs="Times New Roman"/>
                <w:b/>
                <w:sz w:val="24"/>
                <w:szCs w:val="24"/>
              </w:rPr>
            </w:pPr>
            <w:r>
              <w:rPr>
                <w:rFonts w:ascii="Times New Roman" w:hAnsi="Times New Roman" w:cs="Times New Roman"/>
                <w:b/>
                <w:sz w:val="24"/>
                <w:szCs w:val="24"/>
              </w:rPr>
              <w:lastRenderedPageBreak/>
              <w:t>NAZIV PROGRAMA</w:t>
            </w:r>
          </w:p>
        </w:tc>
        <w:tc>
          <w:tcPr>
            <w:tcW w:w="8148" w:type="dxa"/>
            <w:shd w:val="clear" w:color="auto" w:fill="E7E6E6" w:themeFill="background2"/>
            <w:vAlign w:val="center"/>
          </w:tcPr>
          <w:p w14:paraId="5835ED3C" w14:textId="04ABF292" w:rsidR="00F64628" w:rsidRPr="00FA7EAC" w:rsidRDefault="00F64628" w:rsidP="00782B0E">
            <w:pPr>
              <w:jc w:val="center"/>
              <w:rPr>
                <w:rFonts w:ascii="Times New Roman" w:hAnsi="Times New Roman" w:cs="Times New Roman"/>
                <w:b/>
                <w:sz w:val="24"/>
                <w:szCs w:val="24"/>
              </w:rPr>
            </w:pPr>
            <w:r w:rsidRPr="00E43156">
              <w:rPr>
                <w:rFonts w:ascii="Times New Roman" w:hAnsi="Times New Roman" w:cs="Times New Roman"/>
                <w:b/>
                <w:sz w:val="24"/>
                <w:szCs w:val="24"/>
              </w:rPr>
              <w:t>RAZVOJ LOVSTVA</w:t>
            </w:r>
          </w:p>
        </w:tc>
      </w:tr>
      <w:tr w:rsidR="00F64628" w:rsidRPr="009740CA" w14:paraId="4F2E7B04" w14:textId="77777777" w:rsidTr="00805B3A">
        <w:trPr>
          <w:trHeight w:val="1125"/>
        </w:trPr>
        <w:tc>
          <w:tcPr>
            <w:tcW w:w="2127" w:type="dxa"/>
          </w:tcPr>
          <w:p w14:paraId="3A34B153" w14:textId="77777777" w:rsidR="00F64628" w:rsidRDefault="00F64628" w:rsidP="00F64628">
            <w:pPr>
              <w:rPr>
                <w:rFonts w:ascii="Times New Roman" w:hAnsi="Times New Roman" w:cs="Times New Roman"/>
                <w:b/>
                <w:sz w:val="24"/>
                <w:szCs w:val="24"/>
              </w:rPr>
            </w:pPr>
            <w:r w:rsidRPr="00E43156">
              <w:rPr>
                <w:rFonts w:ascii="Times New Roman" w:hAnsi="Times New Roman" w:cs="Times New Roman"/>
                <w:b/>
                <w:sz w:val="24"/>
                <w:szCs w:val="24"/>
              </w:rPr>
              <w:t>CILJ PROGRAMA</w:t>
            </w:r>
          </w:p>
          <w:p w14:paraId="12839DF6" w14:textId="77777777" w:rsidR="00F64628" w:rsidRPr="00E43156" w:rsidRDefault="00F64628" w:rsidP="00F64628">
            <w:pPr>
              <w:rPr>
                <w:rFonts w:ascii="Times New Roman" w:hAnsi="Times New Roman" w:cs="Times New Roman"/>
                <w:b/>
                <w:sz w:val="24"/>
                <w:szCs w:val="24"/>
              </w:rPr>
            </w:pPr>
          </w:p>
          <w:p w14:paraId="5E4FB3EB" w14:textId="77777777" w:rsidR="00F64628" w:rsidRPr="00E43156" w:rsidRDefault="00F64628" w:rsidP="00F64628">
            <w:pPr>
              <w:rPr>
                <w:rFonts w:ascii="Times New Roman" w:hAnsi="Times New Roman" w:cs="Times New Roman"/>
                <w:b/>
                <w:sz w:val="24"/>
                <w:szCs w:val="24"/>
              </w:rPr>
            </w:pPr>
          </w:p>
          <w:p w14:paraId="32B61823" w14:textId="77777777" w:rsidR="00F64628" w:rsidRPr="00E43156" w:rsidRDefault="00F64628" w:rsidP="00F64628">
            <w:pPr>
              <w:rPr>
                <w:rFonts w:ascii="Times New Roman" w:hAnsi="Times New Roman" w:cs="Times New Roman"/>
                <w:b/>
                <w:sz w:val="24"/>
                <w:szCs w:val="24"/>
              </w:rPr>
            </w:pPr>
          </w:p>
          <w:p w14:paraId="0EC8C16C" w14:textId="77777777" w:rsidR="00F64628" w:rsidRPr="00E43156" w:rsidRDefault="00F64628" w:rsidP="00F64628">
            <w:pPr>
              <w:rPr>
                <w:rFonts w:ascii="Times New Roman" w:hAnsi="Times New Roman" w:cs="Times New Roman"/>
                <w:b/>
                <w:sz w:val="24"/>
                <w:szCs w:val="24"/>
              </w:rPr>
            </w:pPr>
          </w:p>
          <w:p w14:paraId="46B10362" w14:textId="77777777" w:rsidR="00F64628" w:rsidRPr="00E43156" w:rsidRDefault="00F64628" w:rsidP="00F64628">
            <w:pPr>
              <w:rPr>
                <w:rFonts w:ascii="Times New Roman" w:hAnsi="Times New Roman" w:cs="Times New Roman"/>
                <w:b/>
                <w:sz w:val="24"/>
                <w:szCs w:val="24"/>
              </w:rPr>
            </w:pPr>
          </w:p>
          <w:p w14:paraId="0FDB9475" w14:textId="77777777" w:rsidR="00F64628" w:rsidRPr="00E43156" w:rsidRDefault="00F64628" w:rsidP="00F64628">
            <w:pPr>
              <w:rPr>
                <w:rFonts w:ascii="Times New Roman" w:hAnsi="Times New Roman" w:cs="Times New Roman"/>
                <w:b/>
                <w:sz w:val="24"/>
                <w:szCs w:val="24"/>
              </w:rPr>
            </w:pPr>
          </w:p>
          <w:p w14:paraId="75DAF569" w14:textId="77777777" w:rsidR="00F64628" w:rsidRPr="00E43156" w:rsidRDefault="00F64628" w:rsidP="00F64628">
            <w:pPr>
              <w:rPr>
                <w:rFonts w:ascii="Times New Roman" w:hAnsi="Times New Roman" w:cs="Times New Roman"/>
                <w:b/>
                <w:sz w:val="24"/>
                <w:szCs w:val="24"/>
              </w:rPr>
            </w:pPr>
          </w:p>
          <w:p w14:paraId="6C05C417" w14:textId="77777777" w:rsidR="00F64628" w:rsidRPr="00E43156" w:rsidRDefault="00F64628" w:rsidP="00F64628">
            <w:pPr>
              <w:rPr>
                <w:rFonts w:ascii="Times New Roman" w:hAnsi="Times New Roman" w:cs="Times New Roman"/>
                <w:b/>
                <w:sz w:val="24"/>
                <w:szCs w:val="24"/>
              </w:rPr>
            </w:pPr>
          </w:p>
          <w:p w14:paraId="34408571" w14:textId="77777777" w:rsidR="00F64628" w:rsidRPr="00E43156" w:rsidRDefault="00F64628" w:rsidP="00F64628">
            <w:pPr>
              <w:rPr>
                <w:rFonts w:ascii="Times New Roman" w:hAnsi="Times New Roman" w:cs="Times New Roman"/>
                <w:b/>
                <w:sz w:val="24"/>
                <w:szCs w:val="24"/>
              </w:rPr>
            </w:pPr>
          </w:p>
          <w:p w14:paraId="41AFF259" w14:textId="77777777" w:rsidR="00F64628" w:rsidRPr="00E43156" w:rsidRDefault="00F64628" w:rsidP="00F64628">
            <w:pPr>
              <w:ind w:right="-109"/>
              <w:rPr>
                <w:rFonts w:ascii="Times New Roman" w:eastAsia="Times New Roman" w:hAnsi="Times New Roman" w:cs="Times New Roman"/>
                <w:b/>
                <w:bCs/>
                <w:sz w:val="24"/>
                <w:szCs w:val="24"/>
                <w:lang w:eastAsia="ar-SA"/>
              </w:rPr>
            </w:pPr>
            <w:r w:rsidRPr="00E43156">
              <w:rPr>
                <w:rFonts w:ascii="Times New Roman" w:eastAsia="Times New Roman" w:hAnsi="Times New Roman" w:cs="Times New Roman"/>
                <w:b/>
                <w:bCs/>
                <w:sz w:val="24"/>
                <w:szCs w:val="24"/>
                <w:lang w:eastAsia="ar-SA"/>
              </w:rPr>
              <w:t>OBRAZLOŽENJE PROGRAMA KROZ CILJEVE KOJI ĆE SE OSTVARITI PROVEDBOM PROGRAMA</w:t>
            </w:r>
          </w:p>
          <w:p w14:paraId="15F124AA" w14:textId="77777777" w:rsidR="00F64628" w:rsidRPr="00E43156" w:rsidRDefault="00F64628" w:rsidP="00F64628">
            <w:pPr>
              <w:rPr>
                <w:rFonts w:ascii="Times New Roman" w:hAnsi="Times New Roman" w:cs="Times New Roman"/>
                <w:b/>
                <w:sz w:val="24"/>
                <w:szCs w:val="24"/>
              </w:rPr>
            </w:pPr>
            <w:r w:rsidRPr="00E43156">
              <w:rPr>
                <w:rFonts w:ascii="Times New Roman" w:hAnsi="Times New Roman" w:cs="Times New Roman"/>
                <w:b/>
                <w:sz w:val="24"/>
                <w:szCs w:val="24"/>
              </w:rPr>
              <w:t>AKTIVNOST</w:t>
            </w:r>
          </w:p>
          <w:p w14:paraId="5F18498D" w14:textId="77777777" w:rsidR="00F64628" w:rsidRPr="00E43156" w:rsidRDefault="00F64628" w:rsidP="00F64628">
            <w:pPr>
              <w:rPr>
                <w:rFonts w:ascii="Times New Roman" w:hAnsi="Times New Roman" w:cs="Times New Roman"/>
                <w:b/>
                <w:sz w:val="24"/>
                <w:szCs w:val="24"/>
              </w:rPr>
            </w:pPr>
          </w:p>
          <w:p w14:paraId="41CA7E1D" w14:textId="77777777" w:rsidR="00F64628" w:rsidRPr="00E43156" w:rsidRDefault="00F64628" w:rsidP="00F64628">
            <w:pPr>
              <w:rPr>
                <w:rFonts w:ascii="Times New Roman" w:hAnsi="Times New Roman" w:cs="Times New Roman"/>
                <w:b/>
                <w:sz w:val="24"/>
                <w:szCs w:val="24"/>
              </w:rPr>
            </w:pPr>
          </w:p>
          <w:p w14:paraId="1054FADA" w14:textId="77777777" w:rsidR="00F64628" w:rsidRPr="00E43156" w:rsidRDefault="00F64628" w:rsidP="00F64628">
            <w:pPr>
              <w:rPr>
                <w:rFonts w:ascii="Times New Roman" w:hAnsi="Times New Roman" w:cs="Times New Roman"/>
                <w:b/>
                <w:sz w:val="24"/>
                <w:szCs w:val="24"/>
              </w:rPr>
            </w:pPr>
          </w:p>
          <w:p w14:paraId="27282848" w14:textId="77777777" w:rsidR="00F64628" w:rsidRPr="00E43156" w:rsidRDefault="00F64628" w:rsidP="00F64628">
            <w:pPr>
              <w:rPr>
                <w:rFonts w:ascii="Times New Roman" w:hAnsi="Times New Roman" w:cs="Times New Roman"/>
                <w:b/>
                <w:sz w:val="24"/>
                <w:szCs w:val="24"/>
              </w:rPr>
            </w:pPr>
          </w:p>
          <w:p w14:paraId="4A9E16A4" w14:textId="77777777" w:rsidR="00F64628" w:rsidRPr="00E43156" w:rsidRDefault="00F64628" w:rsidP="00F64628">
            <w:pPr>
              <w:rPr>
                <w:rFonts w:ascii="Times New Roman" w:hAnsi="Times New Roman" w:cs="Times New Roman"/>
                <w:b/>
                <w:sz w:val="24"/>
                <w:szCs w:val="24"/>
              </w:rPr>
            </w:pPr>
          </w:p>
          <w:p w14:paraId="2DD76C2B" w14:textId="77777777" w:rsidR="00F64628" w:rsidRPr="00E43156" w:rsidRDefault="00F64628" w:rsidP="00F64628">
            <w:pPr>
              <w:rPr>
                <w:rFonts w:ascii="Times New Roman" w:hAnsi="Times New Roman" w:cs="Times New Roman"/>
                <w:b/>
                <w:sz w:val="24"/>
                <w:szCs w:val="24"/>
              </w:rPr>
            </w:pPr>
          </w:p>
          <w:p w14:paraId="3C5D7840" w14:textId="77777777" w:rsidR="00F64628" w:rsidRPr="00E43156" w:rsidRDefault="00F64628" w:rsidP="00F64628">
            <w:pPr>
              <w:rPr>
                <w:rFonts w:ascii="Times New Roman" w:hAnsi="Times New Roman" w:cs="Times New Roman"/>
                <w:b/>
                <w:sz w:val="24"/>
                <w:szCs w:val="24"/>
              </w:rPr>
            </w:pPr>
          </w:p>
          <w:p w14:paraId="68DB05CA" w14:textId="77777777" w:rsidR="00F64628" w:rsidRPr="00E43156" w:rsidRDefault="00F64628" w:rsidP="00F64628">
            <w:pPr>
              <w:rPr>
                <w:rFonts w:ascii="Times New Roman" w:hAnsi="Times New Roman" w:cs="Times New Roman"/>
                <w:b/>
                <w:sz w:val="24"/>
                <w:szCs w:val="24"/>
              </w:rPr>
            </w:pPr>
          </w:p>
          <w:p w14:paraId="357A0EB8" w14:textId="77777777" w:rsidR="00F64628" w:rsidRPr="00E43156" w:rsidRDefault="00F64628" w:rsidP="00F64628">
            <w:pPr>
              <w:rPr>
                <w:rFonts w:ascii="Times New Roman" w:hAnsi="Times New Roman" w:cs="Times New Roman"/>
                <w:b/>
                <w:sz w:val="24"/>
                <w:szCs w:val="24"/>
              </w:rPr>
            </w:pPr>
          </w:p>
          <w:p w14:paraId="269377BF" w14:textId="77777777" w:rsidR="00F64628" w:rsidRPr="00E43156" w:rsidRDefault="00F64628" w:rsidP="00F64628">
            <w:pPr>
              <w:rPr>
                <w:rFonts w:ascii="Times New Roman" w:hAnsi="Times New Roman" w:cs="Times New Roman"/>
                <w:b/>
                <w:sz w:val="24"/>
                <w:szCs w:val="24"/>
              </w:rPr>
            </w:pPr>
          </w:p>
          <w:p w14:paraId="02659822" w14:textId="77777777" w:rsidR="00F64628" w:rsidRPr="00E43156" w:rsidRDefault="00F64628" w:rsidP="00F64628">
            <w:pPr>
              <w:rPr>
                <w:rFonts w:ascii="Times New Roman" w:hAnsi="Times New Roman" w:cs="Times New Roman"/>
                <w:b/>
                <w:sz w:val="24"/>
                <w:szCs w:val="24"/>
              </w:rPr>
            </w:pPr>
          </w:p>
          <w:p w14:paraId="0E89F73E" w14:textId="77777777" w:rsidR="00F64628" w:rsidRPr="00E43156" w:rsidRDefault="00F64628" w:rsidP="00F64628">
            <w:pPr>
              <w:rPr>
                <w:rFonts w:ascii="Times New Roman" w:hAnsi="Times New Roman" w:cs="Times New Roman"/>
                <w:b/>
                <w:sz w:val="24"/>
                <w:szCs w:val="24"/>
              </w:rPr>
            </w:pPr>
          </w:p>
          <w:p w14:paraId="5DDEC36A" w14:textId="77777777" w:rsidR="00F64628" w:rsidRPr="00E43156" w:rsidRDefault="00F64628" w:rsidP="00F64628">
            <w:pPr>
              <w:rPr>
                <w:rFonts w:ascii="Times New Roman" w:hAnsi="Times New Roman" w:cs="Times New Roman"/>
                <w:b/>
                <w:sz w:val="24"/>
                <w:szCs w:val="24"/>
              </w:rPr>
            </w:pPr>
          </w:p>
          <w:p w14:paraId="45FBABB3" w14:textId="77777777" w:rsidR="00F64628" w:rsidRPr="00E43156" w:rsidRDefault="00F64628" w:rsidP="00F64628">
            <w:pPr>
              <w:rPr>
                <w:rFonts w:ascii="Times New Roman" w:hAnsi="Times New Roman" w:cs="Times New Roman"/>
                <w:b/>
                <w:sz w:val="24"/>
                <w:szCs w:val="24"/>
              </w:rPr>
            </w:pPr>
          </w:p>
          <w:p w14:paraId="62F6C4F9" w14:textId="77777777" w:rsidR="00F64628" w:rsidRPr="00E43156" w:rsidRDefault="00F64628" w:rsidP="00F64628">
            <w:pPr>
              <w:rPr>
                <w:rFonts w:ascii="Times New Roman" w:hAnsi="Times New Roman" w:cs="Times New Roman"/>
                <w:b/>
                <w:sz w:val="24"/>
                <w:szCs w:val="24"/>
              </w:rPr>
            </w:pPr>
          </w:p>
          <w:p w14:paraId="2FEF6138" w14:textId="77777777" w:rsidR="00F64628" w:rsidRPr="00E43156" w:rsidRDefault="00F64628" w:rsidP="00F64628">
            <w:pPr>
              <w:rPr>
                <w:rFonts w:ascii="Times New Roman" w:hAnsi="Times New Roman" w:cs="Times New Roman"/>
                <w:b/>
                <w:sz w:val="24"/>
                <w:szCs w:val="24"/>
              </w:rPr>
            </w:pPr>
          </w:p>
          <w:p w14:paraId="0D71763E" w14:textId="77777777" w:rsidR="00F64628" w:rsidRPr="00E43156" w:rsidRDefault="00F64628" w:rsidP="00F64628">
            <w:pPr>
              <w:rPr>
                <w:rFonts w:ascii="Times New Roman" w:hAnsi="Times New Roman" w:cs="Times New Roman"/>
                <w:b/>
                <w:sz w:val="24"/>
                <w:szCs w:val="24"/>
              </w:rPr>
            </w:pPr>
          </w:p>
          <w:p w14:paraId="54D1D448" w14:textId="77777777" w:rsidR="00F64628" w:rsidRPr="00E43156" w:rsidRDefault="00F64628" w:rsidP="00F64628">
            <w:pPr>
              <w:rPr>
                <w:rFonts w:ascii="Times New Roman" w:hAnsi="Times New Roman" w:cs="Times New Roman"/>
                <w:b/>
                <w:sz w:val="24"/>
                <w:szCs w:val="24"/>
              </w:rPr>
            </w:pPr>
          </w:p>
          <w:p w14:paraId="10C9AAFF" w14:textId="77777777" w:rsidR="00F64628" w:rsidRPr="00E43156" w:rsidRDefault="00F64628" w:rsidP="00F64628">
            <w:pPr>
              <w:rPr>
                <w:rFonts w:ascii="Times New Roman" w:hAnsi="Times New Roman" w:cs="Times New Roman"/>
                <w:b/>
                <w:sz w:val="24"/>
                <w:szCs w:val="24"/>
              </w:rPr>
            </w:pPr>
          </w:p>
          <w:p w14:paraId="23B1AE23" w14:textId="77777777" w:rsidR="00F64628" w:rsidRPr="00E43156" w:rsidRDefault="00F64628" w:rsidP="00F64628">
            <w:pPr>
              <w:rPr>
                <w:rFonts w:ascii="Times New Roman" w:hAnsi="Times New Roman" w:cs="Times New Roman"/>
                <w:b/>
                <w:sz w:val="24"/>
                <w:szCs w:val="24"/>
              </w:rPr>
            </w:pPr>
          </w:p>
          <w:p w14:paraId="727242B6" w14:textId="77777777" w:rsidR="00F64628" w:rsidRDefault="00F64628" w:rsidP="00F64628">
            <w:pPr>
              <w:rPr>
                <w:rFonts w:ascii="Times New Roman" w:hAnsi="Times New Roman" w:cs="Times New Roman"/>
                <w:b/>
                <w:sz w:val="24"/>
                <w:szCs w:val="24"/>
              </w:rPr>
            </w:pPr>
          </w:p>
          <w:p w14:paraId="7FEE3899" w14:textId="77777777" w:rsidR="00F64628" w:rsidRDefault="00F64628" w:rsidP="00F64628">
            <w:pPr>
              <w:rPr>
                <w:rFonts w:ascii="Times New Roman" w:hAnsi="Times New Roman" w:cs="Times New Roman"/>
                <w:b/>
                <w:sz w:val="24"/>
                <w:szCs w:val="24"/>
              </w:rPr>
            </w:pPr>
          </w:p>
          <w:p w14:paraId="659A03D5" w14:textId="77777777" w:rsidR="00F64628" w:rsidRDefault="00F64628" w:rsidP="00F64628">
            <w:pPr>
              <w:rPr>
                <w:rFonts w:ascii="Times New Roman" w:hAnsi="Times New Roman" w:cs="Times New Roman"/>
                <w:b/>
                <w:sz w:val="24"/>
                <w:szCs w:val="24"/>
              </w:rPr>
            </w:pPr>
          </w:p>
          <w:p w14:paraId="3E552230" w14:textId="77777777" w:rsidR="00F64628" w:rsidRDefault="00F64628" w:rsidP="00F64628">
            <w:pPr>
              <w:rPr>
                <w:rFonts w:ascii="Times New Roman" w:hAnsi="Times New Roman" w:cs="Times New Roman"/>
                <w:b/>
                <w:sz w:val="24"/>
                <w:szCs w:val="24"/>
              </w:rPr>
            </w:pPr>
          </w:p>
          <w:p w14:paraId="10C88AF0" w14:textId="77777777" w:rsidR="00F64628" w:rsidRDefault="00F64628" w:rsidP="00F64628">
            <w:pPr>
              <w:rPr>
                <w:rFonts w:ascii="Times New Roman" w:hAnsi="Times New Roman" w:cs="Times New Roman"/>
                <w:b/>
                <w:sz w:val="24"/>
                <w:szCs w:val="24"/>
              </w:rPr>
            </w:pPr>
          </w:p>
          <w:p w14:paraId="680454CE" w14:textId="77777777" w:rsidR="00F64628" w:rsidRDefault="00F64628" w:rsidP="00F64628">
            <w:pPr>
              <w:rPr>
                <w:rFonts w:ascii="Times New Roman" w:hAnsi="Times New Roman" w:cs="Times New Roman"/>
                <w:b/>
                <w:sz w:val="24"/>
                <w:szCs w:val="24"/>
              </w:rPr>
            </w:pPr>
          </w:p>
          <w:p w14:paraId="03C4E7DD" w14:textId="77777777" w:rsidR="00F64628" w:rsidRDefault="00F64628" w:rsidP="00F64628">
            <w:pPr>
              <w:rPr>
                <w:rFonts w:ascii="Times New Roman" w:hAnsi="Times New Roman" w:cs="Times New Roman"/>
                <w:b/>
                <w:sz w:val="24"/>
                <w:szCs w:val="24"/>
              </w:rPr>
            </w:pPr>
          </w:p>
          <w:p w14:paraId="3C500556" w14:textId="77777777" w:rsidR="00ED6955" w:rsidRDefault="00ED6955" w:rsidP="00F64628">
            <w:pPr>
              <w:rPr>
                <w:rFonts w:ascii="Times New Roman" w:hAnsi="Times New Roman" w:cs="Times New Roman"/>
                <w:b/>
                <w:sz w:val="24"/>
                <w:szCs w:val="24"/>
              </w:rPr>
            </w:pPr>
          </w:p>
          <w:p w14:paraId="247643B1" w14:textId="420B0873" w:rsidR="00F64628" w:rsidRPr="00E43156" w:rsidRDefault="00F64628" w:rsidP="00F64628">
            <w:pPr>
              <w:rPr>
                <w:rFonts w:ascii="Times New Roman" w:hAnsi="Times New Roman" w:cs="Times New Roman"/>
                <w:b/>
                <w:sz w:val="24"/>
                <w:szCs w:val="24"/>
              </w:rPr>
            </w:pPr>
            <w:r w:rsidRPr="00E43156">
              <w:rPr>
                <w:rFonts w:ascii="Times New Roman" w:hAnsi="Times New Roman" w:cs="Times New Roman"/>
                <w:b/>
                <w:sz w:val="24"/>
                <w:szCs w:val="24"/>
              </w:rPr>
              <w:t>POKAZATELJI USPJEŠNOSTI PROGRAMA</w:t>
            </w:r>
          </w:p>
          <w:p w14:paraId="680FB5A4" w14:textId="77777777" w:rsidR="00F64628" w:rsidRPr="00E43156" w:rsidRDefault="00F64628" w:rsidP="00F64628">
            <w:pPr>
              <w:rPr>
                <w:rFonts w:ascii="Times New Roman" w:hAnsi="Times New Roman" w:cs="Times New Roman"/>
                <w:b/>
                <w:sz w:val="24"/>
                <w:szCs w:val="24"/>
              </w:rPr>
            </w:pPr>
          </w:p>
          <w:p w14:paraId="51EAFFDA" w14:textId="77777777" w:rsidR="00F64628" w:rsidRDefault="00F64628" w:rsidP="00F64628">
            <w:pPr>
              <w:rPr>
                <w:rFonts w:ascii="Times New Roman" w:hAnsi="Times New Roman" w:cs="Times New Roman"/>
                <w:b/>
                <w:sz w:val="24"/>
                <w:szCs w:val="24"/>
              </w:rPr>
            </w:pPr>
          </w:p>
        </w:tc>
        <w:tc>
          <w:tcPr>
            <w:tcW w:w="8148" w:type="dxa"/>
            <w:vAlign w:val="center"/>
          </w:tcPr>
          <w:p w14:paraId="3092EF59" w14:textId="77777777" w:rsidR="00F64628" w:rsidRPr="00E43156" w:rsidRDefault="00F64628" w:rsidP="00F64628">
            <w:pPr>
              <w:jc w:val="both"/>
              <w:rPr>
                <w:rFonts w:ascii="Times New Roman" w:hAnsi="Times New Roman" w:cs="Times New Roman"/>
                <w:sz w:val="24"/>
                <w:szCs w:val="24"/>
              </w:rPr>
            </w:pPr>
            <w:r>
              <w:rPr>
                <w:rFonts w:ascii="Times New Roman" w:hAnsi="Times New Roman" w:cs="Times New Roman"/>
                <w:sz w:val="24"/>
                <w:szCs w:val="24"/>
              </w:rPr>
              <w:lastRenderedPageBreak/>
              <w:t>O</w:t>
            </w:r>
            <w:r w:rsidRPr="00E43156">
              <w:rPr>
                <w:rFonts w:ascii="Times New Roman" w:hAnsi="Times New Roman" w:cs="Times New Roman"/>
                <w:sz w:val="24"/>
                <w:szCs w:val="24"/>
              </w:rPr>
              <w:t>vim Programom potiče se dobro gospodarenje lovištima i razvoj lovstva na području Sisačko-moslavačke županije, na čijem prostoru je uspostavljeno ukupno 28 državnih i 38 zajedničkih lovišta.</w:t>
            </w:r>
          </w:p>
          <w:p w14:paraId="0FF4E474" w14:textId="77777777" w:rsidR="00F64628" w:rsidRPr="00E43156" w:rsidRDefault="00F64628" w:rsidP="00F64628">
            <w:pPr>
              <w:jc w:val="both"/>
              <w:rPr>
                <w:rFonts w:ascii="Times New Roman" w:hAnsi="Times New Roman" w:cs="Times New Roman"/>
                <w:sz w:val="24"/>
                <w:szCs w:val="24"/>
              </w:rPr>
            </w:pPr>
          </w:p>
          <w:p w14:paraId="40ECF5AE" w14:textId="77777777" w:rsidR="00F64628" w:rsidRPr="00E43156" w:rsidRDefault="00F64628" w:rsidP="00F64628">
            <w:pPr>
              <w:jc w:val="both"/>
              <w:rPr>
                <w:rFonts w:ascii="Times New Roman" w:hAnsi="Times New Roman" w:cs="Times New Roman"/>
                <w:sz w:val="24"/>
                <w:szCs w:val="24"/>
              </w:rPr>
            </w:pPr>
            <w:r w:rsidRPr="00E43156">
              <w:rPr>
                <w:rFonts w:ascii="Times New Roman" w:hAnsi="Times New Roman" w:cs="Times New Roman"/>
                <w:sz w:val="24"/>
                <w:szCs w:val="24"/>
              </w:rPr>
              <w:t xml:space="preserve">Cilj ovog Programa je unapređenje cjelokupnog stanja u lovištima, kako na planu biološke i ekološke ravnoteže prirodnog staništa i matičnog fonda autohtone divljači i ostalih životinjskih vrsta, </w:t>
            </w:r>
            <w:proofErr w:type="spellStart"/>
            <w:r w:rsidRPr="00E43156">
              <w:rPr>
                <w:rFonts w:ascii="Times New Roman" w:hAnsi="Times New Roman" w:cs="Times New Roman"/>
                <w:sz w:val="24"/>
                <w:szCs w:val="24"/>
              </w:rPr>
              <w:t>lovnogospodarskih</w:t>
            </w:r>
            <w:proofErr w:type="spellEnd"/>
            <w:r w:rsidRPr="00E43156">
              <w:rPr>
                <w:rFonts w:ascii="Times New Roman" w:hAnsi="Times New Roman" w:cs="Times New Roman"/>
                <w:sz w:val="24"/>
                <w:szCs w:val="24"/>
              </w:rPr>
              <w:t xml:space="preserve"> i </w:t>
            </w:r>
            <w:proofErr w:type="spellStart"/>
            <w:r w:rsidRPr="00E43156">
              <w:rPr>
                <w:rFonts w:ascii="Times New Roman" w:hAnsi="Times New Roman" w:cs="Times New Roman"/>
                <w:sz w:val="24"/>
                <w:szCs w:val="24"/>
              </w:rPr>
              <w:t>lovnotehničkih</w:t>
            </w:r>
            <w:proofErr w:type="spellEnd"/>
            <w:r w:rsidRPr="00E43156">
              <w:rPr>
                <w:rFonts w:ascii="Times New Roman" w:hAnsi="Times New Roman" w:cs="Times New Roman"/>
                <w:sz w:val="24"/>
                <w:szCs w:val="24"/>
              </w:rPr>
              <w:t xml:space="preserve"> objekata, mjera za sprečavanje širenja zaraznih bolesti, razvoja lovnog turizma, propisanog skladištenja i prometa divljači, tako i na planu nabave potrebnih sredstava i poduzimanje svih mjera zaštite od šteta koje divljač prouzroči u lovištu. </w:t>
            </w:r>
          </w:p>
          <w:p w14:paraId="5D99EF3F" w14:textId="77777777" w:rsidR="00F64628" w:rsidRPr="00E43156" w:rsidRDefault="00F64628" w:rsidP="00F64628">
            <w:pPr>
              <w:jc w:val="both"/>
              <w:rPr>
                <w:rFonts w:ascii="Times New Roman" w:hAnsi="Times New Roman" w:cs="Times New Roman"/>
                <w:sz w:val="24"/>
                <w:szCs w:val="24"/>
              </w:rPr>
            </w:pPr>
          </w:p>
          <w:p w14:paraId="757C3853" w14:textId="77777777" w:rsidR="00F64628" w:rsidRPr="00E43156" w:rsidRDefault="00F64628" w:rsidP="00F64628">
            <w:pPr>
              <w:jc w:val="both"/>
              <w:rPr>
                <w:rFonts w:ascii="Times New Roman" w:hAnsi="Times New Roman" w:cs="Times New Roman"/>
                <w:sz w:val="24"/>
                <w:szCs w:val="24"/>
              </w:rPr>
            </w:pPr>
            <w:r w:rsidRPr="00E43156">
              <w:rPr>
                <w:rFonts w:ascii="Times New Roman" w:hAnsi="Times New Roman" w:cs="Times New Roman"/>
                <w:sz w:val="24"/>
                <w:szCs w:val="24"/>
              </w:rPr>
              <w:t>Provedbom ovog Programa doprinosi se ostvarivanju posebnog cilja iz Plana razvoja Sisačko-moslavačke županije 2021.- 2027. i to:</w:t>
            </w:r>
          </w:p>
          <w:p w14:paraId="3989AC55" w14:textId="5FC9CFDE" w:rsidR="00F64628" w:rsidRPr="00E43156" w:rsidRDefault="00F64628" w:rsidP="00F64628">
            <w:pPr>
              <w:jc w:val="both"/>
              <w:rPr>
                <w:rFonts w:ascii="Times New Roman" w:hAnsi="Times New Roman" w:cs="Times New Roman"/>
                <w:sz w:val="24"/>
                <w:szCs w:val="24"/>
              </w:rPr>
            </w:pPr>
            <w:r w:rsidRPr="00E43156">
              <w:rPr>
                <w:rFonts w:ascii="Times New Roman" w:hAnsi="Times New Roman" w:cs="Times New Roman"/>
                <w:sz w:val="24"/>
                <w:szCs w:val="24"/>
              </w:rPr>
              <w:t>PC6 Razvoj održive poljoprivrede (Povećanje konkurentnosti poljoprivredne               proizvodnje)</w:t>
            </w:r>
          </w:p>
          <w:p w14:paraId="71A50D2C" w14:textId="3A287AEE" w:rsidR="00F64628" w:rsidRPr="00E43156" w:rsidRDefault="00F64628" w:rsidP="00F64628">
            <w:pPr>
              <w:jc w:val="both"/>
              <w:rPr>
                <w:rFonts w:ascii="Times New Roman" w:hAnsi="Times New Roman" w:cs="Times New Roman"/>
                <w:sz w:val="24"/>
                <w:szCs w:val="24"/>
              </w:rPr>
            </w:pPr>
            <w:r w:rsidRPr="00E43156">
              <w:rPr>
                <w:rFonts w:ascii="Times New Roman" w:hAnsi="Times New Roman" w:cs="Times New Roman"/>
                <w:sz w:val="24"/>
                <w:szCs w:val="24"/>
              </w:rPr>
              <w:t>MJERA 6.4. Potpore korisnicima prava lova</w:t>
            </w:r>
          </w:p>
          <w:p w14:paraId="63F73815" w14:textId="77777777" w:rsidR="00F64628" w:rsidRPr="00E43156" w:rsidRDefault="00F64628" w:rsidP="00F64628">
            <w:pPr>
              <w:jc w:val="both"/>
              <w:rPr>
                <w:rFonts w:ascii="Times New Roman" w:hAnsi="Times New Roman" w:cs="Times New Roman"/>
                <w:b/>
                <w:sz w:val="24"/>
                <w:szCs w:val="24"/>
              </w:rPr>
            </w:pPr>
          </w:p>
          <w:p w14:paraId="1E2F7B70" w14:textId="77777777" w:rsidR="00F64628" w:rsidRPr="00E43156" w:rsidRDefault="00F64628" w:rsidP="00F64628">
            <w:pPr>
              <w:jc w:val="both"/>
              <w:rPr>
                <w:rFonts w:ascii="Times New Roman" w:hAnsi="Times New Roman" w:cs="Times New Roman"/>
                <w:b/>
                <w:sz w:val="24"/>
                <w:szCs w:val="24"/>
              </w:rPr>
            </w:pPr>
            <w:r w:rsidRPr="00E43156">
              <w:rPr>
                <w:rFonts w:ascii="Times New Roman" w:hAnsi="Times New Roman" w:cs="Times New Roman"/>
                <w:b/>
                <w:sz w:val="24"/>
                <w:szCs w:val="24"/>
              </w:rPr>
              <w:t>Aktivnost A 100001 Poticanje razvoja lovstva</w:t>
            </w:r>
          </w:p>
          <w:p w14:paraId="1E9F2A31" w14:textId="77777777" w:rsidR="00F64628" w:rsidRPr="00E43156" w:rsidRDefault="00F64628" w:rsidP="00F64628">
            <w:pPr>
              <w:jc w:val="both"/>
              <w:rPr>
                <w:rFonts w:ascii="Times New Roman" w:hAnsi="Times New Roman" w:cs="Times New Roman"/>
                <w:sz w:val="24"/>
                <w:szCs w:val="24"/>
              </w:rPr>
            </w:pPr>
          </w:p>
          <w:p w14:paraId="5B225D9C" w14:textId="77777777" w:rsidR="00F64628" w:rsidRPr="00E43156" w:rsidRDefault="00F64628" w:rsidP="00F64628">
            <w:pPr>
              <w:jc w:val="both"/>
              <w:rPr>
                <w:rFonts w:ascii="Times New Roman" w:hAnsi="Times New Roman" w:cs="Times New Roman"/>
                <w:sz w:val="24"/>
                <w:szCs w:val="24"/>
              </w:rPr>
            </w:pPr>
            <w:r w:rsidRPr="00E43156">
              <w:rPr>
                <w:rFonts w:ascii="Times New Roman" w:hAnsi="Times New Roman" w:cs="Times New Roman"/>
                <w:sz w:val="24"/>
                <w:szCs w:val="24"/>
              </w:rPr>
              <w:lastRenderedPageBreak/>
              <w:t>Provedba ovog Programa temelji se na odredbama Zakona o lovstvu (NN 99/18, 32/19, 32/20</w:t>
            </w:r>
            <w:r>
              <w:rPr>
                <w:rFonts w:ascii="Times New Roman" w:hAnsi="Times New Roman" w:cs="Times New Roman"/>
                <w:sz w:val="24"/>
                <w:szCs w:val="24"/>
              </w:rPr>
              <w:t>,127/24</w:t>
            </w:r>
            <w:r w:rsidRPr="00E43156">
              <w:rPr>
                <w:rFonts w:ascii="Times New Roman" w:hAnsi="Times New Roman" w:cs="Times New Roman"/>
                <w:sz w:val="24"/>
                <w:szCs w:val="24"/>
              </w:rPr>
              <w:t>).</w:t>
            </w:r>
          </w:p>
          <w:p w14:paraId="506E1245" w14:textId="77777777" w:rsidR="00F64628" w:rsidRPr="00E43156" w:rsidRDefault="00F64628" w:rsidP="00F64628">
            <w:pPr>
              <w:jc w:val="both"/>
              <w:rPr>
                <w:rFonts w:ascii="Times New Roman" w:hAnsi="Times New Roman" w:cs="Times New Roman"/>
                <w:sz w:val="24"/>
                <w:szCs w:val="24"/>
              </w:rPr>
            </w:pPr>
            <w:r w:rsidRPr="00E43156">
              <w:rPr>
                <w:rFonts w:ascii="Times New Roman" w:hAnsi="Times New Roman" w:cs="Times New Roman"/>
                <w:sz w:val="24"/>
                <w:szCs w:val="24"/>
              </w:rPr>
              <w:t>Na temelju članka 77. Zakona o lovstvu župan je dana 06. ožujka 2025. godine donio Godišnji plan uobičajenih mjera sprječavanja šteta od divljači na području Sisačko-moslavačke županije za 2025/2026. lovnu godinu.(„Službeni glasnik Sisačko-moslavačke županije“, broj 6/25).</w:t>
            </w:r>
          </w:p>
          <w:p w14:paraId="29BFD0C9" w14:textId="77777777" w:rsidR="00F64628" w:rsidRPr="00E43156" w:rsidRDefault="00F64628" w:rsidP="00F64628">
            <w:pPr>
              <w:jc w:val="both"/>
              <w:rPr>
                <w:rFonts w:ascii="Times New Roman" w:hAnsi="Times New Roman" w:cs="Times New Roman"/>
                <w:sz w:val="24"/>
                <w:szCs w:val="24"/>
              </w:rPr>
            </w:pPr>
            <w:r w:rsidRPr="00E43156">
              <w:rPr>
                <w:rFonts w:ascii="Times New Roman" w:hAnsi="Times New Roman" w:cs="Times New Roman"/>
                <w:sz w:val="24"/>
                <w:szCs w:val="24"/>
              </w:rPr>
              <w:t xml:space="preserve">Proračunska sredstva Sisačko-moslavačke županije za provedbu ovog Programa prihoduju se kroz uplaćene </w:t>
            </w:r>
            <w:proofErr w:type="spellStart"/>
            <w:r w:rsidRPr="00E43156">
              <w:rPr>
                <w:rFonts w:ascii="Times New Roman" w:hAnsi="Times New Roman" w:cs="Times New Roman"/>
                <w:sz w:val="24"/>
                <w:szCs w:val="24"/>
              </w:rPr>
              <w:t>lovozakupnine</w:t>
            </w:r>
            <w:proofErr w:type="spellEnd"/>
            <w:r w:rsidRPr="00E43156">
              <w:rPr>
                <w:rFonts w:ascii="Times New Roman" w:hAnsi="Times New Roman" w:cs="Times New Roman"/>
                <w:sz w:val="24"/>
                <w:szCs w:val="24"/>
              </w:rPr>
              <w:t xml:space="preserve"> te se kao takva i namjenski troše u svrhu provedbe Programa.</w:t>
            </w:r>
          </w:p>
          <w:p w14:paraId="6A528656" w14:textId="77777777" w:rsidR="00F64628" w:rsidRDefault="00F64628" w:rsidP="00F64628">
            <w:pPr>
              <w:jc w:val="both"/>
              <w:rPr>
                <w:rFonts w:ascii="Times New Roman" w:hAnsi="Times New Roman" w:cs="Times New Roman"/>
                <w:sz w:val="24"/>
                <w:szCs w:val="24"/>
              </w:rPr>
            </w:pPr>
          </w:p>
          <w:p w14:paraId="3EB98231" w14:textId="2A52D238" w:rsidR="00F64628" w:rsidRPr="00E43156" w:rsidRDefault="00F64628" w:rsidP="00F64628">
            <w:pPr>
              <w:jc w:val="both"/>
              <w:rPr>
                <w:rFonts w:ascii="Times New Roman" w:hAnsi="Times New Roman" w:cs="Times New Roman"/>
                <w:sz w:val="24"/>
                <w:szCs w:val="24"/>
              </w:rPr>
            </w:pPr>
            <w:r w:rsidRPr="00E43156">
              <w:rPr>
                <w:rFonts w:ascii="Times New Roman" w:hAnsi="Times New Roman" w:cs="Times New Roman"/>
                <w:sz w:val="24"/>
                <w:szCs w:val="24"/>
              </w:rPr>
              <w:t>Ukupna planirana proračunska sredstva za provedbu ovog Programa u Proračunu Sisačko-moslavačke županije za 2025.godinu  iznose  124</w:t>
            </w:r>
            <w:r>
              <w:rPr>
                <w:rFonts w:ascii="Times New Roman" w:hAnsi="Times New Roman" w:cs="Times New Roman"/>
                <w:sz w:val="24"/>
                <w:szCs w:val="24"/>
              </w:rPr>
              <w:t>.</w:t>
            </w:r>
            <w:r w:rsidRPr="00E43156">
              <w:rPr>
                <w:rFonts w:ascii="Times New Roman" w:hAnsi="Times New Roman" w:cs="Times New Roman"/>
                <w:sz w:val="24"/>
                <w:szCs w:val="24"/>
              </w:rPr>
              <w:t>100,40 €.</w:t>
            </w:r>
          </w:p>
          <w:p w14:paraId="6DC45D1A" w14:textId="77777777" w:rsidR="00F64628" w:rsidRPr="00E43156" w:rsidRDefault="00F64628" w:rsidP="00F64628">
            <w:pPr>
              <w:jc w:val="both"/>
              <w:rPr>
                <w:rFonts w:ascii="Times New Roman" w:hAnsi="Times New Roman" w:cs="Times New Roman"/>
                <w:sz w:val="24"/>
                <w:szCs w:val="24"/>
              </w:rPr>
            </w:pPr>
          </w:p>
          <w:p w14:paraId="21349D57" w14:textId="272D0374" w:rsidR="00F64628" w:rsidRDefault="00F64628" w:rsidP="00F64628">
            <w:pPr>
              <w:jc w:val="both"/>
              <w:rPr>
                <w:rFonts w:ascii="Times New Roman" w:hAnsi="Times New Roman" w:cs="Times New Roman"/>
                <w:sz w:val="24"/>
                <w:szCs w:val="24"/>
              </w:rPr>
            </w:pPr>
            <w:r>
              <w:rPr>
                <w:rFonts w:ascii="Times New Roman" w:hAnsi="Times New Roman" w:cs="Times New Roman"/>
                <w:sz w:val="24"/>
                <w:szCs w:val="24"/>
              </w:rPr>
              <w:t xml:space="preserve">Temeljem provedenog Javnog poziva za sufinanciranje razvoja lovstva na području Sisačko- moslavačke županije za 2025. godinu, a u svrhu sufinanciranja aktivnosti za razvoj i unapređenje lovstva te sprečavanja šteta od divljači i na divljači, Sisačko-moslavačka županija je dodijelila ukupno 59.985,31 € </w:t>
            </w:r>
            <w:proofErr w:type="spellStart"/>
            <w:r>
              <w:rPr>
                <w:rFonts w:ascii="Times New Roman" w:hAnsi="Times New Roman" w:cs="Times New Roman"/>
                <w:sz w:val="24"/>
                <w:szCs w:val="24"/>
              </w:rPr>
              <w:t>lovoovlašenicima</w:t>
            </w:r>
            <w:proofErr w:type="spellEnd"/>
            <w:r>
              <w:rPr>
                <w:rFonts w:ascii="Times New Roman" w:hAnsi="Times New Roman" w:cs="Times New Roman"/>
                <w:sz w:val="24"/>
                <w:szCs w:val="24"/>
              </w:rPr>
              <w:t xml:space="preserve"> u 34 lovišta uspostavljenim na području Sisačko-moslavačke županije.</w:t>
            </w:r>
          </w:p>
          <w:p w14:paraId="5BD8E70B" w14:textId="77777777" w:rsidR="00F64628" w:rsidRDefault="00F64628" w:rsidP="00F64628">
            <w:pPr>
              <w:jc w:val="both"/>
              <w:rPr>
                <w:rFonts w:ascii="Times New Roman" w:hAnsi="Times New Roman" w:cs="Times New Roman"/>
                <w:sz w:val="24"/>
                <w:szCs w:val="24"/>
              </w:rPr>
            </w:pPr>
          </w:p>
          <w:p w14:paraId="7A84E5D9" w14:textId="6091FE62" w:rsidR="00F64628" w:rsidRDefault="00F64628" w:rsidP="00F64628">
            <w:pPr>
              <w:jc w:val="both"/>
              <w:rPr>
                <w:rFonts w:ascii="Times New Roman" w:hAnsi="Times New Roman" w:cs="Times New Roman"/>
                <w:sz w:val="24"/>
                <w:szCs w:val="24"/>
              </w:rPr>
            </w:pPr>
            <w:r>
              <w:rPr>
                <w:rFonts w:ascii="Times New Roman" w:hAnsi="Times New Roman" w:cs="Times New Roman"/>
                <w:sz w:val="24"/>
                <w:szCs w:val="24"/>
              </w:rPr>
              <w:t>U svrhu promocije razvoja lovstva na ovom području, Sisačko-moslavačka županija je u partnerstvu s Lovačkim savezom SMŽ sufinancirala program obilježbe Sv. Huberta (zaštitnika lovaca) za 2025. godinu u iznosu od 20 000,00 €.</w:t>
            </w:r>
          </w:p>
          <w:p w14:paraId="2F292528" w14:textId="77777777" w:rsidR="00F64628" w:rsidRDefault="00F64628" w:rsidP="00F64628">
            <w:pPr>
              <w:jc w:val="both"/>
              <w:rPr>
                <w:rFonts w:ascii="Times New Roman" w:hAnsi="Times New Roman" w:cs="Times New Roman"/>
                <w:sz w:val="24"/>
                <w:szCs w:val="24"/>
              </w:rPr>
            </w:pPr>
          </w:p>
          <w:p w14:paraId="5772AE77" w14:textId="2B246AFD" w:rsidR="00F64628" w:rsidRDefault="00F64628" w:rsidP="00F64628">
            <w:pPr>
              <w:jc w:val="both"/>
              <w:rPr>
                <w:rFonts w:ascii="Times New Roman" w:hAnsi="Times New Roman" w:cs="Times New Roman"/>
                <w:sz w:val="24"/>
                <w:szCs w:val="24"/>
              </w:rPr>
            </w:pPr>
            <w:r>
              <w:rPr>
                <w:rFonts w:ascii="Times New Roman" w:hAnsi="Times New Roman" w:cs="Times New Roman"/>
                <w:sz w:val="24"/>
                <w:szCs w:val="24"/>
              </w:rPr>
              <w:t>Tijekom 2025. godine nisu zaprimljeni zahtjevi za isplatom naknade vlasnicima zemljišta bez prava lova.</w:t>
            </w:r>
          </w:p>
          <w:p w14:paraId="659BF627" w14:textId="77777777" w:rsidR="00F64628" w:rsidRPr="00E43156" w:rsidRDefault="00F64628" w:rsidP="00F64628">
            <w:pPr>
              <w:jc w:val="both"/>
              <w:rPr>
                <w:rFonts w:ascii="Times New Roman" w:hAnsi="Times New Roman" w:cs="Times New Roman"/>
                <w:sz w:val="24"/>
                <w:szCs w:val="24"/>
              </w:rPr>
            </w:pPr>
            <w:r>
              <w:rPr>
                <w:rFonts w:ascii="Times New Roman" w:hAnsi="Times New Roman" w:cs="Times New Roman"/>
                <w:sz w:val="24"/>
                <w:szCs w:val="24"/>
              </w:rPr>
              <w:t>Neutrošena namjenska sredstva za provedbu ovog programa prenose se u iduću proračunsku godinu za istu namjenu.</w:t>
            </w:r>
          </w:p>
          <w:p w14:paraId="2B3F17BA" w14:textId="77777777" w:rsidR="00F64628" w:rsidRDefault="00F64628" w:rsidP="00F64628">
            <w:pPr>
              <w:jc w:val="both"/>
              <w:rPr>
                <w:rFonts w:ascii="Times New Roman" w:hAnsi="Times New Roman" w:cs="Times New Roman"/>
                <w:sz w:val="24"/>
                <w:szCs w:val="24"/>
              </w:rPr>
            </w:pPr>
          </w:p>
          <w:p w14:paraId="3F6635E5" w14:textId="2E7E0114" w:rsidR="00F64628" w:rsidRPr="00FA7EAC" w:rsidRDefault="00F64628" w:rsidP="00F64628">
            <w:pPr>
              <w:jc w:val="both"/>
              <w:rPr>
                <w:rFonts w:ascii="Times New Roman" w:hAnsi="Times New Roman" w:cs="Times New Roman"/>
                <w:b/>
                <w:sz w:val="24"/>
                <w:szCs w:val="24"/>
              </w:rPr>
            </w:pPr>
            <w:r w:rsidRPr="00E43156">
              <w:rPr>
                <w:rFonts w:ascii="Times New Roman" w:hAnsi="Times New Roman" w:cs="Times New Roman"/>
                <w:sz w:val="24"/>
                <w:szCs w:val="24"/>
              </w:rPr>
              <w:t>Pokazatelji uspješnosti provedbe ovog Programa utvrđ</w:t>
            </w:r>
            <w:r>
              <w:rPr>
                <w:rFonts w:ascii="Times New Roman" w:hAnsi="Times New Roman" w:cs="Times New Roman"/>
                <w:sz w:val="24"/>
                <w:szCs w:val="24"/>
              </w:rPr>
              <w:t>uju</w:t>
            </w:r>
            <w:r w:rsidRPr="00E43156">
              <w:rPr>
                <w:rFonts w:ascii="Times New Roman" w:hAnsi="Times New Roman" w:cs="Times New Roman"/>
                <w:sz w:val="24"/>
                <w:szCs w:val="24"/>
              </w:rPr>
              <w:t xml:space="preserve"> se kroz indikatore broja korisnika poticajnih sredstava nakon provedbe Javnog poziva</w:t>
            </w:r>
            <w:r>
              <w:rPr>
                <w:rFonts w:ascii="Times New Roman" w:hAnsi="Times New Roman" w:cs="Times New Roman"/>
                <w:sz w:val="24"/>
                <w:szCs w:val="24"/>
              </w:rPr>
              <w:t xml:space="preserve"> koji je iznosio 34</w:t>
            </w:r>
            <w:r w:rsidRPr="00E43156">
              <w:rPr>
                <w:rFonts w:ascii="Times New Roman" w:hAnsi="Times New Roman" w:cs="Times New Roman"/>
                <w:sz w:val="24"/>
                <w:szCs w:val="24"/>
              </w:rPr>
              <w:t xml:space="preserve"> i broja vlasnika zemljišta bez prava lova koji će eventualno podnositi zahtjeve za naknadom</w:t>
            </w:r>
            <w:r>
              <w:rPr>
                <w:rFonts w:ascii="Times New Roman" w:hAnsi="Times New Roman" w:cs="Times New Roman"/>
                <w:sz w:val="24"/>
                <w:szCs w:val="24"/>
              </w:rPr>
              <w:t xml:space="preserve"> koji je iznosio 0, jer navedeni zahtjevi tijekom 2025. godine nisu zaprimljeni.</w:t>
            </w:r>
          </w:p>
        </w:tc>
      </w:tr>
      <w:tr w:rsidR="00F64628" w:rsidRPr="009740CA" w14:paraId="1CC3E04B" w14:textId="77777777" w:rsidTr="008560AF">
        <w:trPr>
          <w:trHeight w:val="826"/>
        </w:trPr>
        <w:tc>
          <w:tcPr>
            <w:tcW w:w="2127" w:type="dxa"/>
            <w:shd w:val="clear" w:color="auto" w:fill="E7E6E6" w:themeFill="background2"/>
          </w:tcPr>
          <w:p w14:paraId="519CD87A" w14:textId="308482FA" w:rsidR="00F64628" w:rsidRDefault="00F64628" w:rsidP="00F64628">
            <w:pPr>
              <w:rPr>
                <w:rFonts w:ascii="Times New Roman" w:hAnsi="Times New Roman" w:cs="Times New Roman"/>
                <w:b/>
                <w:sz w:val="24"/>
                <w:szCs w:val="24"/>
              </w:rPr>
            </w:pPr>
            <w:r>
              <w:rPr>
                <w:rFonts w:ascii="Times New Roman" w:hAnsi="Times New Roman" w:cs="Times New Roman"/>
                <w:b/>
                <w:sz w:val="24"/>
                <w:szCs w:val="24"/>
              </w:rPr>
              <w:t>NAZIV PROGRAMA</w:t>
            </w:r>
          </w:p>
        </w:tc>
        <w:tc>
          <w:tcPr>
            <w:tcW w:w="8148" w:type="dxa"/>
            <w:shd w:val="clear" w:color="auto" w:fill="E7E6E6" w:themeFill="background2"/>
            <w:vAlign w:val="center"/>
          </w:tcPr>
          <w:p w14:paraId="09299EF5" w14:textId="71C1C345" w:rsidR="00F64628" w:rsidRDefault="00F64628" w:rsidP="00782B0E">
            <w:pPr>
              <w:jc w:val="center"/>
              <w:rPr>
                <w:rFonts w:ascii="Times New Roman" w:hAnsi="Times New Roman" w:cs="Times New Roman"/>
                <w:b/>
                <w:sz w:val="24"/>
                <w:szCs w:val="24"/>
              </w:rPr>
            </w:pPr>
            <w:r>
              <w:rPr>
                <w:rFonts w:ascii="Times New Roman" w:hAnsi="Times New Roman" w:cs="Times New Roman"/>
                <w:b/>
                <w:sz w:val="24"/>
                <w:szCs w:val="24"/>
              </w:rPr>
              <w:t>RAZVOJ SLATKOVODNOG RIBARSTVA</w:t>
            </w:r>
          </w:p>
        </w:tc>
      </w:tr>
      <w:tr w:rsidR="00F64628" w:rsidRPr="009740CA" w14:paraId="6F01C9F8" w14:textId="77777777" w:rsidTr="00D63BA7">
        <w:trPr>
          <w:trHeight w:val="3676"/>
        </w:trPr>
        <w:tc>
          <w:tcPr>
            <w:tcW w:w="2127" w:type="dxa"/>
          </w:tcPr>
          <w:p w14:paraId="682924EA" w14:textId="23E7CF6D" w:rsidR="00F64628" w:rsidRDefault="00F64628" w:rsidP="00F64628">
            <w:pPr>
              <w:rPr>
                <w:rFonts w:ascii="Times New Roman" w:hAnsi="Times New Roman" w:cs="Times New Roman"/>
                <w:b/>
                <w:sz w:val="24"/>
                <w:szCs w:val="24"/>
              </w:rPr>
            </w:pPr>
            <w:r w:rsidRPr="009740CA">
              <w:rPr>
                <w:rFonts w:ascii="Times New Roman" w:hAnsi="Times New Roman" w:cs="Times New Roman"/>
                <w:b/>
                <w:sz w:val="24"/>
                <w:szCs w:val="24"/>
              </w:rPr>
              <w:t>CILJ PROGRAMA</w:t>
            </w:r>
          </w:p>
          <w:p w14:paraId="0A870DEA" w14:textId="77777777" w:rsidR="00F64628" w:rsidRDefault="00F64628" w:rsidP="00F64628">
            <w:pPr>
              <w:rPr>
                <w:rFonts w:ascii="Times New Roman" w:hAnsi="Times New Roman" w:cs="Times New Roman"/>
                <w:b/>
                <w:sz w:val="24"/>
                <w:szCs w:val="24"/>
              </w:rPr>
            </w:pPr>
          </w:p>
          <w:p w14:paraId="5BDFBAC9" w14:textId="1AC68663" w:rsidR="00F64628" w:rsidRPr="009740CA" w:rsidRDefault="00F64628" w:rsidP="00F64628">
            <w:pPr>
              <w:ind w:left="-109" w:right="-110"/>
              <w:rPr>
                <w:rFonts w:ascii="Times New Roman" w:hAnsi="Times New Roman" w:cs="Times New Roman"/>
                <w:b/>
                <w:sz w:val="24"/>
                <w:szCs w:val="24"/>
              </w:rPr>
            </w:pPr>
            <w:r w:rsidRPr="009740CA">
              <w:rPr>
                <w:rFonts w:ascii="Times New Roman" w:hAnsi="Times New Roman" w:cs="Times New Roman"/>
                <w:b/>
                <w:sz w:val="24"/>
                <w:szCs w:val="24"/>
              </w:rPr>
              <w:t>OBRAZLOŽEN</w:t>
            </w:r>
            <w:r>
              <w:rPr>
                <w:rFonts w:ascii="Times New Roman" w:hAnsi="Times New Roman" w:cs="Times New Roman"/>
                <w:b/>
                <w:sz w:val="24"/>
                <w:szCs w:val="24"/>
              </w:rPr>
              <w:t>J</w:t>
            </w:r>
            <w:r w:rsidRPr="009740CA">
              <w:rPr>
                <w:rFonts w:ascii="Times New Roman" w:hAnsi="Times New Roman" w:cs="Times New Roman"/>
                <w:b/>
                <w:sz w:val="24"/>
                <w:szCs w:val="24"/>
              </w:rPr>
              <w:t xml:space="preserve">E </w:t>
            </w:r>
            <w:r>
              <w:rPr>
                <w:rFonts w:ascii="Times New Roman" w:hAnsi="Times New Roman" w:cs="Times New Roman"/>
                <w:b/>
                <w:sz w:val="24"/>
                <w:szCs w:val="24"/>
              </w:rPr>
              <w:t xml:space="preserve">   </w:t>
            </w:r>
            <w:r w:rsidRPr="009740CA">
              <w:rPr>
                <w:rFonts w:ascii="Times New Roman" w:hAnsi="Times New Roman" w:cs="Times New Roman"/>
                <w:b/>
                <w:sz w:val="24"/>
                <w:szCs w:val="24"/>
              </w:rPr>
              <w:t>PROGRAMA</w:t>
            </w:r>
            <w:r>
              <w:rPr>
                <w:rFonts w:ascii="Times New Roman" w:hAnsi="Times New Roman" w:cs="Times New Roman"/>
                <w:b/>
                <w:sz w:val="24"/>
                <w:szCs w:val="24"/>
              </w:rPr>
              <w:t xml:space="preserve"> </w:t>
            </w:r>
          </w:p>
          <w:p w14:paraId="6DC4FC61" w14:textId="77777777" w:rsidR="00F64628" w:rsidRPr="009740CA" w:rsidRDefault="00F64628" w:rsidP="00F64628">
            <w:pPr>
              <w:rPr>
                <w:rFonts w:ascii="Times New Roman" w:hAnsi="Times New Roman" w:cs="Times New Roman"/>
                <w:b/>
                <w:sz w:val="24"/>
                <w:szCs w:val="24"/>
              </w:rPr>
            </w:pPr>
          </w:p>
          <w:p w14:paraId="0C5D4109" w14:textId="77777777" w:rsidR="00F64628" w:rsidRPr="009740CA" w:rsidRDefault="00F64628" w:rsidP="00F64628">
            <w:pPr>
              <w:rPr>
                <w:rFonts w:ascii="Times New Roman" w:hAnsi="Times New Roman" w:cs="Times New Roman"/>
                <w:b/>
                <w:sz w:val="24"/>
                <w:szCs w:val="24"/>
              </w:rPr>
            </w:pPr>
          </w:p>
          <w:p w14:paraId="1F097F7C" w14:textId="77777777" w:rsidR="00F64628" w:rsidRPr="009740CA" w:rsidRDefault="00F64628" w:rsidP="00F64628">
            <w:pPr>
              <w:rPr>
                <w:rFonts w:ascii="Times New Roman" w:hAnsi="Times New Roman" w:cs="Times New Roman"/>
                <w:b/>
                <w:sz w:val="24"/>
                <w:szCs w:val="24"/>
              </w:rPr>
            </w:pPr>
          </w:p>
          <w:p w14:paraId="3B178C86" w14:textId="77777777" w:rsidR="00F64628" w:rsidRPr="009740CA" w:rsidRDefault="00F64628" w:rsidP="00F64628">
            <w:pPr>
              <w:rPr>
                <w:rFonts w:ascii="Times New Roman" w:hAnsi="Times New Roman" w:cs="Times New Roman"/>
                <w:b/>
                <w:sz w:val="24"/>
                <w:szCs w:val="24"/>
              </w:rPr>
            </w:pPr>
          </w:p>
          <w:p w14:paraId="76A8DD0D" w14:textId="77777777" w:rsidR="00F64628" w:rsidRPr="009740CA" w:rsidRDefault="00F64628" w:rsidP="00F64628">
            <w:pPr>
              <w:rPr>
                <w:rFonts w:ascii="Times New Roman" w:hAnsi="Times New Roman" w:cs="Times New Roman"/>
                <w:b/>
                <w:sz w:val="24"/>
                <w:szCs w:val="24"/>
              </w:rPr>
            </w:pPr>
          </w:p>
          <w:p w14:paraId="3E14032C" w14:textId="005A18B4" w:rsidR="00F64628" w:rsidRPr="009740CA" w:rsidRDefault="00F64628" w:rsidP="00F64628">
            <w:pPr>
              <w:rPr>
                <w:rFonts w:ascii="Times New Roman" w:hAnsi="Times New Roman" w:cs="Times New Roman"/>
                <w:b/>
                <w:sz w:val="24"/>
                <w:szCs w:val="24"/>
              </w:rPr>
            </w:pPr>
          </w:p>
          <w:p w14:paraId="1B7257FB" w14:textId="2A507105" w:rsidR="00F64628" w:rsidRPr="009740CA" w:rsidRDefault="00F64628" w:rsidP="00F64628">
            <w:pPr>
              <w:rPr>
                <w:rFonts w:ascii="Times New Roman" w:hAnsi="Times New Roman" w:cs="Times New Roman"/>
                <w:b/>
                <w:sz w:val="24"/>
                <w:szCs w:val="24"/>
              </w:rPr>
            </w:pPr>
          </w:p>
          <w:p w14:paraId="6B0C86F5" w14:textId="2B7C0764" w:rsidR="00F64628" w:rsidRPr="009740CA" w:rsidRDefault="00F64628" w:rsidP="00F64628">
            <w:pPr>
              <w:rPr>
                <w:rFonts w:ascii="Times New Roman" w:hAnsi="Times New Roman" w:cs="Times New Roman"/>
                <w:b/>
                <w:sz w:val="24"/>
                <w:szCs w:val="24"/>
              </w:rPr>
            </w:pPr>
          </w:p>
          <w:p w14:paraId="503458A0" w14:textId="1DFD5E78" w:rsidR="00F64628" w:rsidRPr="009740CA" w:rsidRDefault="00F64628" w:rsidP="00F64628">
            <w:pPr>
              <w:rPr>
                <w:rFonts w:ascii="Times New Roman" w:hAnsi="Times New Roman" w:cs="Times New Roman"/>
                <w:b/>
                <w:sz w:val="24"/>
                <w:szCs w:val="24"/>
              </w:rPr>
            </w:pPr>
          </w:p>
          <w:p w14:paraId="1C1DE81B" w14:textId="5AB8C3B1" w:rsidR="00F64628" w:rsidRPr="009740CA" w:rsidRDefault="00F64628" w:rsidP="00F64628">
            <w:pPr>
              <w:rPr>
                <w:rFonts w:ascii="Times New Roman" w:hAnsi="Times New Roman" w:cs="Times New Roman"/>
                <w:b/>
                <w:sz w:val="24"/>
                <w:szCs w:val="24"/>
              </w:rPr>
            </w:pPr>
          </w:p>
          <w:p w14:paraId="7D384573" w14:textId="57C0B436" w:rsidR="00F64628" w:rsidRPr="009740CA" w:rsidRDefault="00F64628" w:rsidP="00F64628">
            <w:pPr>
              <w:rPr>
                <w:rFonts w:ascii="Times New Roman" w:hAnsi="Times New Roman" w:cs="Times New Roman"/>
                <w:b/>
                <w:sz w:val="24"/>
                <w:szCs w:val="24"/>
              </w:rPr>
            </w:pPr>
          </w:p>
          <w:p w14:paraId="3C37D681" w14:textId="77777777" w:rsidR="00F64628" w:rsidRDefault="00F64628" w:rsidP="00F64628">
            <w:pPr>
              <w:rPr>
                <w:rFonts w:ascii="Times New Roman" w:hAnsi="Times New Roman" w:cs="Times New Roman"/>
                <w:b/>
                <w:sz w:val="24"/>
                <w:szCs w:val="24"/>
              </w:rPr>
            </w:pPr>
          </w:p>
          <w:p w14:paraId="6E3753AC" w14:textId="77777777" w:rsidR="00F64628" w:rsidRDefault="00F64628" w:rsidP="00F64628">
            <w:pPr>
              <w:rPr>
                <w:rFonts w:ascii="Times New Roman" w:hAnsi="Times New Roman" w:cs="Times New Roman"/>
                <w:b/>
                <w:sz w:val="24"/>
                <w:szCs w:val="24"/>
              </w:rPr>
            </w:pPr>
          </w:p>
          <w:p w14:paraId="03EBBDA5" w14:textId="77777777" w:rsidR="00F64628" w:rsidRDefault="00F64628" w:rsidP="00F64628">
            <w:pPr>
              <w:rPr>
                <w:rFonts w:ascii="Times New Roman" w:hAnsi="Times New Roman" w:cs="Times New Roman"/>
                <w:b/>
                <w:sz w:val="24"/>
                <w:szCs w:val="24"/>
              </w:rPr>
            </w:pPr>
          </w:p>
          <w:p w14:paraId="3420406D" w14:textId="5B91D02A" w:rsidR="00F64628" w:rsidRDefault="00F64628" w:rsidP="00F64628">
            <w:pPr>
              <w:rPr>
                <w:rFonts w:ascii="Times New Roman" w:hAnsi="Times New Roman" w:cs="Times New Roman"/>
                <w:b/>
                <w:sz w:val="24"/>
                <w:szCs w:val="24"/>
              </w:rPr>
            </w:pPr>
            <w:r w:rsidRPr="003D33DD">
              <w:rPr>
                <w:rFonts w:ascii="Times New Roman" w:hAnsi="Times New Roman" w:cs="Times New Roman"/>
                <w:b/>
                <w:sz w:val="24"/>
                <w:szCs w:val="24"/>
              </w:rPr>
              <w:t xml:space="preserve">USKLAĐENOST PROGRAMA S </w:t>
            </w:r>
            <w:r w:rsidRPr="003D33DD">
              <w:rPr>
                <w:rFonts w:ascii="Times New Roman" w:hAnsi="Times New Roman" w:cs="Times New Roman"/>
                <w:b/>
              </w:rPr>
              <w:t>DOKUMENTIMA</w:t>
            </w:r>
            <w:r w:rsidRPr="003D33DD">
              <w:rPr>
                <w:rFonts w:ascii="Times New Roman" w:hAnsi="Times New Roman" w:cs="Times New Roman"/>
                <w:b/>
                <w:sz w:val="24"/>
                <w:szCs w:val="24"/>
              </w:rPr>
              <w:t xml:space="preserve"> DUGOROČNOG RAZVOJA</w:t>
            </w:r>
          </w:p>
          <w:p w14:paraId="36E86024" w14:textId="77777777" w:rsidR="00F64628" w:rsidRDefault="00F64628" w:rsidP="00F64628">
            <w:pPr>
              <w:rPr>
                <w:rFonts w:ascii="Times New Roman" w:hAnsi="Times New Roman" w:cs="Times New Roman"/>
                <w:b/>
                <w:sz w:val="24"/>
                <w:szCs w:val="24"/>
              </w:rPr>
            </w:pPr>
          </w:p>
          <w:p w14:paraId="0EF5B2AF" w14:textId="68D2C6EC" w:rsidR="00F64628" w:rsidRPr="009740CA" w:rsidRDefault="00F64628" w:rsidP="00F64628">
            <w:pPr>
              <w:rPr>
                <w:rFonts w:ascii="Times New Roman" w:hAnsi="Times New Roman" w:cs="Times New Roman"/>
                <w:b/>
                <w:sz w:val="24"/>
                <w:szCs w:val="24"/>
              </w:rPr>
            </w:pPr>
            <w:r w:rsidRPr="009740CA">
              <w:rPr>
                <w:rFonts w:ascii="Times New Roman" w:hAnsi="Times New Roman" w:cs="Times New Roman"/>
                <w:b/>
                <w:sz w:val="24"/>
                <w:szCs w:val="24"/>
              </w:rPr>
              <w:t>AKTIVNOST</w:t>
            </w:r>
            <w:r>
              <w:rPr>
                <w:rFonts w:ascii="Times New Roman" w:hAnsi="Times New Roman" w:cs="Times New Roman"/>
                <w:b/>
                <w:sz w:val="24"/>
                <w:szCs w:val="24"/>
              </w:rPr>
              <w:t>/  POZICIJA</w:t>
            </w:r>
          </w:p>
          <w:p w14:paraId="13586C33" w14:textId="77777777" w:rsidR="00F64628" w:rsidRDefault="00F64628" w:rsidP="00F64628">
            <w:pPr>
              <w:rPr>
                <w:rFonts w:ascii="Times New Roman" w:hAnsi="Times New Roman" w:cs="Times New Roman"/>
                <w:b/>
                <w:sz w:val="24"/>
                <w:szCs w:val="24"/>
              </w:rPr>
            </w:pPr>
          </w:p>
          <w:p w14:paraId="478719CC" w14:textId="77777777" w:rsidR="00F64628" w:rsidRDefault="00F64628" w:rsidP="00F64628">
            <w:pPr>
              <w:rPr>
                <w:rFonts w:ascii="Times New Roman" w:hAnsi="Times New Roman" w:cs="Times New Roman"/>
                <w:b/>
                <w:sz w:val="24"/>
                <w:szCs w:val="24"/>
              </w:rPr>
            </w:pPr>
          </w:p>
          <w:p w14:paraId="7B461749" w14:textId="2176172B" w:rsidR="00F64628" w:rsidRPr="009740CA" w:rsidRDefault="00F64628" w:rsidP="00F64628">
            <w:pPr>
              <w:rPr>
                <w:rFonts w:ascii="Times New Roman" w:hAnsi="Times New Roman" w:cs="Times New Roman"/>
                <w:b/>
                <w:sz w:val="24"/>
                <w:szCs w:val="24"/>
              </w:rPr>
            </w:pPr>
            <w:r w:rsidRPr="009740CA">
              <w:rPr>
                <w:rFonts w:ascii="Times New Roman" w:hAnsi="Times New Roman" w:cs="Times New Roman"/>
                <w:b/>
                <w:sz w:val="24"/>
                <w:szCs w:val="24"/>
              </w:rPr>
              <w:t xml:space="preserve">POSTIGNUTI CILJEVI I REZULTATI PROGRAMA TEMELJENI NA </w:t>
            </w:r>
          </w:p>
          <w:p w14:paraId="36316FBD" w14:textId="6203226C" w:rsidR="00F64628" w:rsidRPr="009740CA" w:rsidRDefault="00F64628" w:rsidP="00F64628">
            <w:pPr>
              <w:ind w:right="-108"/>
              <w:rPr>
                <w:rFonts w:ascii="Times New Roman" w:hAnsi="Times New Roman" w:cs="Times New Roman"/>
                <w:b/>
                <w:sz w:val="24"/>
                <w:szCs w:val="24"/>
              </w:rPr>
            </w:pPr>
            <w:r w:rsidRPr="00A01B20">
              <w:rPr>
                <w:rFonts w:ascii="Times New Roman" w:hAnsi="Times New Roman" w:cs="Times New Roman"/>
                <w:b/>
              </w:rPr>
              <w:t>POKAZATELJIMA</w:t>
            </w:r>
            <w:r w:rsidRPr="009740CA">
              <w:rPr>
                <w:rFonts w:ascii="Times New Roman" w:hAnsi="Times New Roman" w:cs="Times New Roman"/>
                <w:b/>
                <w:sz w:val="24"/>
                <w:szCs w:val="24"/>
              </w:rPr>
              <w:t xml:space="preserve"> USPJEŠNOSTI </w:t>
            </w:r>
          </w:p>
        </w:tc>
        <w:tc>
          <w:tcPr>
            <w:tcW w:w="8148" w:type="dxa"/>
            <w:vAlign w:val="center"/>
          </w:tcPr>
          <w:p w14:paraId="063D8319" w14:textId="700C2586" w:rsidR="00F64628" w:rsidRPr="00DE30E6"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lastRenderedPageBreak/>
              <w:t>Održivo gospodarenje ribolovnih područja i ribljim fondom Sisačko-moslavačke županije.</w:t>
            </w:r>
          </w:p>
          <w:p w14:paraId="51048846" w14:textId="77777777" w:rsidR="00F64628" w:rsidRPr="00DE30E6" w:rsidRDefault="00F64628" w:rsidP="00F64628">
            <w:pPr>
              <w:jc w:val="both"/>
              <w:rPr>
                <w:rFonts w:ascii="Times New Roman" w:hAnsi="Times New Roman" w:cs="Times New Roman"/>
                <w:sz w:val="24"/>
                <w:szCs w:val="24"/>
              </w:rPr>
            </w:pPr>
          </w:p>
          <w:p w14:paraId="1B484EB7" w14:textId="3593EAD5" w:rsidR="00F64628" w:rsidRPr="00DE30E6"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t>Sukladno Pravilniku o gospodarskom ribolovu u slatkovodnom ribarstvu (NN 21/22) propisan je način izdavanja povlastica za obavljanje gospodarskog ribolova. Povlastice od kraja ožujka 2022. godine izdaju županije, a ne kako je to bilo prethodnih godina Ministarstvo poljoprivrede.</w:t>
            </w:r>
          </w:p>
          <w:p w14:paraId="310B3336" w14:textId="77777777" w:rsidR="00F64628" w:rsidRDefault="00F64628" w:rsidP="00F64628">
            <w:pPr>
              <w:jc w:val="both"/>
              <w:rPr>
                <w:rFonts w:ascii="Times New Roman" w:hAnsi="Times New Roman" w:cs="Times New Roman"/>
                <w:sz w:val="24"/>
                <w:szCs w:val="24"/>
              </w:rPr>
            </w:pPr>
          </w:p>
          <w:p w14:paraId="400078E1" w14:textId="2BF6AB02" w:rsidR="00F64628" w:rsidRPr="00DE30E6"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t xml:space="preserve">Broj povlastica za SMŽ propisan je člankom 25. navedenog Pravilnika. Slijedom navedenog SMŽ može izdati ukupno 14 povlastica. </w:t>
            </w:r>
          </w:p>
          <w:p w14:paraId="5CD5E182" w14:textId="77777777" w:rsidR="00F64628" w:rsidRDefault="00F64628" w:rsidP="00F64628">
            <w:pPr>
              <w:jc w:val="both"/>
              <w:rPr>
                <w:rFonts w:ascii="Times New Roman" w:hAnsi="Times New Roman" w:cs="Times New Roman"/>
                <w:sz w:val="24"/>
                <w:szCs w:val="24"/>
              </w:rPr>
            </w:pPr>
          </w:p>
          <w:p w14:paraId="2366329F" w14:textId="15B85D09" w:rsidR="00F64628" w:rsidRPr="00DE30E6"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t xml:space="preserve">Visina godišnje naknade za gospodarski ribolov propisana je člankom 26. istog Pravilnika. Iznos naknade iznosi 265,45 € po svakoj ribolovnoj zoni koja je upisana u povlasticu. Iznimno ako je zatražena nakon 1. srpnja tekuće godine obavezno je uplatiti 132,72 po svakoj ribolovnoj zoni najkasnije do 31. prosinca 2022. godine. </w:t>
            </w:r>
            <w:r w:rsidRPr="00DE30E6">
              <w:rPr>
                <w:rFonts w:ascii="Times New Roman" w:hAnsi="Times New Roman" w:cs="Times New Roman"/>
                <w:sz w:val="24"/>
                <w:szCs w:val="24"/>
              </w:rPr>
              <w:lastRenderedPageBreak/>
              <w:t xml:space="preserve">Preporuka je da se ostvarena sredstava koriste u svrhu razvoja ribarstva na području županija. Od ove godine u nadležnosti županije je gospodarenje ribolovnim područjem Sava ribolovna zona S1-A i S1-B. </w:t>
            </w:r>
          </w:p>
          <w:p w14:paraId="5CE79CDA" w14:textId="77777777" w:rsidR="00F64628" w:rsidRPr="00DE30E6" w:rsidRDefault="00F64628" w:rsidP="00F64628">
            <w:pPr>
              <w:jc w:val="both"/>
              <w:rPr>
                <w:rFonts w:ascii="Times New Roman" w:hAnsi="Times New Roman" w:cs="Times New Roman"/>
                <w:sz w:val="24"/>
                <w:szCs w:val="24"/>
              </w:rPr>
            </w:pPr>
          </w:p>
          <w:p w14:paraId="0486750D" w14:textId="6C9F24D7" w:rsidR="00F64628" w:rsidRPr="003D33DD" w:rsidRDefault="00F64628" w:rsidP="00F64628">
            <w:pPr>
              <w:rPr>
                <w:rFonts w:ascii="Times New Roman" w:hAnsi="Times New Roman" w:cs="Times New Roman"/>
                <w:iCs/>
                <w:sz w:val="24"/>
                <w:szCs w:val="24"/>
              </w:rPr>
            </w:pPr>
            <w:r w:rsidRPr="003D33DD">
              <w:rPr>
                <w:rFonts w:ascii="Times New Roman" w:hAnsi="Times New Roman" w:cs="Times New Roman"/>
                <w:iCs/>
                <w:sz w:val="24"/>
                <w:szCs w:val="24"/>
              </w:rPr>
              <w:t>Nacionalna razvojna strategija Republike Hrvatske do 2030. godine („Narodne novine“, broj 13/21 je dokument na osnovu kojeg se temelji Program razvoja poljoprivrede</w:t>
            </w:r>
            <w:r>
              <w:rPr>
                <w:rFonts w:ascii="Times New Roman" w:hAnsi="Times New Roman" w:cs="Times New Roman"/>
                <w:iCs/>
                <w:sz w:val="24"/>
                <w:szCs w:val="24"/>
              </w:rPr>
              <w:t>.</w:t>
            </w:r>
          </w:p>
          <w:p w14:paraId="7F0E1502" w14:textId="77777777" w:rsidR="00F64628" w:rsidRDefault="00F64628" w:rsidP="00F64628">
            <w:pPr>
              <w:rPr>
                <w:rFonts w:ascii="Times New Roman" w:hAnsi="Times New Roman" w:cs="Times New Roman"/>
                <w:iCs/>
                <w:sz w:val="24"/>
                <w:szCs w:val="24"/>
              </w:rPr>
            </w:pPr>
          </w:p>
          <w:p w14:paraId="3A249D7C" w14:textId="77777777" w:rsidR="00F64628" w:rsidRDefault="00F64628" w:rsidP="00F64628">
            <w:pPr>
              <w:rPr>
                <w:rFonts w:ascii="Times New Roman" w:hAnsi="Times New Roman" w:cs="Times New Roman"/>
                <w:iCs/>
                <w:sz w:val="24"/>
                <w:szCs w:val="24"/>
              </w:rPr>
            </w:pPr>
          </w:p>
          <w:p w14:paraId="5E95E093" w14:textId="5DF5DA69" w:rsidR="00F64628" w:rsidRDefault="00F64628" w:rsidP="00F64628">
            <w:pPr>
              <w:rPr>
                <w:rFonts w:ascii="Times New Roman" w:hAnsi="Times New Roman" w:cs="Times New Roman"/>
                <w:iCs/>
                <w:sz w:val="24"/>
                <w:szCs w:val="24"/>
              </w:rPr>
            </w:pPr>
            <w:r>
              <w:rPr>
                <w:rFonts w:ascii="Times New Roman" w:hAnsi="Times New Roman" w:cs="Times New Roman"/>
                <w:iCs/>
                <w:sz w:val="24"/>
                <w:szCs w:val="24"/>
              </w:rPr>
              <w:t>Subvencije korisnicima povlastica ribolovne zone na području SMŽ S1-A i S1-B</w:t>
            </w:r>
          </w:p>
          <w:p w14:paraId="2AE45325" w14:textId="2CE815B7" w:rsidR="00F64628" w:rsidRDefault="00F64628" w:rsidP="00F64628">
            <w:pPr>
              <w:rPr>
                <w:rFonts w:ascii="Times New Roman" w:hAnsi="Times New Roman" w:cs="Times New Roman"/>
                <w:iCs/>
                <w:sz w:val="24"/>
                <w:szCs w:val="24"/>
              </w:rPr>
            </w:pPr>
            <w:r w:rsidRPr="00DE30E6">
              <w:rPr>
                <w:rFonts w:ascii="Times New Roman" w:hAnsi="Times New Roman" w:cs="Times New Roman"/>
                <w:iCs/>
                <w:sz w:val="24"/>
                <w:szCs w:val="24"/>
              </w:rPr>
              <w:t xml:space="preserve">R2546-02 Subvencije poljoprivrednim obrtnicima 0,00 € </w:t>
            </w:r>
          </w:p>
          <w:p w14:paraId="7EE61861" w14:textId="601D556D" w:rsidR="00F64628" w:rsidRPr="00DE30E6" w:rsidRDefault="00F64628" w:rsidP="00F64628">
            <w:pPr>
              <w:rPr>
                <w:rFonts w:ascii="Times New Roman" w:hAnsi="Times New Roman" w:cs="Times New Roman"/>
                <w:iCs/>
                <w:sz w:val="24"/>
                <w:szCs w:val="24"/>
              </w:rPr>
            </w:pPr>
            <w:r>
              <w:rPr>
                <w:rFonts w:ascii="Times New Roman" w:hAnsi="Times New Roman" w:cs="Times New Roman"/>
                <w:iCs/>
                <w:sz w:val="24"/>
                <w:szCs w:val="24"/>
              </w:rPr>
              <w:t xml:space="preserve">Subvencije korisnicima </w:t>
            </w:r>
            <w:r w:rsidRPr="005A521A">
              <w:rPr>
                <w:rFonts w:ascii="Times New Roman" w:hAnsi="Times New Roman" w:cs="Times New Roman"/>
                <w:iCs/>
                <w:sz w:val="24"/>
                <w:szCs w:val="24"/>
              </w:rPr>
              <w:t>povlastica ribolovne zone na području SMŽ S1-A i S1-B</w:t>
            </w:r>
            <w:r>
              <w:rPr>
                <w:rFonts w:ascii="Times New Roman" w:hAnsi="Times New Roman" w:cs="Times New Roman"/>
                <w:iCs/>
                <w:sz w:val="24"/>
                <w:szCs w:val="24"/>
              </w:rPr>
              <w:t xml:space="preserve"> u 2025. godini nisu bile raspisane.</w:t>
            </w:r>
          </w:p>
          <w:p w14:paraId="5214F418" w14:textId="77777777" w:rsidR="00F64628" w:rsidRPr="00DE30E6" w:rsidRDefault="00F64628" w:rsidP="00F64628">
            <w:pPr>
              <w:jc w:val="both"/>
              <w:rPr>
                <w:rFonts w:ascii="Times New Roman" w:hAnsi="Times New Roman" w:cs="Times New Roman"/>
                <w:sz w:val="24"/>
                <w:szCs w:val="24"/>
              </w:rPr>
            </w:pPr>
          </w:p>
          <w:p w14:paraId="21986906" w14:textId="1FC1C828" w:rsidR="00F64628" w:rsidRPr="009740CA" w:rsidRDefault="00F64628" w:rsidP="00F64628">
            <w:pPr>
              <w:jc w:val="both"/>
              <w:rPr>
                <w:rFonts w:ascii="Times New Roman" w:hAnsi="Times New Roman" w:cs="Times New Roman"/>
                <w:sz w:val="24"/>
                <w:szCs w:val="24"/>
              </w:rPr>
            </w:pPr>
            <w:r w:rsidRPr="005C3210">
              <w:rPr>
                <w:rFonts w:ascii="Times New Roman" w:hAnsi="Times New Roman" w:cs="Times New Roman"/>
                <w:sz w:val="24"/>
                <w:szCs w:val="24"/>
              </w:rPr>
              <w:t xml:space="preserve">Sisačko-moslavačka županija,  Upravni odjel za poljoprivredu, ruralni razvoj, zaštitu okoliša i prirode, Odsjek za poljoprivredu temeljem članka 13. stavka 1. Zakona o slatkovodnom ribarstvu („Narodne Novine“, broj 63/19), članaka 3. i 4. Pravilnika o gospodarskom ribolovu u slatkovodnom ribarstvu („Narodne Novine“, broj 21/22), članka 5. Pravilnika o granicama i površini ribolovnih zona za slatkovodni ribolov te o dopuštenju i ograničenjima ribolova („Narodne Novine“, broj 14/22), te članka 96. Zakona o općem upravnom postupku („Narodne Novine“, broj 47/09  i 110/21), a povodom zahtjeva“ Karas“ obrta za gospodarski ribolov, Ulica bana Petra </w:t>
            </w:r>
            <w:proofErr w:type="spellStart"/>
            <w:r w:rsidRPr="005C3210">
              <w:rPr>
                <w:rFonts w:ascii="Times New Roman" w:hAnsi="Times New Roman" w:cs="Times New Roman"/>
                <w:sz w:val="24"/>
                <w:szCs w:val="24"/>
              </w:rPr>
              <w:t>Berislavića</w:t>
            </w:r>
            <w:proofErr w:type="spellEnd"/>
            <w:r w:rsidRPr="005C3210">
              <w:rPr>
                <w:rFonts w:ascii="Times New Roman" w:hAnsi="Times New Roman" w:cs="Times New Roman"/>
                <w:sz w:val="24"/>
                <w:szCs w:val="24"/>
              </w:rPr>
              <w:t xml:space="preserve">  37, Jasenovac, kojeg je podnijela vlasnica obrta Nedeljka </w:t>
            </w:r>
            <w:proofErr w:type="spellStart"/>
            <w:r w:rsidRPr="005C3210">
              <w:rPr>
                <w:rFonts w:ascii="Times New Roman" w:hAnsi="Times New Roman" w:cs="Times New Roman"/>
                <w:sz w:val="24"/>
                <w:szCs w:val="24"/>
              </w:rPr>
              <w:t>Kumić</w:t>
            </w:r>
            <w:proofErr w:type="spellEnd"/>
            <w:r w:rsidRPr="005C3210">
              <w:rPr>
                <w:rFonts w:ascii="Times New Roman" w:hAnsi="Times New Roman" w:cs="Times New Roman"/>
                <w:sz w:val="24"/>
                <w:szCs w:val="24"/>
              </w:rPr>
              <w:t xml:space="preserve"> donijeto je Rješenje o izdavanju Povlastica za gospodarski ribolov na ime „Karas“, obrt za gospodarski ribolov, Ulica bana Petra </w:t>
            </w:r>
            <w:proofErr w:type="spellStart"/>
            <w:r w:rsidRPr="005C3210">
              <w:rPr>
                <w:rFonts w:ascii="Times New Roman" w:hAnsi="Times New Roman" w:cs="Times New Roman"/>
                <w:sz w:val="24"/>
                <w:szCs w:val="24"/>
              </w:rPr>
              <w:t>Berislavića</w:t>
            </w:r>
            <w:proofErr w:type="spellEnd"/>
            <w:r w:rsidRPr="005C3210">
              <w:rPr>
                <w:rFonts w:ascii="Times New Roman" w:hAnsi="Times New Roman" w:cs="Times New Roman"/>
                <w:sz w:val="24"/>
                <w:szCs w:val="24"/>
              </w:rPr>
              <w:t xml:space="preserve"> 37, Jasenovac, MBO: 99104067, vlasnice obrta Nedeljka </w:t>
            </w:r>
            <w:proofErr w:type="spellStart"/>
            <w:r w:rsidRPr="005C3210">
              <w:rPr>
                <w:rFonts w:ascii="Times New Roman" w:hAnsi="Times New Roman" w:cs="Times New Roman"/>
                <w:sz w:val="24"/>
                <w:szCs w:val="24"/>
              </w:rPr>
              <w:t>Kumić</w:t>
            </w:r>
            <w:proofErr w:type="spellEnd"/>
            <w:r w:rsidRPr="005C3210">
              <w:rPr>
                <w:rFonts w:ascii="Times New Roman" w:hAnsi="Times New Roman" w:cs="Times New Roman"/>
                <w:sz w:val="24"/>
                <w:szCs w:val="24"/>
              </w:rPr>
              <w:t xml:space="preserve"> OIB:74435441600, serijskog broja SMŽ-S1</w:t>
            </w:r>
            <w:r>
              <w:rPr>
                <w:rFonts w:ascii="Times New Roman" w:hAnsi="Times New Roman" w:cs="Times New Roman"/>
                <w:sz w:val="24"/>
                <w:szCs w:val="24"/>
              </w:rPr>
              <w:t>B</w:t>
            </w:r>
            <w:r w:rsidRPr="005C3210">
              <w:rPr>
                <w:rFonts w:ascii="Times New Roman" w:hAnsi="Times New Roman" w:cs="Times New Roman"/>
                <w:sz w:val="24"/>
                <w:szCs w:val="24"/>
              </w:rPr>
              <w:t>-1  na ribolovnom području rijeke Save za ribolovnu zonu S1-</w:t>
            </w:r>
            <w:r>
              <w:rPr>
                <w:rFonts w:ascii="Times New Roman" w:hAnsi="Times New Roman" w:cs="Times New Roman"/>
                <w:sz w:val="24"/>
                <w:szCs w:val="24"/>
              </w:rPr>
              <w:t>B</w:t>
            </w:r>
            <w:r w:rsidRPr="005C3210">
              <w:rPr>
                <w:rFonts w:ascii="Times New Roman" w:hAnsi="Times New Roman" w:cs="Times New Roman"/>
                <w:sz w:val="24"/>
                <w:szCs w:val="24"/>
              </w:rPr>
              <w:t xml:space="preserve"> </w:t>
            </w:r>
            <w:r w:rsidRPr="003D33DD">
              <w:rPr>
                <w:rFonts w:ascii="Times New Roman" w:hAnsi="Times New Roman" w:cs="Times New Roman"/>
                <w:sz w:val="24"/>
                <w:szCs w:val="24"/>
              </w:rPr>
              <w:t>koja obuhvaća rijeku Savu od Jasenovca do granice Sisačko-moslavačke županije</w:t>
            </w:r>
            <w:r>
              <w:rPr>
                <w:rFonts w:ascii="Times New Roman" w:hAnsi="Times New Roman" w:cs="Times New Roman"/>
                <w:sz w:val="24"/>
                <w:szCs w:val="24"/>
              </w:rPr>
              <w:t>.</w:t>
            </w:r>
          </w:p>
        </w:tc>
      </w:tr>
      <w:tr w:rsidR="00F64628" w:rsidRPr="009740CA" w14:paraId="3B382B13" w14:textId="77777777" w:rsidTr="008560AF">
        <w:trPr>
          <w:trHeight w:val="688"/>
        </w:trPr>
        <w:tc>
          <w:tcPr>
            <w:tcW w:w="2127" w:type="dxa"/>
            <w:shd w:val="clear" w:color="auto" w:fill="E7E6E6" w:themeFill="background2"/>
          </w:tcPr>
          <w:p w14:paraId="2B108622" w14:textId="77777777" w:rsidR="00F64628" w:rsidRDefault="00F64628" w:rsidP="00F64628">
            <w:pPr>
              <w:rPr>
                <w:rFonts w:ascii="Times New Roman" w:hAnsi="Times New Roman" w:cs="Times New Roman"/>
                <w:b/>
                <w:sz w:val="24"/>
                <w:szCs w:val="24"/>
              </w:rPr>
            </w:pPr>
          </w:p>
          <w:p w14:paraId="620BB26E" w14:textId="06AD6B79" w:rsidR="00F64628" w:rsidRPr="009740CA" w:rsidRDefault="00F64628" w:rsidP="00F64628">
            <w:pPr>
              <w:rPr>
                <w:rFonts w:ascii="Times New Roman" w:hAnsi="Times New Roman" w:cs="Times New Roman"/>
                <w:b/>
                <w:sz w:val="24"/>
                <w:szCs w:val="24"/>
              </w:rPr>
            </w:pPr>
            <w:r>
              <w:rPr>
                <w:rFonts w:ascii="Times New Roman" w:hAnsi="Times New Roman" w:cs="Times New Roman"/>
                <w:b/>
                <w:sz w:val="24"/>
                <w:szCs w:val="24"/>
              </w:rPr>
              <w:t>NAZIV PROGRAMA</w:t>
            </w:r>
          </w:p>
        </w:tc>
        <w:tc>
          <w:tcPr>
            <w:tcW w:w="8148" w:type="dxa"/>
            <w:shd w:val="clear" w:color="auto" w:fill="E7E6E6" w:themeFill="background2"/>
            <w:vAlign w:val="center"/>
          </w:tcPr>
          <w:p w14:paraId="75C900FF" w14:textId="2D1826A2" w:rsidR="00F64628" w:rsidRPr="00FA7EAC" w:rsidRDefault="00F64628" w:rsidP="00F64628">
            <w:pPr>
              <w:jc w:val="center"/>
              <w:rPr>
                <w:rFonts w:ascii="Times New Roman" w:hAnsi="Times New Roman" w:cs="Times New Roman"/>
                <w:b/>
                <w:sz w:val="24"/>
                <w:szCs w:val="24"/>
              </w:rPr>
            </w:pPr>
            <w:r w:rsidRPr="004E329B">
              <w:rPr>
                <w:rFonts w:ascii="Times New Roman" w:hAnsi="Times New Roman" w:cs="Times New Roman"/>
                <w:b/>
                <w:sz w:val="24"/>
                <w:szCs w:val="24"/>
              </w:rPr>
              <w:t>PRIRODNE NEPOGODE</w:t>
            </w:r>
          </w:p>
        </w:tc>
      </w:tr>
      <w:tr w:rsidR="00F64628" w:rsidRPr="009740CA" w14:paraId="0C06894F" w14:textId="77777777" w:rsidTr="00A01B20">
        <w:trPr>
          <w:trHeight w:val="557"/>
        </w:trPr>
        <w:tc>
          <w:tcPr>
            <w:tcW w:w="2127" w:type="dxa"/>
          </w:tcPr>
          <w:p w14:paraId="26C616B3" w14:textId="77777777" w:rsidR="00F64628" w:rsidRPr="003E7EEA" w:rsidRDefault="00F64628" w:rsidP="00F64628">
            <w:pPr>
              <w:rPr>
                <w:rFonts w:ascii="Times New Roman" w:hAnsi="Times New Roman" w:cs="Times New Roman"/>
                <w:b/>
                <w:sz w:val="24"/>
                <w:szCs w:val="24"/>
              </w:rPr>
            </w:pPr>
            <w:r w:rsidRPr="003E7EEA">
              <w:rPr>
                <w:rFonts w:ascii="Times New Roman" w:hAnsi="Times New Roman" w:cs="Times New Roman"/>
                <w:b/>
                <w:sz w:val="24"/>
                <w:szCs w:val="24"/>
              </w:rPr>
              <w:t>CILJ PROGRAMA</w:t>
            </w:r>
          </w:p>
          <w:p w14:paraId="186189C0" w14:textId="77777777" w:rsidR="00F64628" w:rsidRPr="003E7EEA" w:rsidRDefault="00F64628" w:rsidP="00F64628">
            <w:pPr>
              <w:rPr>
                <w:rFonts w:ascii="Times New Roman" w:hAnsi="Times New Roman" w:cs="Times New Roman"/>
                <w:b/>
                <w:sz w:val="24"/>
                <w:szCs w:val="24"/>
              </w:rPr>
            </w:pPr>
          </w:p>
          <w:p w14:paraId="70EE517B" w14:textId="77777777" w:rsidR="00F64628" w:rsidRPr="003E7EEA" w:rsidRDefault="00F64628" w:rsidP="00F64628">
            <w:pPr>
              <w:rPr>
                <w:rFonts w:ascii="Times New Roman" w:hAnsi="Times New Roman" w:cs="Times New Roman"/>
                <w:b/>
                <w:sz w:val="24"/>
                <w:szCs w:val="24"/>
              </w:rPr>
            </w:pPr>
          </w:p>
          <w:p w14:paraId="01B8C782" w14:textId="77777777" w:rsidR="00F64628" w:rsidRPr="003E7EEA" w:rsidRDefault="00F64628" w:rsidP="00F64628">
            <w:pPr>
              <w:rPr>
                <w:rFonts w:ascii="Times New Roman" w:hAnsi="Times New Roman" w:cs="Times New Roman"/>
                <w:b/>
                <w:sz w:val="24"/>
                <w:szCs w:val="24"/>
              </w:rPr>
            </w:pPr>
          </w:p>
          <w:p w14:paraId="28CA8864" w14:textId="77777777" w:rsidR="00F64628" w:rsidRPr="003E7EEA" w:rsidRDefault="00F64628" w:rsidP="00F64628">
            <w:pPr>
              <w:rPr>
                <w:rFonts w:ascii="Times New Roman" w:hAnsi="Times New Roman" w:cs="Times New Roman"/>
                <w:b/>
                <w:sz w:val="24"/>
                <w:szCs w:val="24"/>
              </w:rPr>
            </w:pPr>
          </w:p>
          <w:p w14:paraId="7CDF26B7" w14:textId="77777777" w:rsidR="00F64628" w:rsidRPr="003E7EEA" w:rsidRDefault="00F64628" w:rsidP="00F64628">
            <w:pPr>
              <w:rPr>
                <w:rFonts w:ascii="Times New Roman" w:hAnsi="Times New Roman" w:cs="Times New Roman"/>
                <w:b/>
                <w:sz w:val="24"/>
                <w:szCs w:val="24"/>
              </w:rPr>
            </w:pPr>
          </w:p>
          <w:p w14:paraId="56620383" w14:textId="77777777" w:rsidR="00F64628" w:rsidRDefault="00F64628" w:rsidP="00F64628">
            <w:pPr>
              <w:rPr>
                <w:rFonts w:ascii="Times New Roman" w:hAnsi="Times New Roman" w:cs="Times New Roman"/>
                <w:b/>
              </w:rPr>
            </w:pPr>
          </w:p>
          <w:p w14:paraId="370378DB" w14:textId="77777777" w:rsidR="00F64628" w:rsidRDefault="00F64628" w:rsidP="00F64628">
            <w:pPr>
              <w:rPr>
                <w:rFonts w:ascii="Times New Roman" w:hAnsi="Times New Roman" w:cs="Times New Roman"/>
                <w:b/>
              </w:rPr>
            </w:pPr>
          </w:p>
          <w:p w14:paraId="08139803" w14:textId="77777777" w:rsidR="00F64628" w:rsidRDefault="00F64628" w:rsidP="00F64628">
            <w:pPr>
              <w:rPr>
                <w:rFonts w:ascii="Times New Roman" w:hAnsi="Times New Roman" w:cs="Times New Roman"/>
                <w:b/>
              </w:rPr>
            </w:pPr>
          </w:p>
          <w:p w14:paraId="17EB8094" w14:textId="77777777" w:rsidR="00F64628" w:rsidRDefault="00F64628" w:rsidP="00F64628">
            <w:pPr>
              <w:rPr>
                <w:rFonts w:ascii="Times New Roman" w:hAnsi="Times New Roman" w:cs="Times New Roman"/>
                <w:b/>
              </w:rPr>
            </w:pPr>
          </w:p>
          <w:p w14:paraId="17DD28C7" w14:textId="4431C80A" w:rsidR="00F64628" w:rsidRPr="003E7EEA" w:rsidRDefault="00F64628" w:rsidP="00F64628">
            <w:pPr>
              <w:rPr>
                <w:rFonts w:ascii="Times New Roman" w:hAnsi="Times New Roman" w:cs="Times New Roman"/>
                <w:b/>
                <w:sz w:val="24"/>
                <w:szCs w:val="24"/>
              </w:rPr>
            </w:pPr>
            <w:r w:rsidRPr="003E7EEA">
              <w:rPr>
                <w:rFonts w:ascii="Times New Roman" w:hAnsi="Times New Roman" w:cs="Times New Roman"/>
                <w:b/>
              </w:rPr>
              <w:t>OBRAZLOŽENJE</w:t>
            </w:r>
            <w:r w:rsidRPr="003E7EEA">
              <w:rPr>
                <w:rFonts w:ascii="Times New Roman" w:hAnsi="Times New Roman" w:cs="Times New Roman"/>
                <w:b/>
                <w:sz w:val="24"/>
                <w:szCs w:val="24"/>
              </w:rPr>
              <w:t xml:space="preserve">    PROGRAMA </w:t>
            </w:r>
          </w:p>
          <w:p w14:paraId="1A721C28" w14:textId="77777777" w:rsidR="00F64628" w:rsidRPr="003E7EEA" w:rsidRDefault="00F64628" w:rsidP="00F64628">
            <w:pPr>
              <w:rPr>
                <w:rFonts w:ascii="Times New Roman" w:hAnsi="Times New Roman" w:cs="Times New Roman"/>
                <w:b/>
                <w:sz w:val="24"/>
                <w:szCs w:val="24"/>
              </w:rPr>
            </w:pPr>
          </w:p>
          <w:p w14:paraId="26AEF769" w14:textId="77777777" w:rsidR="00F64628" w:rsidRPr="003E7EEA" w:rsidRDefault="00F64628" w:rsidP="00F64628">
            <w:pPr>
              <w:rPr>
                <w:rFonts w:ascii="Times New Roman" w:hAnsi="Times New Roman" w:cs="Times New Roman"/>
                <w:b/>
                <w:sz w:val="24"/>
                <w:szCs w:val="24"/>
              </w:rPr>
            </w:pPr>
          </w:p>
          <w:p w14:paraId="2156388F" w14:textId="77777777" w:rsidR="00F64628" w:rsidRPr="003E7EEA" w:rsidRDefault="00F64628" w:rsidP="00F64628">
            <w:pPr>
              <w:rPr>
                <w:rFonts w:ascii="Times New Roman" w:hAnsi="Times New Roman" w:cs="Times New Roman"/>
                <w:b/>
                <w:sz w:val="24"/>
                <w:szCs w:val="24"/>
              </w:rPr>
            </w:pPr>
          </w:p>
          <w:p w14:paraId="03C48F62" w14:textId="77777777" w:rsidR="00F64628" w:rsidRPr="003E7EEA" w:rsidRDefault="00F64628" w:rsidP="00F64628">
            <w:pPr>
              <w:rPr>
                <w:rFonts w:ascii="Times New Roman" w:hAnsi="Times New Roman" w:cs="Times New Roman"/>
                <w:b/>
                <w:sz w:val="24"/>
                <w:szCs w:val="24"/>
              </w:rPr>
            </w:pPr>
          </w:p>
          <w:p w14:paraId="26BD5661" w14:textId="77777777" w:rsidR="00F64628" w:rsidRPr="003E7EEA" w:rsidRDefault="00F64628" w:rsidP="00F64628">
            <w:pPr>
              <w:rPr>
                <w:rFonts w:ascii="Times New Roman" w:hAnsi="Times New Roman" w:cs="Times New Roman"/>
                <w:b/>
                <w:sz w:val="24"/>
                <w:szCs w:val="24"/>
              </w:rPr>
            </w:pPr>
          </w:p>
          <w:p w14:paraId="48A78E6C" w14:textId="77777777" w:rsidR="00F64628" w:rsidRPr="003E7EEA" w:rsidRDefault="00F64628" w:rsidP="00F64628">
            <w:pPr>
              <w:rPr>
                <w:rFonts w:ascii="Times New Roman" w:hAnsi="Times New Roman" w:cs="Times New Roman"/>
                <w:b/>
                <w:sz w:val="24"/>
                <w:szCs w:val="24"/>
              </w:rPr>
            </w:pPr>
          </w:p>
          <w:p w14:paraId="5F0F8E23" w14:textId="77777777" w:rsidR="00F64628" w:rsidRPr="003E7EEA" w:rsidRDefault="00F64628" w:rsidP="00F64628">
            <w:pPr>
              <w:rPr>
                <w:rFonts w:ascii="Times New Roman" w:hAnsi="Times New Roman" w:cs="Times New Roman"/>
                <w:b/>
                <w:sz w:val="24"/>
                <w:szCs w:val="24"/>
              </w:rPr>
            </w:pPr>
          </w:p>
          <w:p w14:paraId="72CCCACD" w14:textId="77777777" w:rsidR="00F64628" w:rsidRPr="003E7EEA" w:rsidRDefault="00F64628" w:rsidP="00F64628">
            <w:pPr>
              <w:rPr>
                <w:rFonts w:ascii="Times New Roman" w:hAnsi="Times New Roman" w:cs="Times New Roman"/>
                <w:b/>
                <w:sz w:val="24"/>
                <w:szCs w:val="24"/>
              </w:rPr>
            </w:pPr>
          </w:p>
          <w:p w14:paraId="358CFE81" w14:textId="77777777" w:rsidR="00F64628" w:rsidRPr="003E7EEA" w:rsidRDefault="00F64628" w:rsidP="00F64628">
            <w:pPr>
              <w:rPr>
                <w:rFonts w:ascii="Times New Roman" w:hAnsi="Times New Roman" w:cs="Times New Roman"/>
                <w:b/>
                <w:sz w:val="24"/>
                <w:szCs w:val="24"/>
              </w:rPr>
            </w:pPr>
          </w:p>
          <w:p w14:paraId="7D0C6138" w14:textId="77777777" w:rsidR="00F64628" w:rsidRPr="003E7EEA" w:rsidRDefault="00F64628" w:rsidP="00F64628">
            <w:pPr>
              <w:rPr>
                <w:rFonts w:ascii="Times New Roman" w:hAnsi="Times New Roman" w:cs="Times New Roman"/>
                <w:b/>
                <w:sz w:val="24"/>
                <w:szCs w:val="24"/>
              </w:rPr>
            </w:pPr>
          </w:p>
          <w:p w14:paraId="5EFA90B0" w14:textId="77777777" w:rsidR="00F64628" w:rsidRPr="003E7EEA" w:rsidRDefault="00F64628" w:rsidP="00F64628">
            <w:pPr>
              <w:rPr>
                <w:rFonts w:ascii="Times New Roman" w:hAnsi="Times New Roman" w:cs="Times New Roman"/>
                <w:b/>
                <w:sz w:val="24"/>
                <w:szCs w:val="24"/>
              </w:rPr>
            </w:pPr>
          </w:p>
          <w:p w14:paraId="4D8D86C7" w14:textId="77777777" w:rsidR="00F64628" w:rsidRDefault="00F64628" w:rsidP="00F64628">
            <w:pPr>
              <w:rPr>
                <w:rFonts w:ascii="Times New Roman" w:hAnsi="Times New Roman" w:cs="Times New Roman"/>
                <w:b/>
                <w:sz w:val="24"/>
                <w:szCs w:val="24"/>
              </w:rPr>
            </w:pPr>
          </w:p>
          <w:p w14:paraId="564160C2" w14:textId="77777777" w:rsidR="00F64628" w:rsidRDefault="00F64628" w:rsidP="00F64628">
            <w:pPr>
              <w:rPr>
                <w:rFonts w:ascii="Times New Roman" w:hAnsi="Times New Roman" w:cs="Times New Roman"/>
                <w:b/>
                <w:sz w:val="24"/>
                <w:szCs w:val="24"/>
              </w:rPr>
            </w:pPr>
          </w:p>
          <w:p w14:paraId="514ABD2E" w14:textId="77777777" w:rsidR="00F64628" w:rsidRDefault="00F64628" w:rsidP="00F64628">
            <w:pPr>
              <w:rPr>
                <w:rFonts w:ascii="Times New Roman" w:hAnsi="Times New Roman" w:cs="Times New Roman"/>
                <w:b/>
                <w:sz w:val="24"/>
                <w:szCs w:val="24"/>
              </w:rPr>
            </w:pPr>
          </w:p>
          <w:p w14:paraId="6648C068" w14:textId="77777777" w:rsidR="00F64628" w:rsidRDefault="00F64628" w:rsidP="00F64628">
            <w:pPr>
              <w:rPr>
                <w:rFonts w:ascii="Times New Roman" w:hAnsi="Times New Roman" w:cs="Times New Roman"/>
                <w:b/>
                <w:sz w:val="24"/>
                <w:szCs w:val="24"/>
              </w:rPr>
            </w:pPr>
          </w:p>
          <w:p w14:paraId="01262DBF" w14:textId="77777777" w:rsidR="00F64628" w:rsidRDefault="00F64628" w:rsidP="00F64628">
            <w:pPr>
              <w:rPr>
                <w:rFonts w:ascii="Times New Roman" w:hAnsi="Times New Roman" w:cs="Times New Roman"/>
                <w:b/>
                <w:sz w:val="24"/>
                <w:szCs w:val="24"/>
              </w:rPr>
            </w:pPr>
          </w:p>
          <w:p w14:paraId="49786E23" w14:textId="40A47B97" w:rsidR="00F64628" w:rsidRPr="003E7EEA" w:rsidRDefault="00F64628" w:rsidP="00F64628">
            <w:pPr>
              <w:rPr>
                <w:rFonts w:ascii="Times New Roman" w:hAnsi="Times New Roman" w:cs="Times New Roman"/>
                <w:b/>
                <w:sz w:val="24"/>
                <w:szCs w:val="24"/>
              </w:rPr>
            </w:pPr>
            <w:r w:rsidRPr="003E7EEA">
              <w:rPr>
                <w:rFonts w:ascii="Times New Roman" w:hAnsi="Times New Roman" w:cs="Times New Roman"/>
                <w:b/>
                <w:sz w:val="24"/>
                <w:szCs w:val="24"/>
              </w:rPr>
              <w:t xml:space="preserve">USKLAĐENOST PROGRAMA S </w:t>
            </w:r>
            <w:r w:rsidRPr="00935E9C">
              <w:rPr>
                <w:rFonts w:ascii="Times New Roman" w:hAnsi="Times New Roman" w:cs="Times New Roman"/>
                <w:b/>
              </w:rPr>
              <w:t xml:space="preserve">DOKUMENTIMA </w:t>
            </w:r>
            <w:r w:rsidRPr="003E7EEA">
              <w:rPr>
                <w:rFonts w:ascii="Times New Roman" w:hAnsi="Times New Roman" w:cs="Times New Roman"/>
                <w:b/>
                <w:sz w:val="24"/>
                <w:szCs w:val="24"/>
              </w:rPr>
              <w:t>DUGOROČNOG RAZVOJA</w:t>
            </w:r>
          </w:p>
          <w:p w14:paraId="2C26197F" w14:textId="77777777" w:rsidR="00F64628" w:rsidRPr="003E7EEA" w:rsidRDefault="00F64628" w:rsidP="00F64628">
            <w:pPr>
              <w:rPr>
                <w:rFonts w:ascii="Times New Roman" w:hAnsi="Times New Roman" w:cs="Times New Roman"/>
                <w:b/>
                <w:sz w:val="24"/>
                <w:szCs w:val="24"/>
              </w:rPr>
            </w:pPr>
          </w:p>
          <w:p w14:paraId="00B1FB27" w14:textId="77777777" w:rsidR="00F64628" w:rsidRDefault="00F64628" w:rsidP="00F64628">
            <w:pPr>
              <w:rPr>
                <w:rFonts w:ascii="Times New Roman" w:hAnsi="Times New Roman" w:cs="Times New Roman"/>
                <w:b/>
                <w:sz w:val="24"/>
                <w:szCs w:val="24"/>
              </w:rPr>
            </w:pPr>
          </w:p>
          <w:p w14:paraId="2BBC2681" w14:textId="194ED79A" w:rsidR="00F64628" w:rsidRPr="003E7EEA" w:rsidRDefault="00F64628" w:rsidP="00F64628">
            <w:pPr>
              <w:rPr>
                <w:rFonts w:ascii="Times New Roman" w:hAnsi="Times New Roman" w:cs="Times New Roman"/>
                <w:b/>
                <w:sz w:val="24"/>
                <w:szCs w:val="24"/>
              </w:rPr>
            </w:pPr>
            <w:r w:rsidRPr="003E7EEA">
              <w:rPr>
                <w:rFonts w:ascii="Times New Roman" w:hAnsi="Times New Roman" w:cs="Times New Roman"/>
                <w:b/>
                <w:sz w:val="24"/>
                <w:szCs w:val="24"/>
              </w:rPr>
              <w:t>AKTIVNOST/  POZICIJA</w:t>
            </w:r>
          </w:p>
          <w:p w14:paraId="77E71A69" w14:textId="77777777" w:rsidR="00F64628" w:rsidRDefault="00F64628" w:rsidP="00F64628">
            <w:pPr>
              <w:rPr>
                <w:rFonts w:ascii="Times New Roman" w:hAnsi="Times New Roman" w:cs="Times New Roman"/>
                <w:b/>
                <w:sz w:val="24"/>
                <w:szCs w:val="24"/>
              </w:rPr>
            </w:pPr>
          </w:p>
          <w:p w14:paraId="77ED34F0" w14:textId="77777777" w:rsidR="00F64628" w:rsidRPr="006D3884" w:rsidRDefault="00F64628" w:rsidP="00F64628">
            <w:pPr>
              <w:rPr>
                <w:rFonts w:ascii="Times New Roman" w:hAnsi="Times New Roman" w:cs="Times New Roman"/>
                <w:b/>
                <w:sz w:val="24"/>
                <w:szCs w:val="24"/>
              </w:rPr>
            </w:pPr>
            <w:r w:rsidRPr="006D3884">
              <w:rPr>
                <w:rFonts w:ascii="Times New Roman" w:hAnsi="Times New Roman" w:cs="Times New Roman"/>
                <w:b/>
                <w:sz w:val="24"/>
                <w:szCs w:val="24"/>
              </w:rPr>
              <w:t xml:space="preserve">POSTIGNUTI CILJEVI I REZULTATI PROGRAMA TEMELJENI NA </w:t>
            </w:r>
          </w:p>
          <w:p w14:paraId="5AD5CDF9" w14:textId="586AF8CB" w:rsidR="00F64628" w:rsidRPr="006F42A6" w:rsidRDefault="00F64628" w:rsidP="00F64628">
            <w:pPr>
              <w:rPr>
                <w:rFonts w:ascii="Times New Roman" w:hAnsi="Times New Roman" w:cs="Times New Roman"/>
                <w:b/>
                <w:sz w:val="24"/>
                <w:szCs w:val="24"/>
              </w:rPr>
            </w:pPr>
            <w:r w:rsidRPr="006D3884">
              <w:rPr>
                <w:rFonts w:ascii="Times New Roman" w:hAnsi="Times New Roman" w:cs="Times New Roman"/>
                <w:b/>
                <w:sz w:val="24"/>
                <w:szCs w:val="24"/>
              </w:rPr>
              <w:t xml:space="preserve">POKAZATELJIMA USPJEŠNOSTI </w:t>
            </w:r>
          </w:p>
        </w:tc>
        <w:tc>
          <w:tcPr>
            <w:tcW w:w="8148" w:type="dxa"/>
          </w:tcPr>
          <w:p w14:paraId="048F0CE3" w14:textId="77777777" w:rsidR="00F64628"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lastRenderedPageBreak/>
              <w:t xml:space="preserve">Vremenske prirodne nepogode mogu značajno utjecati na poljoprivrednu proizvodnju, infrastrukturu i pogone u energetskom sektoru, području vodoopskrbe, prometnica, zdravstva i obrazovanja, a značajni su i troškovi intervencija (zbrinjavanje stanovništva i službe spašavanja). Uslijed takvih nepogoda štete koje mogu nastati često su i nepopravljive. Logično je da štete značajno utječu kako na usluge tako i na prihode proizvođača što direktno utječe na njihovu egzistenciju. Županija je upravo zbog smanjenja rizika na što manju mjeru uslijed vremenske nepogode uzrokovane tučom svom Proračunu osigurala sredstva za sufinanciranje Državnog </w:t>
            </w:r>
            <w:proofErr w:type="spellStart"/>
            <w:r w:rsidRPr="00DE30E6">
              <w:rPr>
                <w:rFonts w:ascii="Times New Roman" w:hAnsi="Times New Roman" w:cs="Times New Roman"/>
                <w:sz w:val="24"/>
                <w:szCs w:val="24"/>
              </w:rPr>
              <w:t>hidrometerološkog</w:t>
            </w:r>
            <w:proofErr w:type="spellEnd"/>
            <w:r w:rsidRPr="00DE30E6">
              <w:rPr>
                <w:rFonts w:ascii="Times New Roman" w:hAnsi="Times New Roman" w:cs="Times New Roman"/>
                <w:sz w:val="24"/>
                <w:szCs w:val="24"/>
              </w:rPr>
              <w:t xml:space="preserve"> zavoda koji provodi obranu od tuče na području Republike Hrvatske.</w:t>
            </w:r>
          </w:p>
          <w:p w14:paraId="486FE621" w14:textId="77777777" w:rsidR="00F64628" w:rsidRPr="00DE30E6" w:rsidRDefault="00F64628" w:rsidP="00F64628">
            <w:pPr>
              <w:jc w:val="both"/>
              <w:rPr>
                <w:rFonts w:ascii="Times New Roman" w:hAnsi="Times New Roman" w:cs="Times New Roman"/>
                <w:sz w:val="24"/>
                <w:szCs w:val="24"/>
              </w:rPr>
            </w:pPr>
          </w:p>
          <w:p w14:paraId="61CB0C94" w14:textId="29E23D89" w:rsidR="00F64628" w:rsidRPr="00DE30E6"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t xml:space="preserve">Zakon o sustavu obrane od tuče operativno provodi Državni hidrometeorološki zavod, a nadzire ga i za njega je nadležno Ministarstvo poljoprivrede. Ministarstvo poljoprivrede još je 2021. godine najavilo kako će u potpunosti ukinuti sustav obrane od tuče jer nije znanstveno dokazana njegova učinkovitost. Međutim u saborsku proceduru, usprkos takvom stavu, nije se uputio prijedlog kako bi se ovaj Zakon stavio izvan snage. Državni hidrometeorološki zavod, bez obzira na još važeći Zakon nije započeo 1. svibnja 2022 godine sezonu obrane od tuče, što predviđa spomenuti Zakon vjerojatno iz razloga što se očekivalo kako će se </w:t>
            </w:r>
            <w:r w:rsidRPr="00DE30E6">
              <w:rPr>
                <w:rFonts w:ascii="Times New Roman" w:hAnsi="Times New Roman" w:cs="Times New Roman"/>
                <w:sz w:val="24"/>
                <w:szCs w:val="24"/>
              </w:rPr>
              <w:lastRenderedPageBreak/>
              <w:t>predmetni Zakon staviti van snage. Međutim, obzirom na velike prirodne nepogode koje su zadesile Republiku Hrvatsku  i u 2022. godini i 2023. godini Državni hidrometeorološki zavod potvrdio je kako se Zakon obrane od tuče ipak ne ukida. Operativna obrana od tuče započela je u lipnju 2023. godine  na cijelom branjenom području, odnosno, na području dvanaest županija i Grada Zagreba. Iz toga razloga Sisačko-moslavačka županija je za provođenje sustava obrane od tuče u 202</w:t>
            </w:r>
            <w:r>
              <w:rPr>
                <w:rFonts w:ascii="Times New Roman" w:hAnsi="Times New Roman" w:cs="Times New Roman"/>
                <w:sz w:val="24"/>
                <w:szCs w:val="24"/>
              </w:rPr>
              <w:t>5</w:t>
            </w:r>
            <w:r w:rsidRPr="00DE30E6">
              <w:rPr>
                <w:rFonts w:ascii="Times New Roman" w:hAnsi="Times New Roman" w:cs="Times New Roman"/>
                <w:sz w:val="24"/>
                <w:szCs w:val="24"/>
              </w:rPr>
              <w:t>. godini sufinancirala Državnom hidrometeorološki zavodu obranu od tuče na svom području sukladno Zakonu o sustavu obrane od tuče ( „Narodne novine“, broj 53/01 i 55/07).</w:t>
            </w:r>
          </w:p>
          <w:p w14:paraId="2E34F4EA" w14:textId="77777777" w:rsidR="00F64628" w:rsidRDefault="00F64628" w:rsidP="00F64628">
            <w:pPr>
              <w:jc w:val="both"/>
              <w:rPr>
                <w:rFonts w:ascii="Times New Roman" w:hAnsi="Times New Roman" w:cs="Times New Roman"/>
                <w:sz w:val="24"/>
                <w:szCs w:val="24"/>
              </w:rPr>
            </w:pPr>
          </w:p>
          <w:p w14:paraId="3B2E8944" w14:textId="15350607" w:rsidR="00F64628" w:rsidRPr="00935E9C" w:rsidRDefault="00F64628" w:rsidP="00F64628">
            <w:pPr>
              <w:jc w:val="both"/>
              <w:rPr>
                <w:rFonts w:ascii="Times New Roman" w:hAnsi="Times New Roman" w:cs="Times New Roman"/>
                <w:sz w:val="24"/>
                <w:szCs w:val="24"/>
              </w:rPr>
            </w:pPr>
            <w:r w:rsidRPr="00935E9C">
              <w:rPr>
                <w:rFonts w:ascii="Times New Roman" w:hAnsi="Times New Roman" w:cs="Times New Roman"/>
                <w:sz w:val="24"/>
                <w:szCs w:val="24"/>
              </w:rPr>
              <w:t>Nacionalna razvojna strategija Republike Hrvatske do 2030. godine („Narodne novine“, broj 13/21 je dokument na osnovu kojeg se temelji Program razvoja poljoprivrede:</w:t>
            </w:r>
          </w:p>
          <w:p w14:paraId="3E18A00A" w14:textId="553C9973" w:rsidR="00F64628" w:rsidRPr="00935E9C" w:rsidRDefault="00F64628" w:rsidP="00F64628">
            <w:pPr>
              <w:jc w:val="both"/>
              <w:rPr>
                <w:rFonts w:ascii="Times New Roman" w:hAnsi="Times New Roman" w:cs="Times New Roman"/>
                <w:sz w:val="24"/>
                <w:szCs w:val="24"/>
              </w:rPr>
            </w:pPr>
            <w:r w:rsidRPr="00935E9C">
              <w:rPr>
                <w:rFonts w:ascii="Times New Roman" w:hAnsi="Times New Roman" w:cs="Times New Roman"/>
                <w:sz w:val="24"/>
                <w:szCs w:val="24"/>
              </w:rPr>
              <w:t xml:space="preserve">SC9. Samodostatnost u hrani i razvoju </w:t>
            </w:r>
            <w:proofErr w:type="spellStart"/>
            <w:r w:rsidRPr="00935E9C">
              <w:rPr>
                <w:rFonts w:ascii="Times New Roman" w:hAnsi="Times New Roman" w:cs="Times New Roman"/>
                <w:sz w:val="24"/>
                <w:szCs w:val="24"/>
              </w:rPr>
              <w:t>biogospodarstva</w:t>
            </w:r>
            <w:proofErr w:type="spellEnd"/>
          </w:p>
          <w:p w14:paraId="51C08203" w14:textId="1ADA6BFD" w:rsidR="00F64628" w:rsidRPr="00935E9C" w:rsidRDefault="00F64628" w:rsidP="00F64628">
            <w:pPr>
              <w:jc w:val="both"/>
              <w:rPr>
                <w:rFonts w:ascii="Times New Roman" w:hAnsi="Times New Roman" w:cs="Times New Roman"/>
                <w:sz w:val="24"/>
                <w:szCs w:val="24"/>
              </w:rPr>
            </w:pPr>
            <w:r w:rsidRPr="00935E9C">
              <w:rPr>
                <w:rFonts w:ascii="Times New Roman" w:hAnsi="Times New Roman" w:cs="Times New Roman"/>
                <w:sz w:val="24"/>
                <w:szCs w:val="24"/>
              </w:rPr>
              <w:t>1.Povećanje produktivnosti poljoprivrede i akvakulture i njihove   otpornosti na klimatske promjene na okolišno prihvatljiv i održiv način</w:t>
            </w:r>
            <w:r>
              <w:rPr>
                <w:rFonts w:ascii="Times New Roman" w:hAnsi="Times New Roman" w:cs="Times New Roman"/>
                <w:sz w:val="24"/>
                <w:szCs w:val="24"/>
              </w:rPr>
              <w:t>.</w:t>
            </w:r>
            <w:r w:rsidRPr="00935E9C">
              <w:rPr>
                <w:rFonts w:ascii="Times New Roman" w:hAnsi="Times New Roman" w:cs="Times New Roman"/>
                <w:sz w:val="24"/>
                <w:szCs w:val="24"/>
              </w:rPr>
              <w:t xml:space="preserve"> </w:t>
            </w:r>
          </w:p>
          <w:p w14:paraId="1558F549" w14:textId="77777777" w:rsidR="00F64628" w:rsidRDefault="00F64628" w:rsidP="00F64628">
            <w:pPr>
              <w:jc w:val="both"/>
              <w:rPr>
                <w:rFonts w:ascii="Times New Roman" w:hAnsi="Times New Roman" w:cs="Times New Roman"/>
                <w:sz w:val="24"/>
                <w:szCs w:val="24"/>
              </w:rPr>
            </w:pPr>
          </w:p>
          <w:p w14:paraId="03462FDC" w14:textId="0B6339B3" w:rsidR="00F64628" w:rsidRDefault="00F64628" w:rsidP="00F64628">
            <w:pPr>
              <w:jc w:val="both"/>
              <w:rPr>
                <w:rFonts w:ascii="Times New Roman" w:hAnsi="Times New Roman" w:cs="Times New Roman"/>
                <w:sz w:val="24"/>
                <w:szCs w:val="24"/>
              </w:rPr>
            </w:pPr>
            <w:r>
              <w:rPr>
                <w:rFonts w:ascii="Times New Roman" w:hAnsi="Times New Roman" w:cs="Times New Roman"/>
                <w:sz w:val="24"/>
                <w:szCs w:val="24"/>
              </w:rPr>
              <w:t>Obrana od tuče</w:t>
            </w:r>
          </w:p>
          <w:p w14:paraId="4BAA9BA3" w14:textId="3259C84F" w:rsidR="00F64628" w:rsidRPr="00DE30E6" w:rsidRDefault="00F64628" w:rsidP="00F64628">
            <w:pPr>
              <w:jc w:val="both"/>
              <w:rPr>
                <w:rFonts w:ascii="Times New Roman" w:hAnsi="Times New Roman" w:cs="Times New Roman"/>
                <w:bCs/>
                <w:sz w:val="24"/>
                <w:szCs w:val="24"/>
              </w:rPr>
            </w:pPr>
            <w:r w:rsidRPr="00DE30E6">
              <w:rPr>
                <w:rFonts w:ascii="Times New Roman" w:hAnsi="Times New Roman" w:cs="Times New Roman"/>
                <w:bCs/>
                <w:sz w:val="24"/>
                <w:szCs w:val="24"/>
              </w:rPr>
              <w:t>R4660 Sustav ob</w:t>
            </w:r>
            <w:r>
              <w:rPr>
                <w:rFonts w:ascii="Times New Roman" w:hAnsi="Times New Roman" w:cs="Times New Roman"/>
                <w:bCs/>
                <w:sz w:val="24"/>
                <w:szCs w:val="24"/>
              </w:rPr>
              <w:t xml:space="preserve">rane od tuče  6.636,14 € </w:t>
            </w:r>
          </w:p>
          <w:p w14:paraId="6B2191A1" w14:textId="77777777" w:rsidR="00F64628" w:rsidRPr="00DE30E6" w:rsidRDefault="00F64628" w:rsidP="00F64628">
            <w:pPr>
              <w:jc w:val="both"/>
              <w:rPr>
                <w:rFonts w:ascii="Times New Roman" w:hAnsi="Times New Roman" w:cs="Times New Roman"/>
                <w:bCs/>
                <w:sz w:val="24"/>
                <w:szCs w:val="24"/>
              </w:rPr>
            </w:pPr>
          </w:p>
          <w:p w14:paraId="01DCD064" w14:textId="7473DD6A" w:rsidR="00F64628" w:rsidRPr="00DE30E6"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t>Iskustva poljoprivrednika, građana  pokazuju kako je obrana od tuče učinkovita. Mogućnost smanjenja zrna tuče uz povećanu koncentraciju aerosola moguća je i učinkovita te djelotvorna u zaštiti imovine, a ekonomska opravdanost sustava obrane od tuče je opravdana.</w:t>
            </w:r>
          </w:p>
          <w:p w14:paraId="423C09BB" w14:textId="77777777" w:rsidR="00F64628" w:rsidRDefault="00F64628" w:rsidP="00F64628">
            <w:pPr>
              <w:jc w:val="both"/>
              <w:rPr>
                <w:rFonts w:ascii="Times New Roman" w:hAnsi="Times New Roman" w:cs="Times New Roman"/>
                <w:sz w:val="24"/>
                <w:szCs w:val="24"/>
              </w:rPr>
            </w:pPr>
          </w:p>
          <w:p w14:paraId="574BA505" w14:textId="30B59C5B" w:rsidR="00F64628" w:rsidRPr="00156DD0"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t>Uzevši u obzir sve gore navedeno kao Sisačko-moslavačka županija je u tu svrhu izdvojila 6.636,14 €.</w:t>
            </w:r>
          </w:p>
        </w:tc>
      </w:tr>
      <w:tr w:rsidR="00F64628" w:rsidRPr="009740CA" w14:paraId="6DF05035" w14:textId="77777777" w:rsidTr="008560AF">
        <w:tc>
          <w:tcPr>
            <w:tcW w:w="2127" w:type="dxa"/>
            <w:shd w:val="clear" w:color="auto" w:fill="E7E6E6" w:themeFill="background2"/>
            <w:vAlign w:val="center"/>
          </w:tcPr>
          <w:p w14:paraId="1B44157B" w14:textId="17118D13" w:rsidR="00F64628" w:rsidRPr="009740CA" w:rsidRDefault="00F64628" w:rsidP="00F64628">
            <w:pPr>
              <w:ind w:right="-121"/>
              <w:rPr>
                <w:rFonts w:ascii="Times New Roman" w:hAnsi="Times New Roman" w:cs="Times New Roman"/>
                <w:b/>
                <w:sz w:val="24"/>
                <w:szCs w:val="24"/>
              </w:rPr>
            </w:pPr>
            <w:r>
              <w:rPr>
                <w:rFonts w:ascii="Times New Roman" w:hAnsi="Times New Roman" w:cs="Times New Roman"/>
                <w:b/>
                <w:sz w:val="24"/>
                <w:szCs w:val="24"/>
              </w:rPr>
              <w:t>NAZIV PROGRAMA</w:t>
            </w:r>
          </w:p>
        </w:tc>
        <w:tc>
          <w:tcPr>
            <w:tcW w:w="8148" w:type="dxa"/>
            <w:shd w:val="clear" w:color="auto" w:fill="E7E6E6" w:themeFill="background2"/>
          </w:tcPr>
          <w:p w14:paraId="6D096B30" w14:textId="77777777" w:rsidR="00F64628" w:rsidRDefault="00F64628" w:rsidP="00F64628">
            <w:pPr>
              <w:jc w:val="center"/>
              <w:rPr>
                <w:rFonts w:ascii="Times New Roman" w:hAnsi="Times New Roman" w:cs="Times New Roman"/>
                <w:b/>
                <w:bCs/>
                <w:sz w:val="24"/>
                <w:szCs w:val="24"/>
              </w:rPr>
            </w:pPr>
            <w:r>
              <w:rPr>
                <w:rFonts w:ascii="Times New Roman" w:hAnsi="Times New Roman" w:cs="Times New Roman"/>
                <w:b/>
                <w:bCs/>
                <w:sz w:val="24"/>
                <w:szCs w:val="24"/>
              </w:rPr>
              <w:t xml:space="preserve">RAZVOJNI PROJEKTI </w:t>
            </w:r>
          </w:p>
          <w:p w14:paraId="1DF8D42C" w14:textId="78D63E38" w:rsidR="00F64628" w:rsidRPr="00E2145F" w:rsidRDefault="00F64628" w:rsidP="00F64628">
            <w:pPr>
              <w:jc w:val="center"/>
              <w:rPr>
                <w:rFonts w:ascii="Times New Roman" w:hAnsi="Times New Roman" w:cs="Times New Roman"/>
                <w:b/>
                <w:bCs/>
                <w:color w:val="70AD47" w:themeColor="accent6"/>
                <w:sz w:val="24"/>
                <w:szCs w:val="24"/>
              </w:rPr>
            </w:pPr>
          </w:p>
        </w:tc>
      </w:tr>
      <w:tr w:rsidR="00F64628" w:rsidRPr="009740CA" w14:paraId="18A21A4F" w14:textId="77777777" w:rsidTr="002B7409">
        <w:tc>
          <w:tcPr>
            <w:tcW w:w="2127" w:type="dxa"/>
            <w:shd w:val="clear" w:color="auto" w:fill="FFFFFF" w:themeFill="background1"/>
            <w:vAlign w:val="center"/>
          </w:tcPr>
          <w:p w14:paraId="042582AD" w14:textId="77777777" w:rsidR="00F64628" w:rsidRDefault="00F64628" w:rsidP="00F64628">
            <w:pPr>
              <w:ind w:right="-121"/>
              <w:rPr>
                <w:rFonts w:ascii="Times New Roman" w:hAnsi="Times New Roman" w:cs="Times New Roman"/>
                <w:b/>
                <w:sz w:val="24"/>
                <w:szCs w:val="24"/>
              </w:rPr>
            </w:pPr>
          </w:p>
          <w:p w14:paraId="23ECB839" w14:textId="77777777" w:rsidR="00F64628" w:rsidRDefault="00F64628" w:rsidP="00F64628">
            <w:pPr>
              <w:ind w:right="-121"/>
              <w:rPr>
                <w:rFonts w:ascii="Times New Roman" w:hAnsi="Times New Roman" w:cs="Times New Roman"/>
                <w:b/>
                <w:sz w:val="24"/>
                <w:szCs w:val="24"/>
              </w:rPr>
            </w:pPr>
          </w:p>
          <w:p w14:paraId="5D62B053" w14:textId="77777777" w:rsidR="00F64628" w:rsidRDefault="00F64628" w:rsidP="00F64628">
            <w:pPr>
              <w:ind w:right="-121"/>
              <w:rPr>
                <w:rFonts w:ascii="Times New Roman" w:hAnsi="Times New Roman" w:cs="Times New Roman"/>
                <w:b/>
                <w:sz w:val="24"/>
                <w:szCs w:val="24"/>
              </w:rPr>
            </w:pPr>
          </w:p>
          <w:p w14:paraId="6134361A" w14:textId="77777777" w:rsidR="00F64628" w:rsidRDefault="00F64628" w:rsidP="00F64628">
            <w:pPr>
              <w:ind w:right="-121"/>
              <w:rPr>
                <w:rFonts w:ascii="Times New Roman" w:hAnsi="Times New Roman" w:cs="Times New Roman"/>
                <w:b/>
                <w:sz w:val="24"/>
                <w:szCs w:val="24"/>
              </w:rPr>
            </w:pPr>
          </w:p>
        </w:tc>
        <w:tc>
          <w:tcPr>
            <w:tcW w:w="8148" w:type="dxa"/>
            <w:shd w:val="clear" w:color="auto" w:fill="FFFFFF" w:themeFill="background1"/>
          </w:tcPr>
          <w:p w14:paraId="15577AC0" w14:textId="77777777" w:rsidR="00F64628" w:rsidRPr="00BE26DE" w:rsidRDefault="00F64628" w:rsidP="00F64628">
            <w:pPr>
              <w:jc w:val="both"/>
              <w:rPr>
                <w:rFonts w:ascii="Times New Roman" w:eastAsia="Calibri" w:hAnsi="Times New Roman" w:cs="Times New Roman"/>
                <w:b/>
                <w:bCs/>
                <w:sz w:val="24"/>
                <w:szCs w:val="24"/>
              </w:rPr>
            </w:pPr>
            <w:r w:rsidRPr="00BE26DE">
              <w:rPr>
                <w:rFonts w:ascii="Times New Roman" w:eastAsia="Calibri" w:hAnsi="Times New Roman" w:cs="Times New Roman"/>
                <w:b/>
                <w:bCs/>
                <w:sz w:val="24"/>
                <w:szCs w:val="24"/>
              </w:rPr>
              <w:t>Aktivnost A100001 Sufinanciranje razvojnih projekata</w:t>
            </w:r>
          </w:p>
          <w:p w14:paraId="580CDF01" w14:textId="77777777" w:rsidR="00F64628" w:rsidRPr="00BE26DE" w:rsidRDefault="00F64628" w:rsidP="00F64628">
            <w:pPr>
              <w:jc w:val="both"/>
              <w:rPr>
                <w:rFonts w:ascii="Times New Roman" w:eastAsia="Calibri" w:hAnsi="Times New Roman" w:cs="Times New Roman"/>
                <w:b/>
                <w:bCs/>
                <w:sz w:val="24"/>
                <w:szCs w:val="24"/>
              </w:rPr>
            </w:pPr>
            <w:r w:rsidRPr="00BE26DE">
              <w:rPr>
                <w:rFonts w:ascii="Times New Roman" w:eastAsia="Calibri" w:hAnsi="Times New Roman" w:cs="Times New Roman"/>
                <w:b/>
                <w:bCs/>
                <w:sz w:val="24"/>
                <w:szCs w:val="24"/>
              </w:rPr>
              <w:t>Obnova vatrogasnih domova</w:t>
            </w:r>
          </w:p>
          <w:p w14:paraId="00D41F9B" w14:textId="77777777" w:rsidR="00F64628" w:rsidRPr="00BE26DE" w:rsidRDefault="00F64628" w:rsidP="00F64628">
            <w:pPr>
              <w:jc w:val="both"/>
              <w:rPr>
                <w:rFonts w:ascii="Times New Roman" w:eastAsia="Calibri" w:hAnsi="Times New Roman" w:cs="Times New Roman"/>
                <w:b/>
                <w:bCs/>
                <w:color w:val="FF0000"/>
                <w:sz w:val="24"/>
                <w:szCs w:val="24"/>
              </w:rPr>
            </w:pPr>
          </w:p>
          <w:p w14:paraId="64CD228C" w14:textId="77777777" w:rsidR="00F64628" w:rsidRPr="00BE26DE" w:rsidRDefault="00F64628" w:rsidP="00F64628">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Vlada Republike Hrvatske je u listopadu 2022. godine i prosincu 2023. godine donijela Odluku o dodjeli sredstava za pomoć Sisačko-moslavačkoj županiji za obnovu objekata JVP i DVD stradalih u katastrofalnom potresu u prosincu 2020. godine u ukupnom iznosu 12.308.912,33 eura.</w:t>
            </w:r>
          </w:p>
          <w:p w14:paraId="48BEFD23" w14:textId="77777777" w:rsidR="00F64628" w:rsidRDefault="00F64628" w:rsidP="00F64628">
            <w:pPr>
              <w:jc w:val="both"/>
              <w:rPr>
                <w:rFonts w:ascii="Times New Roman" w:eastAsia="Calibri" w:hAnsi="Times New Roman" w:cs="Times New Roman"/>
                <w:sz w:val="24"/>
                <w:szCs w:val="24"/>
              </w:rPr>
            </w:pPr>
          </w:p>
          <w:p w14:paraId="2CB33944" w14:textId="57B152B6" w:rsidR="00F64628" w:rsidRPr="00BE26DE" w:rsidRDefault="00F64628" w:rsidP="00F64628">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 xml:space="preserve">Na temelju Odluka Vlade Republike Hrvatske, Županijska skupština Sisačko-moslavačke županije donijela je Odluku o pokretanju postupka obnove objekata javnih vatrogasnih postrojbi i dobrovoljnih vatrogasnih društava na potresom pogođenom području u listopadu 2022. i veljači 2024., sukladno kojima je 15. travnja 2024. godine, župan donio Odluku o objavi i provedbi Javnog poziva za dodjelu bespovratnih sredstava za obnovu objekata javnih vatrogasnih postrojbi i dobrovoljnih vatrogasnih društava na potresom pogođenom području Sisačko-moslavačke županije („Službeni glasnik Sisačko-moslavačke županije“, broj 8/24). </w:t>
            </w:r>
          </w:p>
          <w:p w14:paraId="72A8B3ED" w14:textId="77777777" w:rsidR="00F64628" w:rsidRPr="00BE26DE" w:rsidRDefault="00F64628" w:rsidP="00F64628">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Javni poziv s Uputama za prijavitelje (KLASA: 250-02/24-01/03, URBROJ: 2176-02-24-6 od 15. travnja 2024.) objavljen je na internetskim stranicama Sisačko-moslavačke županije https://www.smz.hr/natjecaji-i-javni-pozivi, a rok za dostavu prijava određen je do 15. svibnja 2024.</w:t>
            </w:r>
          </w:p>
          <w:p w14:paraId="1DF3B141" w14:textId="77777777" w:rsidR="00F64628" w:rsidRDefault="00F64628" w:rsidP="00F64628">
            <w:pPr>
              <w:jc w:val="both"/>
              <w:rPr>
                <w:rFonts w:ascii="Times New Roman" w:eastAsia="Calibri" w:hAnsi="Times New Roman" w:cs="Times New Roman"/>
                <w:sz w:val="24"/>
                <w:szCs w:val="24"/>
              </w:rPr>
            </w:pPr>
          </w:p>
          <w:p w14:paraId="4D0B7D37" w14:textId="603CF79A" w:rsidR="00F64628" w:rsidRPr="00BE26DE" w:rsidRDefault="00F64628" w:rsidP="00F64628">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lastRenderedPageBreak/>
              <w:t>Sukladno odredbama Javnog poziva i Uputa za prijavitelje, imenovano je Povjerenstvo za provedbu Javnog poziva za dodjelu bespovratnih sredstava za obnovu objekata javnih vatrogasnih postrojbi i dobrovoljnih  vatrogasnih društava na potresom pogođenom području, a koje je zaduženo za pregled i ocjenu pristiglih prijava na temelju propisanih uvjeta i zahtjeva u Uputama za prijavitelje i predlaganje Odluke o dodjeli bespovratnih sredstava.</w:t>
            </w:r>
          </w:p>
          <w:p w14:paraId="4CCF7308" w14:textId="77777777" w:rsidR="00F64628" w:rsidRPr="00BE26DE" w:rsidRDefault="00F64628" w:rsidP="00F64628">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 xml:space="preserve">Po navedenom Javnom pozivu zaprimljena je 41 prijava, te je Povjerenstvo kroz svoj rad na tri sjednice obavilo administrativnu provjeru i provjeru prihvatljivosti aktivnosti i troškova i utvrdilo da sve prijave ispunjavaju propisane uvjete iz Poziva te da je zbroj prihvatljivih ukupnih iznosa vrijednosti projekata 12.473.656,03 eura, odnosno da je prekoračen raspoloživi iznos financijskih sredstava za obnovu od 12.308.912,34 eura i to u iznosu od 164.743,69 eura. </w:t>
            </w:r>
          </w:p>
          <w:p w14:paraId="45CC3556" w14:textId="77777777" w:rsidR="00F64628" w:rsidRDefault="00F64628" w:rsidP="00F64628">
            <w:pPr>
              <w:jc w:val="both"/>
              <w:rPr>
                <w:rFonts w:ascii="Times New Roman" w:eastAsia="Calibri" w:hAnsi="Times New Roman" w:cs="Times New Roman"/>
                <w:sz w:val="24"/>
                <w:szCs w:val="24"/>
              </w:rPr>
            </w:pPr>
          </w:p>
          <w:p w14:paraId="4D7CE1C2" w14:textId="28E3CA14" w:rsidR="00F64628" w:rsidRPr="00BE26DE" w:rsidRDefault="00F64628" w:rsidP="00F64628">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S obzirom na utvrđene potrebe za obnovu objekata temeljem dokumentacije dostavljene prijavom na Javni poziv i raspoloživa sredstva, te nemjerljive važnosti vraćanja u ispravno radno stanje vatrogasnih objekata, svim prijaviteljima je pripadajući iznos umanjen za 1.321 %, te je konačni ukupni iznos za dodjelu 12.308.879,03 eura.</w:t>
            </w:r>
          </w:p>
          <w:p w14:paraId="5FC90A7E" w14:textId="77777777" w:rsidR="00F64628" w:rsidRDefault="00F64628" w:rsidP="00F64628">
            <w:pPr>
              <w:jc w:val="both"/>
              <w:rPr>
                <w:rFonts w:ascii="Times New Roman" w:eastAsia="Calibri" w:hAnsi="Times New Roman" w:cs="Times New Roman"/>
                <w:sz w:val="24"/>
                <w:szCs w:val="24"/>
              </w:rPr>
            </w:pPr>
          </w:p>
          <w:p w14:paraId="4AED9FE0" w14:textId="4626F670" w:rsidR="00F64628" w:rsidRPr="00BE26DE" w:rsidRDefault="00F64628" w:rsidP="00F64628">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Sukladno prethodno navedenom,  Povjerenstvo je izradilo Prijedlog Liste raspodjele financijskih sredstava, a koja je sukladno točki 13. Uputa za prijavitelje, dostavljena svim prijaviteljima elektroničkom poštom, te je po isteku roka za prigovor isti dostavljen županu i upućen Županijskoj skupštini na donošenje.</w:t>
            </w:r>
          </w:p>
          <w:p w14:paraId="191B2A65" w14:textId="77777777" w:rsidR="00F64628" w:rsidRPr="00BE26DE" w:rsidRDefault="00F64628" w:rsidP="00F64628">
            <w:pPr>
              <w:jc w:val="both"/>
              <w:rPr>
                <w:rFonts w:ascii="Times New Roman" w:eastAsia="Calibri" w:hAnsi="Times New Roman" w:cs="Times New Roman"/>
                <w:color w:val="FF0000"/>
                <w:sz w:val="24"/>
                <w:szCs w:val="24"/>
              </w:rPr>
            </w:pPr>
            <w:r w:rsidRPr="00BE26DE">
              <w:rPr>
                <w:rFonts w:ascii="Times New Roman" w:eastAsia="Calibri" w:hAnsi="Times New Roman" w:cs="Times New Roman"/>
                <w:sz w:val="24"/>
                <w:szCs w:val="24"/>
              </w:rPr>
              <w:t>Po donošenju Odluke o dodjeli bespovratnih sredstava za obnovu objekata javnih vatrogasnih postrojbi i dobrovoljnih vatrogasnih društava na potresom pogođenom području („Službeni glasnik Sisačko-moslavačke županije“, broj 21/24), sa svim javnim vatrogasnim postrojbama i dobrovoljnim vatrogasnim društvima koji su ostvarili pravo na financijska sredstva za obnovu objekata, zaključeni su pojedinačni Ugovori o dodjeli bespovratnih sredstava za sufinanciranje obnove objekata stradalih u potresu</w:t>
            </w:r>
            <w:r w:rsidRPr="00BE26DE">
              <w:rPr>
                <w:rFonts w:ascii="Times New Roman" w:eastAsia="Calibri" w:hAnsi="Times New Roman" w:cs="Times New Roman"/>
                <w:color w:val="FF0000"/>
                <w:sz w:val="24"/>
                <w:szCs w:val="24"/>
              </w:rPr>
              <w:t xml:space="preserve">.     </w:t>
            </w:r>
          </w:p>
          <w:p w14:paraId="4257A554" w14:textId="77777777" w:rsidR="00F64628" w:rsidRDefault="00F64628" w:rsidP="00F64628">
            <w:pPr>
              <w:jc w:val="both"/>
              <w:rPr>
                <w:rFonts w:ascii="Times New Roman" w:eastAsia="Calibri" w:hAnsi="Times New Roman" w:cs="Times New Roman"/>
                <w:sz w:val="24"/>
                <w:szCs w:val="24"/>
              </w:rPr>
            </w:pPr>
          </w:p>
          <w:p w14:paraId="42362C40" w14:textId="3EA45B84" w:rsidR="00F64628" w:rsidRDefault="00F64628" w:rsidP="00F64628">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Dana 25. studenog 2024. župan je donio Rješenje o imenovanju članova Povjerenstva za nadzor provedbe projekata po provedenom Javnom pozivu za dodjelu bespovratnih sredstava za obnovu objekata javnih vatrogasnih postrojbi i dobrovoljnih vatrogasnih društava na potresom pogođenom području Sisačko-moslavačke županije, a koje je u 202</w:t>
            </w:r>
            <w:r>
              <w:rPr>
                <w:rFonts w:ascii="Times New Roman" w:eastAsia="Calibri" w:hAnsi="Times New Roman" w:cs="Times New Roman"/>
                <w:sz w:val="24"/>
                <w:szCs w:val="24"/>
              </w:rPr>
              <w:t>5</w:t>
            </w:r>
            <w:r w:rsidRPr="00BE26DE">
              <w:rPr>
                <w:rFonts w:ascii="Times New Roman" w:eastAsia="Calibri" w:hAnsi="Times New Roman" w:cs="Times New Roman"/>
                <w:sz w:val="24"/>
                <w:szCs w:val="24"/>
              </w:rPr>
              <w:t xml:space="preserve">. godini održalo </w:t>
            </w:r>
            <w:r>
              <w:rPr>
                <w:rFonts w:ascii="Times New Roman" w:eastAsia="Calibri" w:hAnsi="Times New Roman" w:cs="Times New Roman"/>
                <w:sz w:val="24"/>
                <w:szCs w:val="24"/>
              </w:rPr>
              <w:t xml:space="preserve">33 </w:t>
            </w:r>
            <w:r w:rsidRPr="00BE26DE">
              <w:rPr>
                <w:rFonts w:ascii="Times New Roman" w:eastAsia="Calibri" w:hAnsi="Times New Roman" w:cs="Times New Roman"/>
                <w:sz w:val="24"/>
                <w:szCs w:val="24"/>
              </w:rPr>
              <w:t xml:space="preserve">sjednice, </w:t>
            </w:r>
            <w:r w:rsidRPr="00BE2287">
              <w:rPr>
                <w:rFonts w:ascii="Times New Roman" w:eastAsia="Calibri" w:hAnsi="Times New Roman" w:cs="Times New Roman"/>
                <w:sz w:val="24"/>
                <w:szCs w:val="24"/>
              </w:rPr>
              <w:t>na kojima je ukupno pregledano 1</w:t>
            </w:r>
            <w:r>
              <w:rPr>
                <w:rFonts w:ascii="Times New Roman" w:eastAsia="Calibri" w:hAnsi="Times New Roman" w:cs="Times New Roman"/>
                <w:sz w:val="24"/>
                <w:szCs w:val="24"/>
              </w:rPr>
              <w:t>55</w:t>
            </w:r>
            <w:r w:rsidRPr="00BE2287">
              <w:rPr>
                <w:rFonts w:ascii="Times New Roman" w:eastAsia="Calibri" w:hAnsi="Times New Roman" w:cs="Times New Roman"/>
                <w:sz w:val="24"/>
                <w:szCs w:val="24"/>
              </w:rPr>
              <w:t xml:space="preserve"> zahtjeva za nadoknadom sredstava te je sukladno odredbama Javnog poziva i Ugovora o dodjeli sredstava, odobren i isplaćen ukupan iznos od</w:t>
            </w:r>
            <w:r>
              <w:rPr>
                <w:rFonts w:ascii="Times New Roman" w:eastAsia="Calibri" w:hAnsi="Times New Roman" w:cs="Times New Roman"/>
                <w:sz w:val="24"/>
                <w:szCs w:val="24"/>
              </w:rPr>
              <w:t xml:space="preserve"> </w:t>
            </w:r>
            <w:r w:rsidRPr="00B14629">
              <w:rPr>
                <w:rFonts w:ascii="Times New Roman" w:eastAsia="Calibri" w:hAnsi="Times New Roman" w:cs="Times New Roman"/>
                <w:sz w:val="24"/>
                <w:szCs w:val="24"/>
              </w:rPr>
              <w:t>5.817.517,61</w:t>
            </w:r>
            <w:r>
              <w:rPr>
                <w:rFonts w:ascii="Times New Roman" w:eastAsia="Calibri" w:hAnsi="Times New Roman" w:cs="Times New Roman"/>
                <w:sz w:val="24"/>
                <w:szCs w:val="24"/>
              </w:rPr>
              <w:t xml:space="preserve"> eura. </w:t>
            </w:r>
          </w:p>
          <w:p w14:paraId="2093F1FE" w14:textId="77777777" w:rsidR="00F64628" w:rsidRDefault="00F64628" w:rsidP="00F64628">
            <w:pPr>
              <w:jc w:val="both"/>
              <w:rPr>
                <w:rFonts w:ascii="Times New Roman" w:eastAsia="Calibri" w:hAnsi="Times New Roman" w:cs="Times New Roman"/>
                <w:sz w:val="24"/>
                <w:szCs w:val="24"/>
              </w:rPr>
            </w:pPr>
          </w:p>
          <w:p w14:paraId="2B0C799C" w14:textId="376E6135" w:rsidR="00F64628" w:rsidRDefault="00F64628" w:rsidP="00F64628">
            <w:pPr>
              <w:jc w:val="both"/>
              <w:rPr>
                <w:rFonts w:ascii="Times New Roman" w:hAnsi="Times New Roman" w:cs="Times New Roman"/>
                <w:b/>
                <w:bCs/>
                <w:sz w:val="24"/>
                <w:szCs w:val="24"/>
              </w:rPr>
            </w:pPr>
            <w:r>
              <w:rPr>
                <w:rFonts w:ascii="Times New Roman" w:eastAsia="Calibri" w:hAnsi="Times New Roman" w:cs="Times New Roman"/>
                <w:sz w:val="24"/>
                <w:szCs w:val="24"/>
              </w:rPr>
              <w:t xml:space="preserve">U 2025. godini </w:t>
            </w:r>
            <w:r w:rsidRPr="00B14629">
              <w:rPr>
                <w:rFonts w:ascii="Times New Roman" w:eastAsia="Calibri" w:hAnsi="Times New Roman" w:cs="Times New Roman"/>
                <w:sz w:val="24"/>
                <w:szCs w:val="24"/>
              </w:rPr>
              <w:t xml:space="preserve">završena je obnova na 17 objekata DVD-a i to: </w:t>
            </w:r>
            <w:proofErr w:type="spellStart"/>
            <w:r w:rsidRPr="00B14629">
              <w:rPr>
                <w:rFonts w:ascii="Times New Roman" w:eastAsia="Calibri" w:hAnsi="Times New Roman" w:cs="Times New Roman"/>
                <w:sz w:val="24"/>
                <w:szCs w:val="24"/>
              </w:rPr>
              <w:t>Gradusa</w:t>
            </w:r>
            <w:proofErr w:type="spellEnd"/>
            <w:r w:rsidRPr="00B14629">
              <w:rPr>
                <w:rFonts w:ascii="Times New Roman" w:eastAsia="Calibri" w:hAnsi="Times New Roman" w:cs="Times New Roman"/>
                <w:sz w:val="24"/>
                <w:szCs w:val="24"/>
              </w:rPr>
              <w:t xml:space="preserve"> Posavska, </w:t>
            </w:r>
            <w:proofErr w:type="spellStart"/>
            <w:r w:rsidRPr="00B14629">
              <w:rPr>
                <w:rFonts w:ascii="Times New Roman" w:eastAsia="Calibri" w:hAnsi="Times New Roman" w:cs="Times New Roman"/>
                <w:sz w:val="24"/>
                <w:szCs w:val="24"/>
              </w:rPr>
              <w:t>Kinjačka</w:t>
            </w:r>
            <w:proofErr w:type="spellEnd"/>
            <w:r w:rsidRPr="00B14629">
              <w:rPr>
                <w:rFonts w:ascii="Times New Roman" w:eastAsia="Calibri" w:hAnsi="Times New Roman" w:cs="Times New Roman"/>
                <w:sz w:val="24"/>
                <w:szCs w:val="24"/>
              </w:rPr>
              <w:t xml:space="preserve">, Letovanić, Odra, Petrinja, </w:t>
            </w:r>
            <w:proofErr w:type="spellStart"/>
            <w:r w:rsidRPr="00B14629">
              <w:rPr>
                <w:rFonts w:ascii="Times New Roman" w:eastAsia="Calibri" w:hAnsi="Times New Roman" w:cs="Times New Roman"/>
                <w:sz w:val="24"/>
                <w:szCs w:val="24"/>
              </w:rPr>
              <w:t>Prelošćica</w:t>
            </w:r>
            <w:proofErr w:type="spellEnd"/>
            <w:r w:rsidRPr="00B14629">
              <w:rPr>
                <w:rFonts w:ascii="Times New Roman" w:eastAsia="Calibri" w:hAnsi="Times New Roman" w:cs="Times New Roman"/>
                <w:sz w:val="24"/>
                <w:szCs w:val="24"/>
              </w:rPr>
              <w:t xml:space="preserve">, Prnjavor </w:t>
            </w:r>
            <w:proofErr w:type="spellStart"/>
            <w:r w:rsidRPr="00B14629">
              <w:rPr>
                <w:rFonts w:ascii="Times New Roman" w:eastAsia="Calibri" w:hAnsi="Times New Roman" w:cs="Times New Roman"/>
                <w:sz w:val="24"/>
                <w:szCs w:val="24"/>
              </w:rPr>
              <w:t>Čuntićki</w:t>
            </w:r>
            <w:proofErr w:type="spellEnd"/>
            <w:r w:rsidRPr="00B14629">
              <w:rPr>
                <w:rFonts w:ascii="Times New Roman" w:eastAsia="Calibri" w:hAnsi="Times New Roman" w:cs="Times New Roman"/>
                <w:sz w:val="24"/>
                <w:szCs w:val="24"/>
              </w:rPr>
              <w:t xml:space="preserve">, Taborište, </w:t>
            </w:r>
            <w:proofErr w:type="spellStart"/>
            <w:r w:rsidRPr="00B14629">
              <w:rPr>
                <w:rFonts w:ascii="Times New Roman" w:eastAsia="Calibri" w:hAnsi="Times New Roman" w:cs="Times New Roman"/>
                <w:sz w:val="24"/>
                <w:szCs w:val="24"/>
              </w:rPr>
              <w:t>Žirčica</w:t>
            </w:r>
            <w:proofErr w:type="spellEnd"/>
            <w:r w:rsidRPr="00B14629">
              <w:rPr>
                <w:rFonts w:ascii="Times New Roman" w:eastAsia="Calibri" w:hAnsi="Times New Roman" w:cs="Times New Roman"/>
                <w:sz w:val="24"/>
                <w:szCs w:val="24"/>
              </w:rPr>
              <w:t xml:space="preserve">, Topusko, </w:t>
            </w:r>
            <w:proofErr w:type="spellStart"/>
            <w:r w:rsidRPr="00B14629">
              <w:rPr>
                <w:rFonts w:ascii="Times New Roman" w:eastAsia="Calibri" w:hAnsi="Times New Roman" w:cs="Times New Roman"/>
                <w:sz w:val="24"/>
                <w:szCs w:val="24"/>
              </w:rPr>
              <w:t>Budaševo</w:t>
            </w:r>
            <w:proofErr w:type="spellEnd"/>
            <w:r w:rsidRPr="00B14629">
              <w:rPr>
                <w:rFonts w:ascii="Times New Roman" w:eastAsia="Calibri" w:hAnsi="Times New Roman" w:cs="Times New Roman"/>
                <w:sz w:val="24"/>
                <w:szCs w:val="24"/>
              </w:rPr>
              <w:t xml:space="preserve">, Bobovac, Sunja Greda, </w:t>
            </w:r>
            <w:proofErr w:type="spellStart"/>
            <w:r w:rsidRPr="00B14629">
              <w:rPr>
                <w:rFonts w:ascii="Times New Roman" w:eastAsia="Calibri" w:hAnsi="Times New Roman" w:cs="Times New Roman"/>
                <w:sz w:val="24"/>
                <w:szCs w:val="24"/>
              </w:rPr>
              <w:t>Žažina</w:t>
            </w:r>
            <w:proofErr w:type="spellEnd"/>
            <w:r w:rsidRPr="00B14629">
              <w:rPr>
                <w:rFonts w:ascii="Times New Roman" w:eastAsia="Calibri" w:hAnsi="Times New Roman" w:cs="Times New Roman"/>
                <w:sz w:val="24"/>
                <w:szCs w:val="24"/>
              </w:rPr>
              <w:t>, Novo Selo Glinsko, Nebojan i Jezero Posavsko, dok je status provedbe kod ostalih 24 korisnika bespovratnih sredstava u različitim fazama provedbe, a prema odredbama Javnog poziva i Uputama za prijavitelje, rok za provedbu projekata obnove je 24 mjeseca od potpisivanja ugovora o dodjeli sredstava (26. studeni 2024.), a krajnji rok određen za dostavu završnog izvješća o provedbi obnove je 26 mjeseci od potpisivanja ugovora o dodjeli sredstava za obnovu (26. siječnja 2027.).</w:t>
            </w:r>
          </w:p>
        </w:tc>
      </w:tr>
      <w:tr w:rsidR="00F64628" w:rsidRPr="009740CA" w14:paraId="7D7A19C7" w14:textId="77777777" w:rsidTr="008560AF">
        <w:tc>
          <w:tcPr>
            <w:tcW w:w="2127" w:type="dxa"/>
            <w:shd w:val="clear" w:color="auto" w:fill="E7E6E6" w:themeFill="background2"/>
            <w:vAlign w:val="center"/>
          </w:tcPr>
          <w:p w14:paraId="15B5353A" w14:textId="2471ED5E" w:rsidR="00F64628" w:rsidRPr="009740CA" w:rsidRDefault="00F64628" w:rsidP="00F64628">
            <w:pPr>
              <w:ind w:right="-121"/>
              <w:rPr>
                <w:rFonts w:ascii="Times New Roman" w:hAnsi="Times New Roman" w:cs="Times New Roman"/>
                <w:b/>
                <w:sz w:val="24"/>
                <w:szCs w:val="24"/>
              </w:rPr>
            </w:pPr>
            <w:r w:rsidRPr="009740CA">
              <w:rPr>
                <w:rFonts w:ascii="Times New Roman" w:hAnsi="Times New Roman" w:cs="Times New Roman"/>
                <w:b/>
                <w:sz w:val="24"/>
                <w:szCs w:val="24"/>
              </w:rPr>
              <w:t>NAZIV PROGRAMA</w:t>
            </w:r>
          </w:p>
        </w:tc>
        <w:tc>
          <w:tcPr>
            <w:tcW w:w="8148" w:type="dxa"/>
            <w:shd w:val="clear" w:color="auto" w:fill="E7E6E6" w:themeFill="background2"/>
          </w:tcPr>
          <w:p w14:paraId="63C7A7B8" w14:textId="2A8257CE" w:rsidR="00F64628" w:rsidRPr="00DE30E6" w:rsidRDefault="00F64628" w:rsidP="00F64628">
            <w:pPr>
              <w:jc w:val="center"/>
              <w:rPr>
                <w:rFonts w:ascii="Times New Roman" w:hAnsi="Times New Roman" w:cs="Times New Roman"/>
                <w:b/>
                <w:bCs/>
                <w:sz w:val="24"/>
                <w:szCs w:val="24"/>
              </w:rPr>
            </w:pPr>
            <w:r w:rsidRPr="00DE30E6">
              <w:rPr>
                <w:rFonts w:ascii="Times New Roman" w:hAnsi="Times New Roman" w:cs="Times New Roman"/>
                <w:b/>
                <w:bCs/>
                <w:sz w:val="24"/>
                <w:szCs w:val="24"/>
              </w:rPr>
              <w:t>PROMOCIJA I PROMIDŽBA PROIZVODA I PODRUČJA</w:t>
            </w:r>
          </w:p>
        </w:tc>
      </w:tr>
      <w:tr w:rsidR="00F64628" w:rsidRPr="00DE30E6" w14:paraId="6B688A0D" w14:textId="77777777" w:rsidTr="00637D04">
        <w:tc>
          <w:tcPr>
            <w:tcW w:w="2127" w:type="dxa"/>
          </w:tcPr>
          <w:p w14:paraId="27D5EA4D" w14:textId="77777777" w:rsidR="00F64628" w:rsidRPr="00E2145F" w:rsidRDefault="00F64628" w:rsidP="00F64628">
            <w:pPr>
              <w:ind w:right="-121"/>
              <w:rPr>
                <w:rFonts w:ascii="Times New Roman" w:hAnsi="Times New Roman" w:cs="Times New Roman"/>
                <w:b/>
                <w:sz w:val="24"/>
                <w:szCs w:val="24"/>
              </w:rPr>
            </w:pPr>
            <w:r w:rsidRPr="00E2145F">
              <w:rPr>
                <w:rFonts w:ascii="Times New Roman" w:hAnsi="Times New Roman" w:cs="Times New Roman"/>
                <w:b/>
                <w:sz w:val="24"/>
                <w:szCs w:val="24"/>
              </w:rPr>
              <w:lastRenderedPageBreak/>
              <w:t>CILJ PROGRAMA</w:t>
            </w:r>
          </w:p>
          <w:p w14:paraId="548A467E" w14:textId="77777777" w:rsidR="00F64628" w:rsidRPr="00E2145F" w:rsidRDefault="00F64628" w:rsidP="00F64628">
            <w:pPr>
              <w:ind w:right="-121"/>
              <w:rPr>
                <w:rFonts w:ascii="Times New Roman" w:hAnsi="Times New Roman" w:cs="Times New Roman"/>
                <w:b/>
                <w:sz w:val="24"/>
                <w:szCs w:val="24"/>
              </w:rPr>
            </w:pPr>
          </w:p>
          <w:p w14:paraId="6440C3E8" w14:textId="77777777" w:rsidR="00F64628" w:rsidRPr="00E2145F" w:rsidRDefault="00F64628" w:rsidP="00F64628">
            <w:pPr>
              <w:ind w:right="-121"/>
              <w:rPr>
                <w:rFonts w:ascii="Times New Roman" w:hAnsi="Times New Roman" w:cs="Times New Roman"/>
                <w:b/>
                <w:sz w:val="24"/>
                <w:szCs w:val="24"/>
              </w:rPr>
            </w:pPr>
          </w:p>
          <w:p w14:paraId="23A87546" w14:textId="77777777" w:rsidR="00F64628" w:rsidRPr="00E2145F" w:rsidRDefault="00F64628" w:rsidP="00F64628">
            <w:pPr>
              <w:ind w:right="-121"/>
              <w:rPr>
                <w:rFonts w:ascii="Times New Roman" w:hAnsi="Times New Roman" w:cs="Times New Roman"/>
                <w:b/>
                <w:sz w:val="24"/>
                <w:szCs w:val="24"/>
              </w:rPr>
            </w:pPr>
            <w:r w:rsidRPr="00E2145F">
              <w:rPr>
                <w:rFonts w:ascii="Times New Roman" w:hAnsi="Times New Roman" w:cs="Times New Roman"/>
                <w:b/>
                <w:sz w:val="24"/>
                <w:szCs w:val="24"/>
              </w:rPr>
              <w:t>OBRAZLOŽENJE PROGRAMA</w:t>
            </w:r>
          </w:p>
          <w:p w14:paraId="10A7B7AE" w14:textId="77777777" w:rsidR="00F64628" w:rsidRPr="00E2145F" w:rsidRDefault="00F64628" w:rsidP="00F64628">
            <w:pPr>
              <w:ind w:right="-121"/>
              <w:rPr>
                <w:rFonts w:ascii="Times New Roman" w:hAnsi="Times New Roman" w:cs="Times New Roman"/>
                <w:b/>
                <w:sz w:val="24"/>
                <w:szCs w:val="24"/>
              </w:rPr>
            </w:pPr>
          </w:p>
          <w:p w14:paraId="0D3E3900" w14:textId="77777777" w:rsidR="00F64628" w:rsidRPr="00E2145F" w:rsidRDefault="00F64628" w:rsidP="00F64628">
            <w:pPr>
              <w:ind w:right="-121"/>
              <w:rPr>
                <w:rFonts w:ascii="Times New Roman" w:hAnsi="Times New Roman" w:cs="Times New Roman"/>
                <w:b/>
                <w:sz w:val="24"/>
                <w:szCs w:val="24"/>
              </w:rPr>
            </w:pPr>
          </w:p>
          <w:p w14:paraId="271D5D9D" w14:textId="77777777" w:rsidR="00F64628" w:rsidRPr="00E2145F" w:rsidRDefault="00F64628" w:rsidP="00F64628">
            <w:pPr>
              <w:ind w:right="-121"/>
              <w:rPr>
                <w:rFonts w:ascii="Times New Roman" w:hAnsi="Times New Roman" w:cs="Times New Roman"/>
                <w:b/>
                <w:sz w:val="24"/>
                <w:szCs w:val="24"/>
              </w:rPr>
            </w:pPr>
          </w:p>
          <w:p w14:paraId="2C9D14BF" w14:textId="77777777" w:rsidR="00F64628" w:rsidRPr="00E2145F" w:rsidRDefault="00F64628" w:rsidP="00F64628">
            <w:pPr>
              <w:ind w:right="-121"/>
              <w:rPr>
                <w:rFonts w:ascii="Times New Roman" w:hAnsi="Times New Roman" w:cs="Times New Roman"/>
                <w:b/>
                <w:sz w:val="24"/>
                <w:szCs w:val="24"/>
              </w:rPr>
            </w:pPr>
          </w:p>
          <w:p w14:paraId="2131AC85" w14:textId="77777777" w:rsidR="00F64628" w:rsidRPr="00E2145F" w:rsidRDefault="00F64628" w:rsidP="00F64628">
            <w:pPr>
              <w:ind w:right="-121"/>
              <w:rPr>
                <w:rFonts w:ascii="Times New Roman" w:hAnsi="Times New Roman" w:cs="Times New Roman"/>
                <w:b/>
                <w:sz w:val="24"/>
                <w:szCs w:val="24"/>
              </w:rPr>
            </w:pPr>
          </w:p>
          <w:p w14:paraId="09B42896" w14:textId="77777777" w:rsidR="00F64628" w:rsidRPr="00E2145F" w:rsidRDefault="00F64628" w:rsidP="00F64628">
            <w:pPr>
              <w:ind w:right="-121"/>
              <w:rPr>
                <w:rFonts w:ascii="Times New Roman" w:hAnsi="Times New Roman" w:cs="Times New Roman"/>
                <w:b/>
                <w:sz w:val="24"/>
                <w:szCs w:val="24"/>
              </w:rPr>
            </w:pPr>
          </w:p>
          <w:p w14:paraId="5F85B3CB" w14:textId="77777777" w:rsidR="00F64628" w:rsidRPr="00E2145F" w:rsidRDefault="00F64628" w:rsidP="00F64628">
            <w:pPr>
              <w:ind w:right="-121"/>
              <w:rPr>
                <w:rFonts w:ascii="Times New Roman" w:hAnsi="Times New Roman" w:cs="Times New Roman"/>
                <w:b/>
                <w:sz w:val="24"/>
                <w:szCs w:val="24"/>
              </w:rPr>
            </w:pPr>
          </w:p>
          <w:p w14:paraId="274F6085" w14:textId="77777777" w:rsidR="00F64628" w:rsidRPr="00E2145F" w:rsidRDefault="00F64628" w:rsidP="00F64628">
            <w:pPr>
              <w:ind w:right="-121"/>
              <w:rPr>
                <w:rFonts w:ascii="Times New Roman" w:hAnsi="Times New Roman" w:cs="Times New Roman"/>
                <w:b/>
                <w:sz w:val="24"/>
                <w:szCs w:val="24"/>
              </w:rPr>
            </w:pPr>
          </w:p>
          <w:p w14:paraId="2B3685C4" w14:textId="77777777" w:rsidR="00F64628" w:rsidRPr="00E2145F" w:rsidRDefault="00F64628" w:rsidP="00F64628">
            <w:pPr>
              <w:ind w:right="-121"/>
              <w:rPr>
                <w:rFonts w:ascii="Times New Roman" w:hAnsi="Times New Roman" w:cs="Times New Roman"/>
                <w:b/>
                <w:sz w:val="24"/>
                <w:szCs w:val="24"/>
              </w:rPr>
            </w:pPr>
          </w:p>
          <w:p w14:paraId="65B67390" w14:textId="77777777" w:rsidR="00F64628" w:rsidRPr="00E2145F" w:rsidRDefault="00F64628" w:rsidP="00F64628">
            <w:pPr>
              <w:ind w:right="-121"/>
              <w:rPr>
                <w:rFonts w:ascii="Times New Roman" w:hAnsi="Times New Roman" w:cs="Times New Roman"/>
                <w:b/>
                <w:sz w:val="24"/>
                <w:szCs w:val="24"/>
              </w:rPr>
            </w:pPr>
          </w:p>
          <w:p w14:paraId="26490BFB" w14:textId="77777777" w:rsidR="00F64628" w:rsidRPr="00E2145F" w:rsidRDefault="00F64628" w:rsidP="00F64628">
            <w:pPr>
              <w:ind w:right="-121"/>
              <w:rPr>
                <w:rFonts w:ascii="Times New Roman" w:hAnsi="Times New Roman" w:cs="Times New Roman"/>
                <w:b/>
                <w:sz w:val="24"/>
                <w:szCs w:val="24"/>
              </w:rPr>
            </w:pPr>
            <w:r w:rsidRPr="00E2145F">
              <w:rPr>
                <w:rFonts w:ascii="Times New Roman" w:hAnsi="Times New Roman" w:cs="Times New Roman"/>
                <w:b/>
                <w:sz w:val="24"/>
                <w:szCs w:val="24"/>
              </w:rPr>
              <w:t>AKTIVNOST/</w:t>
            </w:r>
          </w:p>
          <w:p w14:paraId="5B5D6D41" w14:textId="77777777" w:rsidR="00F64628" w:rsidRPr="00E2145F" w:rsidRDefault="00F64628" w:rsidP="00F64628">
            <w:pPr>
              <w:ind w:right="-121"/>
              <w:rPr>
                <w:rFonts w:ascii="Times New Roman" w:hAnsi="Times New Roman" w:cs="Times New Roman"/>
                <w:b/>
                <w:sz w:val="24"/>
                <w:szCs w:val="24"/>
              </w:rPr>
            </w:pPr>
            <w:r w:rsidRPr="00E2145F">
              <w:rPr>
                <w:rFonts w:ascii="Times New Roman" w:hAnsi="Times New Roman" w:cs="Times New Roman"/>
                <w:b/>
                <w:sz w:val="24"/>
                <w:szCs w:val="24"/>
              </w:rPr>
              <w:t>POZICIJA</w:t>
            </w:r>
          </w:p>
          <w:p w14:paraId="2A3544FC" w14:textId="77777777" w:rsidR="00F64628" w:rsidRPr="00E2145F" w:rsidRDefault="00F64628" w:rsidP="00F64628">
            <w:pPr>
              <w:ind w:right="-121"/>
              <w:rPr>
                <w:rFonts w:ascii="Times New Roman" w:hAnsi="Times New Roman" w:cs="Times New Roman"/>
                <w:b/>
                <w:sz w:val="24"/>
                <w:szCs w:val="24"/>
              </w:rPr>
            </w:pPr>
          </w:p>
          <w:p w14:paraId="58A44060" w14:textId="77777777" w:rsidR="00F64628" w:rsidRPr="00E2145F" w:rsidRDefault="00F64628" w:rsidP="00F64628">
            <w:pPr>
              <w:ind w:right="-121"/>
              <w:rPr>
                <w:rFonts w:ascii="Times New Roman" w:hAnsi="Times New Roman" w:cs="Times New Roman"/>
                <w:b/>
                <w:sz w:val="24"/>
                <w:szCs w:val="24"/>
              </w:rPr>
            </w:pPr>
          </w:p>
          <w:p w14:paraId="304691FF" w14:textId="77777777" w:rsidR="00F64628" w:rsidRPr="00E2145F" w:rsidRDefault="00F64628" w:rsidP="00F64628">
            <w:pPr>
              <w:ind w:right="-121"/>
              <w:rPr>
                <w:rFonts w:ascii="Times New Roman" w:hAnsi="Times New Roman" w:cs="Times New Roman"/>
                <w:b/>
                <w:sz w:val="24"/>
                <w:szCs w:val="24"/>
              </w:rPr>
            </w:pPr>
          </w:p>
          <w:p w14:paraId="1C6C274C" w14:textId="77777777" w:rsidR="00F64628" w:rsidRPr="00E2145F" w:rsidRDefault="00F64628" w:rsidP="00F64628">
            <w:pPr>
              <w:ind w:right="-121"/>
              <w:rPr>
                <w:rFonts w:ascii="Times New Roman" w:hAnsi="Times New Roman" w:cs="Times New Roman"/>
                <w:b/>
                <w:sz w:val="24"/>
                <w:szCs w:val="24"/>
              </w:rPr>
            </w:pPr>
          </w:p>
          <w:p w14:paraId="7C2C3E7C" w14:textId="77777777" w:rsidR="00F64628" w:rsidRPr="00E2145F" w:rsidRDefault="00F64628" w:rsidP="00F64628">
            <w:pPr>
              <w:ind w:right="-121"/>
              <w:rPr>
                <w:rFonts w:ascii="Times New Roman" w:hAnsi="Times New Roman" w:cs="Times New Roman"/>
                <w:b/>
                <w:sz w:val="24"/>
                <w:szCs w:val="24"/>
              </w:rPr>
            </w:pPr>
            <w:r w:rsidRPr="00E2145F">
              <w:rPr>
                <w:rFonts w:ascii="Times New Roman" w:hAnsi="Times New Roman" w:cs="Times New Roman"/>
                <w:b/>
                <w:sz w:val="24"/>
                <w:szCs w:val="24"/>
              </w:rPr>
              <w:t xml:space="preserve">POSTIGNUTI CILJEVI I REZULTATI PROGRAMA TEMELJENI NA </w:t>
            </w:r>
          </w:p>
          <w:p w14:paraId="48661DDF" w14:textId="77777777" w:rsidR="00F64628" w:rsidRPr="00E2145F" w:rsidRDefault="00F64628" w:rsidP="00F64628">
            <w:pPr>
              <w:ind w:right="-121"/>
              <w:rPr>
                <w:rFonts w:ascii="Times New Roman" w:hAnsi="Times New Roman" w:cs="Times New Roman"/>
                <w:b/>
                <w:sz w:val="24"/>
                <w:szCs w:val="24"/>
              </w:rPr>
            </w:pPr>
            <w:r w:rsidRPr="00E2145F">
              <w:rPr>
                <w:rFonts w:ascii="Times New Roman" w:hAnsi="Times New Roman" w:cs="Times New Roman"/>
                <w:b/>
                <w:sz w:val="24"/>
                <w:szCs w:val="24"/>
              </w:rPr>
              <w:t xml:space="preserve">POKAZATELJMA USPJEŠNOSTI </w:t>
            </w:r>
          </w:p>
          <w:p w14:paraId="1094D38C" w14:textId="77777777" w:rsidR="00F64628" w:rsidRPr="00E2145F" w:rsidRDefault="00F64628" w:rsidP="00F64628">
            <w:pPr>
              <w:ind w:right="-121"/>
              <w:rPr>
                <w:rFonts w:ascii="Times New Roman" w:hAnsi="Times New Roman" w:cs="Times New Roman"/>
                <w:b/>
                <w:sz w:val="24"/>
                <w:szCs w:val="24"/>
              </w:rPr>
            </w:pPr>
          </w:p>
          <w:p w14:paraId="38846C0A" w14:textId="77777777" w:rsidR="00F64628" w:rsidRPr="00E2145F" w:rsidRDefault="00F64628" w:rsidP="00F64628">
            <w:pPr>
              <w:ind w:right="-121"/>
              <w:rPr>
                <w:rFonts w:ascii="Times New Roman" w:hAnsi="Times New Roman" w:cs="Times New Roman"/>
                <w:b/>
                <w:sz w:val="24"/>
                <w:szCs w:val="24"/>
              </w:rPr>
            </w:pPr>
          </w:p>
          <w:p w14:paraId="4B318EBA" w14:textId="77777777" w:rsidR="00F64628" w:rsidRPr="00E2145F" w:rsidRDefault="00F64628" w:rsidP="00F64628">
            <w:pPr>
              <w:ind w:right="-121"/>
              <w:rPr>
                <w:rFonts w:ascii="Times New Roman" w:hAnsi="Times New Roman" w:cs="Times New Roman"/>
                <w:b/>
                <w:sz w:val="24"/>
                <w:szCs w:val="24"/>
              </w:rPr>
            </w:pPr>
          </w:p>
          <w:p w14:paraId="473D6045" w14:textId="77777777" w:rsidR="00F64628" w:rsidRPr="00E2145F" w:rsidRDefault="00F64628" w:rsidP="00F64628">
            <w:pPr>
              <w:ind w:right="-121"/>
              <w:rPr>
                <w:rFonts w:ascii="Times New Roman" w:hAnsi="Times New Roman" w:cs="Times New Roman"/>
                <w:b/>
                <w:sz w:val="24"/>
                <w:szCs w:val="24"/>
              </w:rPr>
            </w:pPr>
          </w:p>
          <w:p w14:paraId="18A303B9" w14:textId="77777777" w:rsidR="00F64628" w:rsidRPr="00E2145F" w:rsidRDefault="00F64628" w:rsidP="00F64628">
            <w:pPr>
              <w:ind w:right="-121"/>
              <w:rPr>
                <w:rFonts w:ascii="Times New Roman" w:hAnsi="Times New Roman" w:cs="Times New Roman"/>
                <w:b/>
                <w:sz w:val="24"/>
                <w:szCs w:val="24"/>
              </w:rPr>
            </w:pPr>
          </w:p>
          <w:p w14:paraId="40D27CB7" w14:textId="77777777" w:rsidR="00F64628" w:rsidRPr="00E2145F" w:rsidRDefault="00F64628" w:rsidP="00F64628">
            <w:pPr>
              <w:ind w:right="-121"/>
              <w:rPr>
                <w:rFonts w:ascii="Times New Roman" w:hAnsi="Times New Roman" w:cs="Times New Roman"/>
                <w:b/>
                <w:sz w:val="24"/>
                <w:szCs w:val="24"/>
              </w:rPr>
            </w:pPr>
          </w:p>
          <w:p w14:paraId="66074E45" w14:textId="77777777" w:rsidR="00F64628" w:rsidRPr="00E2145F" w:rsidRDefault="00F64628" w:rsidP="00F64628">
            <w:pPr>
              <w:ind w:right="-121"/>
              <w:rPr>
                <w:rFonts w:ascii="Times New Roman" w:hAnsi="Times New Roman" w:cs="Times New Roman"/>
                <w:b/>
                <w:sz w:val="24"/>
                <w:szCs w:val="24"/>
              </w:rPr>
            </w:pPr>
          </w:p>
          <w:p w14:paraId="4152AC72" w14:textId="77777777" w:rsidR="00F64628" w:rsidRPr="00E2145F" w:rsidRDefault="00F64628" w:rsidP="00F64628">
            <w:pPr>
              <w:ind w:right="-121"/>
              <w:rPr>
                <w:rFonts w:ascii="Times New Roman" w:hAnsi="Times New Roman" w:cs="Times New Roman"/>
                <w:b/>
                <w:sz w:val="24"/>
                <w:szCs w:val="24"/>
              </w:rPr>
            </w:pPr>
          </w:p>
          <w:p w14:paraId="1BAE632A" w14:textId="77777777" w:rsidR="00F64628" w:rsidRPr="00E2145F" w:rsidRDefault="00F64628" w:rsidP="00F64628">
            <w:pPr>
              <w:ind w:right="-121"/>
              <w:rPr>
                <w:rFonts w:ascii="Times New Roman" w:hAnsi="Times New Roman" w:cs="Times New Roman"/>
                <w:b/>
                <w:sz w:val="24"/>
                <w:szCs w:val="24"/>
              </w:rPr>
            </w:pPr>
          </w:p>
          <w:p w14:paraId="0C1EFC41" w14:textId="77777777" w:rsidR="00F64628" w:rsidRPr="00E2145F" w:rsidRDefault="00F64628" w:rsidP="00F64628">
            <w:pPr>
              <w:ind w:right="-121"/>
              <w:rPr>
                <w:rFonts w:ascii="Times New Roman" w:hAnsi="Times New Roman" w:cs="Times New Roman"/>
                <w:b/>
                <w:sz w:val="24"/>
                <w:szCs w:val="24"/>
              </w:rPr>
            </w:pPr>
          </w:p>
          <w:p w14:paraId="1BC013B8" w14:textId="77777777" w:rsidR="00F64628" w:rsidRPr="00E2145F" w:rsidRDefault="00F64628" w:rsidP="00F64628">
            <w:pPr>
              <w:ind w:right="-121"/>
              <w:rPr>
                <w:rFonts w:ascii="Times New Roman" w:hAnsi="Times New Roman" w:cs="Times New Roman"/>
                <w:b/>
                <w:sz w:val="24"/>
                <w:szCs w:val="24"/>
              </w:rPr>
            </w:pPr>
          </w:p>
          <w:p w14:paraId="32C145F9" w14:textId="77777777" w:rsidR="00F64628" w:rsidRPr="00E2145F" w:rsidRDefault="00F64628" w:rsidP="00F64628">
            <w:pPr>
              <w:ind w:right="-121"/>
              <w:rPr>
                <w:rFonts w:ascii="Times New Roman" w:hAnsi="Times New Roman" w:cs="Times New Roman"/>
                <w:b/>
                <w:sz w:val="24"/>
                <w:szCs w:val="24"/>
              </w:rPr>
            </w:pPr>
          </w:p>
          <w:p w14:paraId="3BA629EA" w14:textId="77777777" w:rsidR="00F64628" w:rsidRPr="00E2145F" w:rsidRDefault="00F64628" w:rsidP="00F64628">
            <w:pPr>
              <w:ind w:right="-121"/>
              <w:rPr>
                <w:rFonts w:ascii="Times New Roman" w:hAnsi="Times New Roman" w:cs="Times New Roman"/>
                <w:b/>
                <w:sz w:val="24"/>
                <w:szCs w:val="24"/>
              </w:rPr>
            </w:pPr>
          </w:p>
          <w:p w14:paraId="70A2C248" w14:textId="77777777" w:rsidR="00F64628" w:rsidRPr="00E2145F" w:rsidRDefault="00F64628" w:rsidP="00F64628">
            <w:pPr>
              <w:ind w:right="-121"/>
              <w:rPr>
                <w:rFonts w:ascii="Times New Roman" w:hAnsi="Times New Roman" w:cs="Times New Roman"/>
                <w:b/>
                <w:sz w:val="24"/>
                <w:szCs w:val="24"/>
              </w:rPr>
            </w:pPr>
          </w:p>
          <w:p w14:paraId="2F0440EA" w14:textId="77777777" w:rsidR="00F64628" w:rsidRPr="00E2145F" w:rsidRDefault="00F64628" w:rsidP="00F64628">
            <w:pPr>
              <w:ind w:right="-121"/>
              <w:rPr>
                <w:rFonts w:ascii="Times New Roman" w:hAnsi="Times New Roman" w:cs="Times New Roman"/>
                <w:b/>
                <w:sz w:val="24"/>
                <w:szCs w:val="24"/>
              </w:rPr>
            </w:pPr>
          </w:p>
          <w:p w14:paraId="513B151E" w14:textId="77777777" w:rsidR="00F64628" w:rsidRPr="00E2145F" w:rsidRDefault="00F64628" w:rsidP="00F64628">
            <w:pPr>
              <w:ind w:right="-121"/>
              <w:rPr>
                <w:rFonts w:ascii="Times New Roman" w:hAnsi="Times New Roman" w:cs="Times New Roman"/>
                <w:b/>
                <w:sz w:val="24"/>
                <w:szCs w:val="24"/>
              </w:rPr>
            </w:pPr>
          </w:p>
          <w:p w14:paraId="62A5FE02" w14:textId="77777777" w:rsidR="00F64628" w:rsidRPr="00E2145F" w:rsidRDefault="00F64628" w:rsidP="00F64628">
            <w:pPr>
              <w:ind w:right="-121"/>
              <w:rPr>
                <w:rFonts w:ascii="Times New Roman" w:hAnsi="Times New Roman" w:cs="Times New Roman"/>
                <w:b/>
                <w:sz w:val="24"/>
                <w:szCs w:val="24"/>
              </w:rPr>
            </w:pPr>
          </w:p>
          <w:p w14:paraId="150E71F7" w14:textId="77777777" w:rsidR="00F64628" w:rsidRPr="00E2145F" w:rsidRDefault="00F64628" w:rsidP="00F64628">
            <w:pPr>
              <w:ind w:right="-121"/>
              <w:rPr>
                <w:rFonts w:ascii="Times New Roman" w:hAnsi="Times New Roman" w:cs="Times New Roman"/>
                <w:b/>
                <w:sz w:val="24"/>
                <w:szCs w:val="24"/>
              </w:rPr>
            </w:pPr>
          </w:p>
          <w:p w14:paraId="6636BF09" w14:textId="77777777" w:rsidR="00F64628" w:rsidRPr="00E2145F" w:rsidRDefault="00F64628" w:rsidP="00F64628">
            <w:pPr>
              <w:ind w:right="-121"/>
              <w:rPr>
                <w:rFonts w:ascii="Times New Roman" w:hAnsi="Times New Roman" w:cs="Times New Roman"/>
                <w:b/>
                <w:sz w:val="24"/>
                <w:szCs w:val="24"/>
              </w:rPr>
            </w:pPr>
          </w:p>
          <w:p w14:paraId="5D4B9FD9" w14:textId="77777777" w:rsidR="00F64628" w:rsidRPr="00E2145F" w:rsidRDefault="00F64628" w:rsidP="00F64628">
            <w:pPr>
              <w:ind w:right="-121"/>
              <w:rPr>
                <w:rFonts w:ascii="Times New Roman" w:hAnsi="Times New Roman" w:cs="Times New Roman"/>
                <w:b/>
                <w:sz w:val="24"/>
                <w:szCs w:val="24"/>
              </w:rPr>
            </w:pPr>
          </w:p>
          <w:p w14:paraId="39403108" w14:textId="77777777" w:rsidR="00F64628" w:rsidRPr="00E2145F" w:rsidRDefault="00F64628" w:rsidP="00F64628">
            <w:pPr>
              <w:ind w:right="-121"/>
              <w:rPr>
                <w:rFonts w:ascii="Times New Roman" w:hAnsi="Times New Roman" w:cs="Times New Roman"/>
                <w:b/>
                <w:sz w:val="24"/>
                <w:szCs w:val="24"/>
              </w:rPr>
            </w:pPr>
          </w:p>
          <w:p w14:paraId="6EA5DAA4" w14:textId="77777777" w:rsidR="00F64628" w:rsidRPr="00E2145F" w:rsidRDefault="00F64628" w:rsidP="00F64628">
            <w:pPr>
              <w:ind w:right="-121"/>
              <w:rPr>
                <w:rFonts w:ascii="Times New Roman" w:hAnsi="Times New Roman" w:cs="Times New Roman"/>
                <w:b/>
                <w:sz w:val="24"/>
                <w:szCs w:val="24"/>
              </w:rPr>
            </w:pPr>
          </w:p>
          <w:p w14:paraId="6BC1C481" w14:textId="77777777" w:rsidR="00F64628" w:rsidRPr="00E2145F" w:rsidRDefault="00F64628" w:rsidP="00F64628">
            <w:pPr>
              <w:ind w:right="-121"/>
              <w:rPr>
                <w:rFonts w:ascii="Times New Roman" w:hAnsi="Times New Roman" w:cs="Times New Roman"/>
                <w:b/>
                <w:sz w:val="24"/>
                <w:szCs w:val="24"/>
              </w:rPr>
            </w:pPr>
          </w:p>
          <w:p w14:paraId="039C7DAE" w14:textId="77777777" w:rsidR="00F64628" w:rsidRPr="00E2145F" w:rsidRDefault="00F64628" w:rsidP="00F64628">
            <w:pPr>
              <w:ind w:right="-121"/>
              <w:rPr>
                <w:rFonts w:ascii="Times New Roman" w:hAnsi="Times New Roman" w:cs="Times New Roman"/>
                <w:b/>
                <w:sz w:val="24"/>
                <w:szCs w:val="24"/>
              </w:rPr>
            </w:pPr>
          </w:p>
          <w:p w14:paraId="258E3695" w14:textId="77777777" w:rsidR="00F64628" w:rsidRPr="00E2145F" w:rsidRDefault="00F64628" w:rsidP="00F64628">
            <w:pPr>
              <w:ind w:right="-121"/>
              <w:rPr>
                <w:rFonts w:ascii="Times New Roman" w:hAnsi="Times New Roman" w:cs="Times New Roman"/>
                <w:b/>
                <w:sz w:val="24"/>
                <w:szCs w:val="24"/>
              </w:rPr>
            </w:pPr>
          </w:p>
          <w:p w14:paraId="61301AEE" w14:textId="77777777" w:rsidR="00F64628" w:rsidRPr="009740CA" w:rsidRDefault="00F64628" w:rsidP="00F64628">
            <w:pPr>
              <w:ind w:right="-121"/>
              <w:rPr>
                <w:rFonts w:ascii="Times New Roman" w:hAnsi="Times New Roman" w:cs="Times New Roman"/>
                <w:b/>
                <w:sz w:val="24"/>
                <w:szCs w:val="24"/>
              </w:rPr>
            </w:pPr>
          </w:p>
        </w:tc>
        <w:tc>
          <w:tcPr>
            <w:tcW w:w="8148" w:type="dxa"/>
          </w:tcPr>
          <w:p w14:paraId="43AB5F03" w14:textId="77777777" w:rsidR="00F64628" w:rsidRPr="00DE30E6"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lastRenderedPageBreak/>
              <w:t>Cilj promocije i promidžbe proizvoda i područja je upoznati i konzumirati moslavačku kuhinju, posjetiti vinare, kušati vina, prošetati se vinskom cestom te se zabaviti uz narodne običaje vezane uz vinogradarstvo</w:t>
            </w:r>
          </w:p>
          <w:p w14:paraId="6FC431B7" w14:textId="77777777" w:rsidR="00F64628" w:rsidRPr="00DE30E6" w:rsidRDefault="00F64628" w:rsidP="00F64628">
            <w:pPr>
              <w:jc w:val="both"/>
              <w:rPr>
                <w:rFonts w:ascii="Times New Roman" w:hAnsi="Times New Roman" w:cs="Times New Roman"/>
                <w:sz w:val="24"/>
                <w:szCs w:val="24"/>
              </w:rPr>
            </w:pPr>
          </w:p>
          <w:p w14:paraId="39F9D41A" w14:textId="32B21D04" w:rsidR="00F64628"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t xml:space="preserve">Sisačko-moslavačka županija domovina je  trima sortama vina: </w:t>
            </w:r>
            <w:proofErr w:type="spellStart"/>
            <w:r w:rsidRPr="00DE30E6">
              <w:rPr>
                <w:rFonts w:ascii="Times New Roman" w:hAnsi="Times New Roman" w:cs="Times New Roman"/>
                <w:sz w:val="24"/>
                <w:szCs w:val="24"/>
              </w:rPr>
              <w:t>škrlet</w:t>
            </w:r>
            <w:proofErr w:type="spellEnd"/>
            <w:r w:rsidRPr="00DE30E6">
              <w:rPr>
                <w:rFonts w:ascii="Times New Roman" w:hAnsi="Times New Roman" w:cs="Times New Roman"/>
                <w:sz w:val="24"/>
                <w:szCs w:val="24"/>
              </w:rPr>
              <w:t xml:space="preserve">, </w:t>
            </w:r>
            <w:proofErr w:type="spellStart"/>
            <w:r w:rsidRPr="00DE30E6">
              <w:rPr>
                <w:rFonts w:ascii="Times New Roman" w:hAnsi="Times New Roman" w:cs="Times New Roman"/>
                <w:sz w:val="24"/>
                <w:szCs w:val="24"/>
              </w:rPr>
              <w:t>moslavac</w:t>
            </w:r>
            <w:proofErr w:type="spellEnd"/>
            <w:r w:rsidRPr="00DE30E6">
              <w:rPr>
                <w:rFonts w:ascii="Times New Roman" w:hAnsi="Times New Roman" w:cs="Times New Roman"/>
                <w:sz w:val="24"/>
                <w:szCs w:val="24"/>
              </w:rPr>
              <w:t xml:space="preserve"> i </w:t>
            </w:r>
            <w:proofErr w:type="spellStart"/>
            <w:r w:rsidRPr="00DE30E6">
              <w:rPr>
                <w:rFonts w:ascii="Times New Roman" w:hAnsi="Times New Roman" w:cs="Times New Roman"/>
                <w:sz w:val="24"/>
                <w:szCs w:val="24"/>
              </w:rPr>
              <w:t>dišeća</w:t>
            </w:r>
            <w:proofErr w:type="spellEnd"/>
            <w:r w:rsidRPr="00DE30E6">
              <w:rPr>
                <w:rFonts w:ascii="Times New Roman" w:hAnsi="Times New Roman" w:cs="Times New Roman"/>
                <w:sz w:val="24"/>
                <w:szCs w:val="24"/>
              </w:rPr>
              <w:t xml:space="preserve"> </w:t>
            </w:r>
            <w:proofErr w:type="spellStart"/>
            <w:r w:rsidRPr="00DE30E6">
              <w:rPr>
                <w:rFonts w:ascii="Times New Roman" w:hAnsi="Times New Roman" w:cs="Times New Roman"/>
                <w:sz w:val="24"/>
                <w:szCs w:val="24"/>
              </w:rPr>
              <w:t>ranina</w:t>
            </w:r>
            <w:proofErr w:type="spellEnd"/>
            <w:r w:rsidRPr="00DE30E6">
              <w:rPr>
                <w:rFonts w:ascii="Times New Roman" w:hAnsi="Times New Roman" w:cs="Times New Roman"/>
                <w:sz w:val="24"/>
                <w:szCs w:val="24"/>
              </w:rPr>
              <w:t xml:space="preserve">. </w:t>
            </w:r>
            <w:proofErr w:type="spellStart"/>
            <w:r w:rsidRPr="00DE30E6">
              <w:rPr>
                <w:rFonts w:ascii="Times New Roman" w:hAnsi="Times New Roman" w:cs="Times New Roman"/>
                <w:sz w:val="24"/>
                <w:szCs w:val="24"/>
              </w:rPr>
              <w:t>Škrlet</w:t>
            </w:r>
            <w:proofErr w:type="spellEnd"/>
            <w:r w:rsidRPr="00DE30E6">
              <w:rPr>
                <w:rFonts w:ascii="Times New Roman" w:hAnsi="Times New Roman" w:cs="Times New Roman"/>
                <w:sz w:val="24"/>
                <w:szCs w:val="24"/>
              </w:rPr>
              <w:t xml:space="preserve"> je prva sorta koja je dobila rješenje Hrvatskog centra za poljoprivredu, hranu i selo o priznavanju tri klona </w:t>
            </w:r>
            <w:proofErr w:type="spellStart"/>
            <w:r w:rsidRPr="00DE30E6">
              <w:rPr>
                <w:rFonts w:ascii="Times New Roman" w:hAnsi="Times New Roman" w:cs="Times New Roman"/>
                <w:sz w:val="24"/>
                <w:szCs w:val="24"/>
              </w:rPr>
              <w:t>Škrleta</w:t>
            </w:r>
            <w:proofErr w:type="spellEnd"/>
            <w:r w:rsidRPr="00DE30E6">
              <w:rPr>
                <w:rFonts w:ascii="Times New Roman" w:hAnsi="Times New Roman" w:cs="Times New Roman"/>
                <w:sz w:val="24"/>
                <w:szCs w:val="24"/>
              </w:rPr>
              <w:t xml:space="preserve"> zahvaljujući projektu koji je u suradnji s Agronomskim fakultetom Sveučilišta u Zagrebu, entuzijastima vinarima i podrumarima iz Moslavine provela Sisačko-moslavačka županija. Upravo zahvaljujući tom projektu </w:t>
            </w:r>
            <w:proofErr w:type="spellStart"/>
            <w:r w:rsidRPr="00DE30E6">
              <w:rPr>
                <w:rFonts w:ascii="Times New Roman" w:hAnsi="Times New Roman" w:cs="Times New Roman"/>
                <w:sz w:val="24"/>
                <w:szCs w:val="24"/>
              </w:rPr>
              <w:t>škrlet</w:t>
            </w:r>
            <w:proofErr w:type="spellEnd"/>
            <w:r w:rsidRPr="00DE30E6">
              <w:rPr>
                <w:rFonts w:ascii="Times New Roman" w:hAnsi="Times New Roman" w:cs="Times New Roman"/>
                <w:sz w:val="24"/>
                <w:szCs w:val="24"/>
              </w:rPr>
              <w:t xml:space="preserve"> je postao najpoznatija i najtraženija sorta koja se odlično slaže s autohtonim jelima, ali i s jelima drugih područja zbog svojih izuzetnih, specifičnih i osebujnih nota kao i prilagodljivosti. </w:t>
            </w:r>
            <w:proofErr w:type="spellStart"/>
            <w:r w:rsidRPr="00DE30E6">
              <w:rPr>
                <w:rFonts w:ascii="Times New Roman" w:hAnsi="Times New Roman" w:cs="Times New Roman"/>
                <w:sz w:val="24"/>
                <w:szCs w:val="24"/>
              </w:rPr>
              <w:t>Škrlet</w:t>
            </w:r>
            <w:proofErr w:type="spellEnd"/>
            <w:r w:rsidRPr="00DE30E6">
              <w:rPr>
                <w:rFonts w:ascii="Times New Roman" w:hAnsi="Times New Roman" w:cs="Times New Roman"/>
                <w:sz w:val="24"/>
                <w:szCs w:val="24"/>
              </w:rPr>
              <w:t xml:space="preserve"> je izvorni kultivar plemenite vinove loze Sisačko-moslavačke županije i kao takav za našu županiju predstavlja  posebnost, prepoznatljivost i ogroman turističko-gospodarski potencijal. </w:t>
            </w:r>
          </w:p>
          <w:p w14:paraId="5B3DDE39" w14:textId="77777777" w:rsidR="00F64628" w:rsidRDefault="00F64628" w:rsidP="00F64628">
            <w:pPr>
              <w:jc w:val="both"/>
              <w:rPr>
                <w:rFonts w:ascii="Times New Roman" w:hAnsi="Times New Roman" w:cs="Times New Roman"/>
                <w:sz w:val="24"/>
                <w:szCs w:val="24"/>
              </w:rPr>
            </w:pPr>
          </w:p>
          <w:p w14:paraId="0CA8F66C" w14:textId="57B739FB" w:rsidR="00F64628" w:rsidRPr="00DE30E6" w:rsidRDefault="00F64628" w:rsidP="00F64628">
            <w:pPr>
              <w:jc w:val="both"/>
              <w:rPr>
                <w:rFonts w:ascii="Times New Roman" w:hAnsi="Times New Roman" w:cs="Times New Roman"/>
                <w:sz w:val="24"/>
                <w:szCs w:val="24"/>
              </w:rPr>
            </w:pPr>
            <w:r>
              <w:rPr>
                <w:rFonts w:ascii="Times New Roman" w:hAnsi="Times New Roman" w:cs="Times New Roman"/>
                <w:sz w:val="24"/>
                <w:szCs w:val="24"/>
              </w:rPr>
              <w:t>Manifestacija autohtonih sorti vina</w:t>
            </w:r>
          </w:p>
          <w:p w14:paraId="6D7EC40F" w14:textId="4CB19F5D" w:rsidR="00F64628" w:rsidRPr="00DE30E6"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t xml:space="preserve">R2554-01 Ostale usluge </w:t>
            </w:r>
            <w:r>
              <w:rPr>
                <w:rFonts w:ascii="Times New Roman" w:hAnsi="Times New Roman" w:cs="Times New Roman"/>
                <w:sz w:val="24"/>
                <w:szCs w:val="24"/>
              </w:rPr>
              <w:t xml:space="preserve">                                 646,68</w:t>
            </w:r>
            <w:r w:rsidRPr="00DE30E6">
              <w:rPr>
                <w:rFonts w:ascii="Times New Roman" w:hAnsi="Times New Roman" w:cs="Times New Roman"/>
                <w:sz w:val="24"/>
                <w:szCs w:val="24"/>
              </w:rPr>
              <w:t xml:space="preserve"> €</w:t>
            </w:r>
          </w:p>
          <w:p w14:paraId="1DD233FA" w14:textId="6E87C093" w:rsidR="00F64628" w:rsidRPr="00DE30E6"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t xml:space="preserve">R2554-05 Najam prostora </w:t>
            </w:r>
            <w:r>
              <w:rPr>
                <w:rFonts w:ascii="Times New Roman" w:hAnsi="Times New Roman" w:cs="Times New Roman"/>
                <w:sz w:val="24"/>
                <w:szCs w:val="24"/>
              </w:rPr>
              <w:t xml:space="preserve">                              187,50</w:t>
            </w:r>
            <w:r w:rsidRPr="00DE30E6">
              <w:rPr>
                <w:rFonts w:ascii="Times New Roman" w:hAnsi="Times New Roman" w:cs="Times New Roman"/>
                <w:sz w:val="24"/>
                <w:szCs w:val="24"/>
              </w:rPr>
              <w:t xml:space="preserve"> €</w:t>
            </w:r>
          </w:p>
          <w:p w14:paraId="39CAB80E" w14:textId="2CC38256" w:rsidR="00F64628" w:rsidRPr="00DE30E6"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t xml:space="preserve">R2554-04 Intelektualne i osobne usluge </w:t>
            </w:r>
            <w:r>
              <w:rPr>
                <w:rFonts w:ascii="Times New Roman" w:hAnsi="Times New Roman" w:cs="Times New Roman"/>
                <w:sz w:val="24"/>
                <w:szCs w:val="24"/>
              </w:rPr>
              <w:t xml:space="preserve">      2.584,06</w:t>
            </w:r>
            <w:r w:rsidRPr="00DE30E6">
              <w:rPr>
                <w:rFonts w:ascii="Times New Roman" w:hAnsi="Times New Roman" w:cs="Times New Roman"/>
                <w:sz w:val="24"/>
                <w:szCs w:val="24"/>
              </w:rPr>
              <w:t xml:space="preserve"> €</w:t>
            </w:r>
          </w:p>
          <w:p w14:paraId="4776A0BC" w14:textId="10B78C1E" w:rsidR="00F64628" w:rsidRPr="00DE30E6"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t>R2554-02 Reprezentacija</w:t>
            </w:r>
            <w:r>
              <w:rPr>
                <w:rFonts w:ascii="Times New Roman" w:hAnsi="Times New Roman" w:cs="Times New Roman"/>
                <w:sz w:val="24"/>
                <w:szCs w:val="24"/>
              </w:rPr>
              <w:t xml:space="preserve">                             </w:t>
            </w:r>
            <w:r w:rsidRPr="00DE30E6">
              <w:rPr>
                <w:rFonts w:ascii="Times New Roman" w:hAnsi="Times New Roman" w:cs="Times New Roman"/>
                <w:sz w:val="24"/>
                <w:szCs w:val="24"/>
              </w:rPr>
              <w:t xml:space="preserve"> 2.</w:t>
            </w:r>
            <w:r>
              <w:rPr>
                <w:rFonts w:ascii="Times New Roman" w:hAnsi="Times New Roman" w:cs="Times New Roman"/>
                <w:sz w:val="24"/>
                <w:szCs w:val="24"/>
              </w:rPr>
              <w:t>785,11</w:t>
            </w:r>
            <w:r w:rsidRPr="00DE30E6">
              <w:rPr>
                <w:rFonts w:ascii="Times New Roman" w:hAnsi="Times New Roman" w:cs="Times New Roman"/>
                <w:sz w:val="24"/>
                <w:szCs w:val="24"/>
              </w:rPr>
              <w:t xml:space="preserve"> €</w:t>
            </w:r>
          </w:p>
          <w:p w14:paraId="2317BC3F" w14:textId="77777777" w:rsidR="00F64628" w:rsidRPr="00DE30E6" w:rsidRDefault="00F64628" w:rsidP="00F64628">
            <w:pPr>
              <w:jc w:val="both"/>
              <w:rPr>
                <w:rFonts w:ascii="Times New Roman" w:hAnsi="Times New Roman" w:cs="Times New Roman"/>
                <w:sz w:val="24"/>
                <w:szCs w:val="24"/>
              </w:rPr>
            </w:pPr>
          </w:p>
          <w:p w14:paraId="1B2A7AF4" w14:textId="6C871B7C" w:rsidR="00F64628" w:rsidRPr="00DE30E6"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t xml:space="preserve">Sisačko-moslavačka županija obiluje prirodnim ljepotama, a u samom središtu županije nalazi se PP „Lonjsko polje“ koji je povezan s Moslavinom, jednom od </w:t>
            </w:r>
            <w:proofErr w:type="spellStart"/>
            <w:r w:rsidRPr="00DE30E6">
              <w:rPr>
                <w:rFonts w:ascii="Times New Roman" w:hAnsi="Times New Roman" w:cs="Times New Roman"/>
                <w:sz w:val="24"/>
                <w:szCs w:val="24"/>
              </w:rPr>
              <w:t>podregija</w:t>
            </w:r>
            <w:proofErr w:type="spellEnd"/>
            <w:r w:rsidRPr="00DE30E6">
              <w:rPr>
                <w:rFonts w:ascii="Times New Roman" w:hAnsi="Times New Roman" w:cs="Times New Roman"/>
                <w:sz w:val="24"/>
                <w:szCs w:val="24"/>
              </w:rPr>
              <w:t xml:space="preserve"> vinogradarske regije Kontinentalna Hrvatska. Zahvaljujući svojim osebujnim i pitoresknim krajolicima kao i stoljetnoj tradiciji uzgoja vinove loze i podrumarstva Sisačko-moslavačka županija postaje iznimno važna na vinskoj karti Republike Hrvatske. Iz toga razloga i ne čudi činjenica kako naša županija postaje sve traženija i posjećenija destinacija te zanimljivija kada je vinski turizam u pitanju. </w:t>
            </w:r>
          </w:p>
          <w:p w14:paraId="67A809B8" w14:textId="77777777" w:rsidR="00F64628" w:rsidRDefault="00F64628" w:rsidP="00F64628">
            <w:pPr>
              <w:jc w:val="both"/>
              <w:rPr>
                <w:rFonts w:ascii="Times New Roman" w:hAnsi="Times New Roman" w:cs="Times New Roman"/>
                <w:sz w:val="24"/>
                <w:szCs w:val="24"/>
              </w:rPr>
            </w:pPr>
          </w:p>
          <w:p w14:paraId="47BBAADF" w14:textId="506C593B" w:rsidR="00F64628" w:rsidRPr="00DE30E6"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t>Manifestacij</w:t>
            </w:r>
            <w:r>
              <w:rPr>
                <w:rFonts w:ascii="Times New Roman" w:hAnsi="Times New Roman" w:cs="Times New Roman"/>
                <w:sz w:val="24"/>
                <w:szCs w:val="24"/>
              </w:rPr>
              <w:t>a</w:t>
            </w:r>
            <w:r w:rsidRPr="00DE30E6">
              <w:rPr>
                <w:rFonts w:ascii="Times New Roman" w:hAnsi="Times New Roman" w:cs="Times New Roman"/>
                <w:sz w:val="24"/>
                <w:szCs w:val="24"/>
              </w:rPr>
              <w:t xml:space="preserve"> kao što </w:t>
            </w:r>
            <w:r>
              <w:rPr>
                <w:rFonts w:ascii="Times New Roman" w:hAnsi="Times New Roman" w:cs="Times New Roman"/>
                <w:sz w:val="24"/>
                <w:szCs w:val="24"/>
              </w:rPr>
              <w:t>je</w:t>
            </w:r>
            <w:r w:rsidRPr="00DE30E6">
              <w:rPr>
                <w:rFonts w:ascii="Times New Roman" w:hAnsi="Times New Roman" w:cs="Times New Roman"/>
                <w:sz w:val="24"/>
                <w:szCs w:val="24"/>
              </w:rPr>
              <w:t xml:space="preserve"> „</w:t>
            </w:r>
            <w:proofErr w:type="spellStart"/>
            <w:r w:rsidRPr="00DE30E6">
              <w:rPr>
                <w:rFonts w:ascii="Times New Roman" w:hAnsi="Times New Roman" w:cs="Times New Roman"/>
                <w:sz w:val="24"/>
                <w:szCs w:val="24"/>
              </w:rPr>
              <w:t>Škrlet</w:t>
            </w:r>
            <w:proofErr w:type="spellEnd"/>
            <w:r w:rsidRPr="00DE30E6">
              <w:rPr>
                <w:rFonts w:ascii="Times New Roman" w:hAnsi="Times New Roman" w:cs="Times New Roman"/>
                <w:sz w:val="24"/>
                <w:szCs w:val="24"/>
              </w:rPr>
              <w:t xml:space="preserve"> u čaši“ utječ</w:t>
            </w:r>
            <w:r>
              <w:rPr>
                <w:rFonts w:ascii="Times New Roman" w:hAnsi="Times New Roman" w:cs="Times New Roman"/>
                <w:sz w:val="24"/>
                <w:szCs w:val="24"/>
              </w:rPr>
              <w:t>e</w:t>
            </w:r>
            <w:r w:rsidRPr="00DE30E6">
              <w:rPr>
                <w:rFonts w:ascii="Times New Roman" w:hAnsi="Times New Roman" w:cs="Times New Roman"/>
                <w:sz w:val="24"/>
                <w:szCs w:val="24"/>
              </w:rPr>
              <w:t xml:space="preserve"> na popularizaciju vinorodnih područja naše županije među vinskim entuzijastima, strastvenim zaljubljenicima u putovanja kao i slučajnim prolaznicima. </w:t>
            </w:r>
          </w:p>
          <w:p w14:paraId="22442ECF" w14:textId="77777777" w:rsidR="00F64628" w:rsidRDefault="00F64628" w:rsidP="00F64628">
            <w:pPr>
              <w:jc w:val="both"/>
              <w:rPr>
                <w:rFonts w:ascii="Times New Roman" w:hAnsi="Times New Roman" w:cs="Times New Roman"/>
                <w:sz w:val="24"/>
                <w:szCs w:val="24"/>
              </w:rPr>
            </w:pPr>
          </w:p>
          <w:p w14:paraId="05970AC0" w14:textId="3489B727" w:rsidR="00F64628" w:rsidRPr="00DE30E6"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t>Zadaća organiziranja i sufinanciranja ovih manifestacija je upoznati i konzumirati moslavačku kuhinju, posjetiti vinare, kušati vina, prošetati se vinskom cestom te se zabaviti uz narodne običaje vezane uz vinogradarstvo. Manifestacija „</w:t>
            </w:r>
            <w:proofErr w:type="spellStart"/>
            <w:r w:rsidRPr="00DE30E6">
              <w:rPr>
                <w:rFonts w:ascii="Times New Roman" w:hAnsi="Times New Roman" w:cs="Times New Roman"/>
                <w:sz w:val="24"/>
                <w:szCs w:val="24"/>
              </w:rPr>
              <w:t>Škrlet</w:t>
            </w:r>
            <w:proofErr w:type="spellEnd"/>
            <w:r w:rsidRPr="00DE30E6">
              <w:rPr>
                <w:rFonts w:ascii="Times New Roman" w:hAnsi="Times New Roman" w:cs="Times New Roman"/>
                <w:sz w:val="24"/>
                <w:szCs w:val="24"/>
              </w:rPr>
              <w:t xml:space="preserve"> u čaši“ stvorila je poseban doživljaj jer neposrednim kontaktom između posjetitelja, turista i domaćina zasigurno je osigurala razvoj vinskog turizma.</w:t>
            </w:r>
            <w:r>
              <w:t xml:space="preserve"> </w:t>
            </w:r>
            <w:r w:rsidRPr="007E7B87">
              <w:rPr>
                <w:rFonts w:ascii="Times New Roman" w:hAnsi="Times New Roman" w:cs="Times New Roman"/>
                <w:sz w:val="24"/>
                <w:szCs w:val="24"/>
              </w:rPr>
              <w:t xml:space="preserve">Ova manifestacija započela je 29. ožujka 2025. godine na OPG Herak, gdje je Povjerenstva za ocjenjivanje vina sorte </w:t>
            </w:r>
            <w:proofErr w:type="spellStart"/>
            <w:r w:rsidRPr="007E7B87">
              <w:rPr>
                <w:rFonts w:ascii="Times New Roman" w:hAnsi="Times New Roman" w:cs="Times New Roman"/>
                <w:sz w:val="24"/>
                <w:szCs w:val="24"/>
              </w:rPr>
              <w:t>škrlet</w:t>
            </w:r>
            <w:proofErr w:type="spellEnd"/>
            <w:r w:rsidRPr="007E7B87">
              <w:rPr>
                <w:rFonts w:ascii="Times New Roman" w:hAnsi="Times New Roman" w:cs="Times New Roman"/>
                <w:sz w:val="24"/>
                <w:szCs w:val="24"/>
              </w:rPr>
              <w:t xml:space="preserve"> u sklopu manifestacije „</w:t>
            </w:r>
            <w:proofErr w:type="spellStart"/>
            <w:r w:rsidRPr="007E7B87">
              <w:rPr>
                <w:rFonts w:ascii="Times New Roman" w:hAnsi="Times New Roman" w:cs="Times New Roman"/>
                <w:sz w:val="24"/>
                <w:szCs w:val="24"/>
              </w:rPr>
              <w:t>Škrlet</w:t>
            </w:r>
            <w:proofErr w:type="spellEnd"/>
            <w:r w:rsidRPr="007E7B87">
              <w:rPr>
                <w:rFonts w:ascii="Times New Roman" w:hAnsi="Times New Roman" w:cs="Times New Roman"/>
                <w:sz w:val="24"/>
                <w:szCs w:val="24"/>
              </w:rPr>
              <w:t xml:space="preserve"> u čaši“ 2025. godine izvršio ocjenjivanje 35 uzoraka vina sorte </w:t>
            </w:r>
            <w:proofErr w:type="spellStart"/>
            <w:r w:rsidRPr="007E7B87">
              <w:rPr>
                <w:rFonts w:ascii="Times New Roman" w:hAnsi="Times New Roman" w:cs="Times New Roman"/>
                <w:sz w:val="24"/>
                <w:szCs w:val="24"/>
              </w:rPr>
              <w:t>škrlet</w:t>
            </w:r>
            <w:proofErr w:type="spellEnd"/>
            <w:r w:rsidRPr="007E7B87">
              <w:rPr>
                <w:rFonts w:ascii="Times New Roman" w:hAnsi="Times New Roman" w:cs="Times New Roman"/>
                <w:sz w:val="24"/>
                <w:szCs w:val="24"/>
              </w:rPr>
              <w:t xml:space="preserve"> . Za nagradu najbolje vino sorte </w:t>
            </w:r>
            <w:proofErr w:type="spellStart"/>
            <w:r w:rsidRPr="007E7B87">
              <w:rPr>
                <w:rFonts w:ascii="Times New Roman" w:hAnsi="Times New Roman" w:cs="Times New Roman"/>
                <w:sz w:val="24"/>
                <w:szCs w:val="24"/>
              </w:rPr>
              <w:t>škrlet</w:t>
            </w:r>
            <w:proofErr w:type="spellEnd"/>
            <w:r w:rsidRPr="007E7B87">
              <w:rPr>
                <w:rFonts w:ascii="Times New Roman" w:hAnsi="Times New Roman" w:cs="Times New Roman"/>
                <w:sz w:val="24"/>
                <w:szCs w:val="24"/>
              </w:rPr>
              <w:t xml:space="preserve"> u kategoriji hobista i profesionalaca za 2025. godinu 30 vinara bilo hobista ili profesionalaca borilo za nagradu najbolje vino sorte </w:t>
            </w:r>
            <w:proofErr w:type="spellStart"/>
            <w:r w:rsidRPr="007E7B87">
              <w:rPr>
                <w:rFonts w:ascii="Times New Roman" w:hAnsi="Times New Roman" w:cs="Times New Roman"/>
                <w:sz w:val="24"/>
                <w:szCs w:val="24"/>
              </w:rPr>
              <w:t>škrlet</w:t>
            </w:r>
            <w:proofErr w:type="spellEnd"/>
            <w:r w:rsidRPr="007E7B87">
              <w:rPr>
                <w:rFonts w:ascii="Times New Roman" w:hAnsi="Times New Roman" w:cs="Times New Roman"/>
                <w:sz w:val="24"/>
                <w:szCs w:val="24"/>
              </w:rPr>
              <w:t xml:space="preserve"> u kategoriji hobista i profesionalaca za 2025. godinu. Pobjednici su bili Vinarija Košutić u kategoriji profesionalaca te Andrija  Ranogajec u kategoriji hobista. U okviru manifestacije „</w:t>
            </w:r>
            <w:proofErr w:type="spellStart"/>
            <w:r w:rsidRPr="007E7B87">
              <w:rPr>
                <w:rFonts w:ascii="Times New Roman" w:hAnsi="Times New Roman" w:cs="Times New Roman"/>
                <w:sz w:val="24"/>
                <w:szCs w:val="24"/>
              </w:rPr>
              <w:t>Škrlet</w:t>
            </w:r>
            <w:proofErr w:type="spellEnd"/>
            <w:r w:rsidRPr="007E7B87">
              <w:rPr>
                <w:rFonts w:ascii="Times New Roman" w:hAnsi="Times New Roman" w:cs="Times New Roman"/>
                <w:sz w:val="24"/>
                <w:szCs w:val="24"/>
              </w:rPr>
              <w:t xml:space="preserve"> u čaši 2025.“ koja se održala 11. travnja 2025. u Klet </w:t>
            </w:r>
            <w:proofErr w:type="spellStart"/>
            <w:r w:rsidRPr="007E7B87">
              <w:rPr>
                <w:rFonts w:ascii="Times New Roman" w:hAnsi="Times New Roman" w:cs="Times New Roman"/>
                <w:sz w:val="24"/>
                <w:szCs w:val="24"/>
              </w:rPr>
              <w:t>Leskarec</w:t>
            </w:r>
            <w:proofErr w:type="spellEnd"/>
            <w:r w:rsidRPr="007E7B87">
              <w:rPr>
                <w:rFonts w:ascii="Times New Roman" w:hAnsi="Times New Roman" w:cs="Times New Roman"/>
                <w:sz w:val="24"/>
                <w:szCs w:val="24"/>
              </w:rPr>
              <w:t xml:space="preserve"> u Kutina  dodijeljeni su pehari za najbolji </w:t>
            </w:r>
            <w:proofErr w:type="spellStart"/>
            <w:r w:rsidRPr="007E7B87">
              <w:rPr>
                <w:rFonts w:ascii="Times New Roman" w:hAnsi="Times New Roman" w:cs="Times New Roman"/>
                <w:sz w:val="24"/>
                <w:szCs w:val="24"/>
              </w:rPr>
              <w:t>škrlet</w:t>
            </w:r>
            <w:proofErr w:type="spellEnd"/>
            <w:r w:rsidRPr="007E7B87">
              <w:rPr>
                <w:rFonts w:ascii="Times New Roman" w:hAnsi="Times New Roman" w:cs="Times New Roman"/>
                <w:sz w:val="24"/>
                <w:szCs w:val="24"/>
              </w:rPr>
              <w:t xml:space="preserve"> u kategoriji vinara amatera i profesionalaca, priznanja i zahvalnice za sudjelovanje te plakete za izuzetan doprinos razvoju i promidžbi vinogradarstva i podrumarstva Sisačko-moslavačke županije Udruzi </w:t>
            </w:r>
            <w:r w:rsidRPr="007E7B87">
              <w:rPr>
                <w:rFonts w:ascii="Times New Roman" w:hAnsi="Times New Roman" w:cs="Times New Roman"/>
                <w:sz w:val="24"/>
                <w:szCs w:val="24"/>
              </w:rPr>
              <w:lastRenderedPageBreak/>
              <w:t xml:space="preserve">vinogradara i voćara „Lujo </w:t>
            </w:r>
            <w:proofErr w:type="spellStart"/>
            <w:r w:rsidRPr="007E7B87">
              <w:rPr>
                <w:rFonts w:ascii="Times New Roman" w:hAnsi="Times New Roman" w:cs="Times New Roman"/>
                <w:sz w:val="24"/>
                <w:szCs w:val="24"/>
              </w:rPr>
              <w:t>Miklaužić</w:t>
            </w:r>
            <w:proofErr w:type="spellEnd"/>
            <w:r w:rsidRPr="007E7B87">
              <w:rPr>
                <w:rFonts w:ascii="Times New Roman" w:hAnsi="Times New Roman" w:cs="Times New Roman"/>
                <w:sz w:val="24"/>
                <w:szCs w:val="24"/>
              </w:rPr>
              <w:t>“ Kutina, Udruzi vinogradara i voćara „</w:t>
            </w:r>
            <w:proofErr w:type="spellStart"/>
            <w:r w:rsidRPr="007E7B87">
              <w:rPr>
                <w:rFonts w:ascii="Times New Roman" w:hAnsi="Times New Roman" w:cs="Times New Roman"/>
                <w:sz w:val="24"/>
                <w:szCs w:val="24"/>
              </w:rPr>
              <w:t>Škrlet</w:t>
            </w:r>
            <w:proofErr w:type="spellEnd"/>
            <w:r w:rsidRPr="007E7B87">
              <w:rPr>
                <w:rFonts w:ascii="Times New Roman" w:hAnsi="Times New Roman" w:cs="Times New Roman"/>
                <w:sz w:val="24"/>
                <w:szCs w:val="24"/>
              </w:rPr>
              <w:t xml:space="preserve">“ Popovača, Udruga vinogradara i voćara „Sv. Bartol“ </w:t>
            </w:r>
            <w:proofErr w:type="spellStart"/>
            <w:r w:rsidRPr="007E7B87">
              <w:rPr>
                <w:rFonts w:ascii="Times New Roman" w:hAnsi="Times New Roman" w:cs="Times New Roman"/>
                <w:sz w:val="24"/>
                <w:szCs w:val="24"/>
              </w:rPr>
              <w:t>Letovanski</w:t>
            </w:r>
            <w:proofErr w:type="spellEnd"/>
            <w:r w:rsidRPr="007E7B87">
              <w:rPr>
                <w:rFonts w:ascii="Times New Roman" w:hAnsi="Times New Roman" w:cs="Times New Roman"/>
                <w:sz w:val="24"/>
                <w:szCs w:val="24"/>
              </w:rPr>
              <w:t xml:space="preserve"> Vrh.</w:t>
            </w:r>
          </w:p>
          <w:p w14:paraId="7689F5F7" w14:textId="77777777" w:rsidR="00F64628" w:rsidRDefault="00F64628" w:rsidP="00F64628">
            <w:pPr>
              <w:jc w:val="both"/>
              <w:rPr>
                <w:rFonts w:ascii="Times New Roman" w:hAnsi="Times New Roman" w:cs="Times New Roman"/>
                <w:sz w:val="24"/>
                <w:szCs w:val="24"/>
              </w:rPr>
            </w:pPr>
            <w:r w:rsidRPr="00DE30E6">
              <w:rPr>
                <w:rFonts w:ascii="Times New Roman" w:hAnsi="Times New Roman" w:cs="Times New Roman"/>
                <w:sz w:val="24"/>
                <w:szCs w:val="24"/>
              </w:rPr>
              <w:t>Nastojanje je, ovo manifestacijom, dodatno promovirati moslavačke vinare, autohtone sorte vina te utjecati na jačanje suradnje unutar regije i umrežavanje turističkih dionika s ciljem kreiranja inovativnih turističkih sadržaja.</w:t>
            </w:r>
          </w:p>
          <w:p w14:paraId="0D8611E1" w14:textId="27CEFBE2" w:rsidR="00F64628" w:rsidRPr="00DE30E6" w:rsidRDefault="00F64628" w:rsidP="00F64628">
            <w:pPr>
              <w:jc w:val="both"/>
              <w:rPr>
                <w:rFonts w:ascii="Times New Roman" w:hAnsi="Times New Roman" w:cs="Times New Roman"/>
                <w:sz w:val="24"/>
                <w:szCs w:val="24"/>
              </w:rPr>
            </w:pPr>
          </w:p>
        </w:tc>
      </w:tr>
      <w:tr w:rsidR="00F64628" w:rsidRPr="00DE30E6" w14:paraId="4417E1DF" w14:textId="77777777" w:rsidTr="00BD765F">
        <w:tc>
          <w:tcPr>
            <w:tcW w:w="2127" w:type="dxa"/>
            <w:shd w:val="clear" w:color="auto" w:fill="E7E6E6" w:themeFill="background2"/>
          </w:tcPr>
          <w:p w14:paraId="295B6FFB" w14:textId="0706B533" w:rsidR="00F64628" w:rsidRPr="00E2145F" w:rsidRDefault="00F64628" w:rsidP="00F64628">
            <w:pPr>
              <w:ind w:right="-121"/>
              <w:rPr>
                <w:rFonts w:ascii="Times New Roman" w:hAnsi="Times New Roman" w:cs="Times New Roman"/>
                <w:b/>
                <w:sz w:val="24"/>
                <w:szCs w:val="24"/>
              </w:rPr>
            </w:pPr>
            <w:r w:rsidRPr="00177CC4">
              <w:rPr>
                <w:rFonts w:ascii="Times New Roman" w:hAnsi="Times New Roman" w:cs="Times New Roman"/>
                <w:b/>
                <w:sz w:val="24"/>
                <w:szCs w:val="24"/>
              </w:rPr>
              <w:t>NAZIV PROGRAMA</w:t>
            </w:r>
          </w:p>
        </w:tc>
        <w:tc>
          <w:tcPr>
            <w:tcW w:w="8148" w:type="dxa"/>
            <w:shd w:val="clear" w:color="auto" w:fill="E7E6E6" w:themeFill="background2"/>
          </w:tcPr>
          <w:p w14:paraId="33E3C561" w14:textId="3C7F7B6D" w:rsidR="00F64628" w:rsidRPr="007B1382" w:rsidRDefault="00F64628" w:rsidP="00F64628">
            <w:pPr>
              <w:jc w:val="center"/>
              <w:rPr>
                <w:rFonts w:ascii="Times New Roman" w:hAnsi="Times New Roman" w:cs="Times New Roman"/>
                <w:b/>
                <w:bCs/>
                <w:sz w:val="24"/>
                <w:szCs w:val="24"/>
              </w:rPr>
            </w:pPr>
            <w:r w:rsidRPr="007B1382">
              <w:rPr>
                <w:rFonts w:ascii="Times New Roman" w:hAnsi="Times New Roman" w:cs="Times New Roman"/>
                <w:b/>
                <w:bCs/>
                <w:sz w:val="24"/>
                <w:szCs w:val="24"/>
              </w:rPr>
              <w:t>POTICANJE RADA UDRUGA I ZADRUGA SISAČKO-MOSLAVAČKE ŽUPANIJE</w:t>
            </w:r>
          </w:p>
        </w:tc>
      </w:tr>
      <w:tr w:rsidR="00F64628" w:rsidRPr="00DE30E6" w14:paraId="3F4E1941" w14:textId="77777777" w:rsidTr="00637D04">
        <w:tc>
          <w:tcPr>
            <w:tcW w:w="2127" w:type="dxa"/>
          </w:tcPr>
          <w:p w14:paraId="3CDD98D6" w14:textId="77777777" w:rsidR="00F64628" w:rsidRPr="00177CC4" w:rsidRDefault="00F64628" w:rsidP="00F64628">
            <w:pPr>
              <w:ind w:right="-121"/>
              <w:rPr>
                <w:rFonts w:ascii="Times New Roman" w:hAnsi="Times New Roman" w:cs="Times New Roman"/>
                <w:b/>
                <w:sz w:val="24"/>
                <w:szCs w:val="24"/>
              </w:rPr>
            </w:pPr>
            <w:r w:rsidRPr="00177CC4">
              <w:rPr>
                <w:rFonts w:ascii="Times New Roman" w:hAnsi="Times New Roman" w:cs="Times New Roman"/>
                <w:b/>
                <w:sz w:val="24"/>
                <w:szCs w:val="24"/>
              </w:rPr>
              <w:t>CILJ PROGRAMA</w:t>
            </w:r>
          </w:p>
          <w:p w14:paraId="1C3D272E" w14:textId="77777777" w:rsidR="00F64628" w:rsidRPr="00177CC4" w:rsidRDefault="00F64628" w:rsidP="00F64628">
            <w:pPr>
              <w:ind w:right="-121"/>
              <w:rPr>
                <w:rFonts w:ascii="Times New Roman" w:hAnsi="Times New Roman" w:cs="Times New Roman"/>
                <w:b/>
                <w:sz w:val="24"/>
                <w:szCs w:val="24"/>
              </w:rPr>
            </w:pPr>
          </w:p>
          <w:p w14:paraId="7114D697" w14:textId="77777777" w:rsidR="00F64628" w:rsidRPr="00177CC4" w:rsidRDefault="00F64628" w:rsidP="00F64628">
            <w:pPr>
              <w:ind w:right="-121"/>
              <w:rPr>
                <w:rFonts w:ascii="Times New Roman" w:hAnsi="Times New Roman" w:cs="Times New Roman"/>
                <w:b/>
                <w:sz w:val="24"/>
                <w:szCs w:val="24"/>
              </w:rPr>
            </w:pPr>
          </w:p>
          <w:p w14:paraId="2E9DDEE8" w14:textId="77777777" w:rsidR="00F64628" w:rsidRDefault="00F64628" w:rsidP="00F64628">
            <w:pPr>
              <w:ind w:right="-121"/>
              <w:rPr>
                <w:rFonts w:ascii="Times New Roman" w:hAnsi="Times New Roman" w:cs="Times New Roman"/>
                <w:b/>
                <w:sz w:val="24"/>
                <w:szCs w:val="24"/>
              </w:rPr>
            </w:pPr>
          </w:p>
          <w:p w14:paraId="535B0593" w14:textId="77777777" w:rsidR="00F64628" w:rsidRDefault="00F64628" w:rsidP="00F64628">
            <w:pPr>
              <w:ind w:right="-121"/>
              <w:rPr>
                <w:rFonts w:ascii="Times New Roman" w:hAnsi="Times New Roman" w:cs="Times New Roman"/>
                <w:b/>
                <w:sz w:val="24"/>
                <w:szCs w:val="24"/>
              </w:rPr>
            </w:pPr>
          </w:p>
          <w:p w14:paraId="04FC3E71" w14:textId="77777777" w:rsidR="00F64628" w:rsidRDefault="00F64628" w:rsidP="00F64628">
            <w:pPr>
              <w:ind w:right="-121"/>
              <w:rPr>
                <w:rFonts w:ascii="Times New Roman" w:hAnsi="Times New Roman" w:cs="Times New Roman"/>
                <w:b/>
                <w:sz w:val="24"/>
                <w:szCs w:val="24"/>
              </w:rPr>
            </w:pPr>
          </w:p>
          <w:p w14:paraId="3E22F2FA" w14:textId="77777777" w:rsidR="00F64628" w:rsidRDefault="00F64628" w:rsidP="00F64628">
            <w:pPr>
              <w:ind w:right="-121"/>
              <w:rPr>
                <w:rFonts w:ascii="Times New Roman" w:hAnsi="Times New Roman" w:cs="Times New Roman"/>
                <w:b/>
                <w:sz w:val="24"/>
                <w:szCs w:val="24"/>
              </w:rPr>
            </w:pPr>
          </w:p>
          <w:p w14:paraId="4779589D" w14:textId="5BF416FE" w:rsidR="00F64628" w:rsidRPr="00177CC4" w:rsidRDefault="00F64628" w:rsidP="00F64628">
            <w:pPr>
              <w:ind w:right="-121"/>
              <w:rPr>
                <w:rFonts w:ascii="Times New Roman" w:hAnsi="Times New Roman" w:cs="Times New Roman"/>
                <w:b/>
                <w:sz w:val="24"/>
                <w:szCs w:val="24"/>
              </w:rPr>
            </w:pPr>
            <w:r w:rsidRPr="00177CC4">
              <w:rPr>
                <w:rFonts w:ascii="Times New Roman" w:hAnsi="Times New Roman" w:cs="Times New Roman"/>
                <w:b/>
                <w:sz w:val="24"/>
                <w:szCs w:val="24"/>
              </w:rPr>
              <w:t>OBRAZLOŽENJE PROGRAMA</w:t>
            </w:r>
          </w:p>
          <w:p w14:paraId="15495F52" w14:textId="77777777" w:rsidR="00F64628" w:rsidRPr="00177CC4" w:rsidRDefault="00F64628" w:rsidP="00F64628">
            <w:pPr>
              <w:ind w:right="-121"/>
              <w:rPr>
                <w:rFonts w:ascii="Times New Roman" w:hAnsi="Times New Roman" w:cs="Times New Roman"/>
                <w:b/>
                <w:sz w:val="24"/>
                <w:szCs w:val="24"/>
              </w:rPr>
            </w:pPr>
          </w:p>
          <w:p w14:paraId="3ADA8FED" w14:textId="77777777" w:rsidR="00F64628" w:rsidRPr="00177CC4" w:rsidRDefault="00F64628" w:rsidP="00F64628">
            <w:pPr>
              <w:ind w:right="-121"/>
              <w:rPr>
                <w:rFonts w:ascii="Times New Roman" w:hAnsi="Times New Roman" w:cs="Times New Roman"/>
                <w:b/>
                <w:sz w:val="24"/>
                <w:szCs w:val="24"/>
              </w:rPr>
            </w:pPr>
          </w:p>
          <w:p w14:paraId="6DD04758" w14:textId="77777777" w:rsidR="00F64628" w:rsidRPr="00177CC4" w:rsidRDefault="00F64628" w:rsidP="00F64628">
            <w:pPr>
              <w:ind w:right="-121"/>
              <w:rPr>
                <w:rFonts w:ascii="Times New Roman" w:hAnsi="Times New Roman" w:cs="Times New Roman"/>
                <w:b/>
                <w:sz w:val="24"/>
                <w:szCs w:val="24"/>
              </w:rPr>
            </w:pPr>
          </w:p>
          <w:p w14:paraId="6A4DE969" w14:textId="77777777" w:rsidR="00F64628" w:rsidRPr="00177CC4" w:rsidRDefault="00F64628" w:rsidP="00F64628">
            <w:pPr>
              <w:ind w:right="-121"/>
              <w:rPr>
                <w:rFonts w:ascii="Times New Roman" w:hAnsi="Times New Roman" w:cs="Times New Roman"/>
                <w:b/>
                <w:sz w:val="24"/>
                <w:szCs w:val="24"/>
              </w:rPr>
            </w:pPr>
          </w:p>
          <w:p w14:paraId="4A005775" w14:textId="77777777" w:rsidR="00F64628" w:rsidRPr="00177CC4" w:rsidRDefault="00F64628" w:rsidP="00F64628">
            <w:pPr>
              <w:ind w:right="-121"/>
              <w:rPr>
                <w:rFonts w:ascii="Times New Roman" w:hAnsi="Times New Roman" w:cs="Times New Roman"/>
                <w:b/>
                <w:sz w:val="24"/>
                <w:szCs w:val="24"/>
              </w:rPr>
            </w:pPr>
          </w:p>
          <w:p w14:paraId="0A27F614" w14:textId="77777777" w:rsidR="00F64628" w:rsidRPr="00177CC4" w:rsidRDefault="00F64628" w:rsidP="00F64628">
            <w:pPr>
              <w:ind w:right="-121"/>
              <w:rPr>
                <w:rFonts w:ascii="Times New Roman" w:hAnsi="Times New Roman" w:cs="Times New Roman"/>
                <w:b/>
                <w:sz w:val="24"/>
                <w:szCs w:val="24"/>
              </w:rPr>
            </w:pPr>
          </w:p>
          <w:p w14:paraId="3A181730" w14:textId="77777777" w:rsidR="00F64628" w:rsidRPr="00177CC4" w:rsidRDefault="00F64628" w:rsidP="00F64628">
            <w:pPr>
              <w:ind w:right="-121"/>
              <w:rPr>
                <w:rFonts w:ascii="Times New Roman" w:hAnsi="Times New Roman" w:cs="Times New Roman"/>
                <w:b/>
                <w:sz w:val="24"/>
                <w:szCs w:val="24"/>
              </w:rPr>
            </w:pPr>
          </w:p>
          <w:p w14:paraId="493E4F93" w14:textId="77777777" w:rsidR="00F64628" w:rsidRPr="00177CC4" w:rsidRDefault="00F64628" w:rsidP="00F64628">
            <w:pPr>
              <w:ind w:right="-121"/>
              <w:rPr>
                <w:rFonts w:ascii="Times New Roman" w:hAnsi="Times New Roman" w:cs="Times New Roman"/>
                <w:b/>
                <w:sz w:val="24"/>
                <w:szCs w:val="24"/>
              </w:rPr>
            </w:pPr>
          </w:p>
          <w:p w14:paraId="43733699" w14:textId="77777777" w:rsidR="00F64628" w:rsidRPr="00177CC4" w:rsidRDefault="00F64628" w:rsidP="00F64628">
            <w:pPr>
              <w:ind w:right="-121"/>
              <w:rPr>
                <w:rFonts w:ascii="Times New Roman" w:hAnsi="Times New Roman" w:cs="Times New Roman"/>
                <w:b/>
                <w:sz w:val="24"/>
                <w:szCs w:val="24"/>
              </w:rPr>
            </w:pPr>
            <w:r w:rsidRPr="00177CC4">
              <w:rPr>
                <w:rFonts w:ascii="Times New Roman" w:hAnsi="Times New Roman" w:cs="Times New Roman"/>
                <w:b/>
                <w:sz w:val="24"/>
                <w:szCs w:val="24"/>
              </w:rPr>
              <w:t>AKTIVNOST/</w:t>
            </w:r>
          </w:p>
          <w:p w14:paraId="36026BDE" w14:textId="77777777" w:rsidR="00F64628" w:rsidRPr="00177CC4" w:rsidRDefault="00F64628" w:rsidP="00F64628">
            <w:pPr>
              <w:ind w:right="-121"/>
              <w:rPr>
                <w:rFonts w:ascii="Times New Roman" w:hAnsi="Times New Roman" w:cs="Times New Roman"/>
                <w:b/>
                <w:sz w:val="24"/>
                <w:szCs w:val="24"/>
              </w:rPr>
            </w:pPr>
            <w:r w:rsidRPr="00177CC4">
              <w:rPr>
                <w:rFonts w:ascii="Times New Roman" w:hAnsi="Times New Roman" w:cs="Times New Roman"/>
                <w:b/>
                <w:sz w:val="24"/>
                <w:szCs w:val="24"/>
              </w:rPr>
              <w:t>POZICIJA</w:t>
            </w:r>
          </w:p>
          <w:p w14:paraId="15F0E6C9" w14:textId="77777777" w:rsidR="00F64628" w:rsidRPr="00177CC4" w:rsidRDefault="00F64628" w:rsidP="00F64628">
            <w:pPr>
              <w:ind w:right="-121"/>
              <w:rPr>
                <w:rFonts w:ascii="Times New Roman" w:hAnsi="Times New Roman" w:cs="Times New Roman"/>
                <w:b/>
                <w:sz w:val="24"/>
                <w:szCs w:val="24"/>
              </w:rPr>
            </w:pPr>
          </w:p>
          <w:p w14:paraId="4DD1A3F1" w14:textId="77777777" w:rsidR="00F64628" w:rsidRPr="00177CC4" w:rsidRDefault="00F64628" w:rsidP="00F64628">
            <w:pPr>
              <w:ind w:right="-121"/>
              <w:rPr>
                <w:rFonts w:ascii="Times New Roman" w:hAnsi="Times New Roman" w:cs="Times New Roman"/>
                <w:b/>
                <w:sz w:val="24"/>
                <w:szCs w:val="24"/>
              </w:rPr>
            </w:pPr>
            <w:r w:rsidRPr="00177CC4">
              <w:rPr>
                <w:rFonts w:ascii="Times New Roman" w:hAnsi="Times New Roman" w:cs="Times New Roman"/>
                <w:b/>
                <w:sz w:val="24"/>
                <w:szCs w:val="24"/>
              </w:rPr>
              <w:t xml:space="preserve">POSTIGNUTI CILJEVI I REZULTATI PROGRAMA TEMELJENI NA </w:t>
            </w:r>
          </w:p>
          <w:p w14:paraId="7E8B3D12" w14:textId="77777777" w:rsidR="00F64628" w:rsidRPr="00177CC4" w:rsidRDefault="00F64628" w:rsidP="00F64628">
            <w:pPr>
              <w:ind w:right="-121"/>
              <w:rPr>
                <w:rFonts w:ascii="Times New Roman" w:hAnsi="Times New Roman" w:cs="Times New Roman"/>
                <w:b/>
                <w:sz w:val="24"/>
                <w:szCs w:val="24"/>
              </w:rPr>
            </w:pPr>
            <w:r w:rsidRPr="00177CC4">
              <w:rPr>
                <w:rFonts w:ascii="Times New Roman" w:hAnsi="Times New Roman" w:cs="Times New Roman"/>
                <w:b/>
                <w:sz w:val="24"/>
                <w:szCs w:val="24"/>
              </w:rPr>
              <w:t xml:space="preserve">POKAZATELJMA USPJEŠNOSTI </w:t>
            </w:r>
          </w:p>
          <w:p w14:paraId="3EB2EAA7" w14:textId="77777777" w:rsidR="00F64628" w:rsidRPr="00177CC4" w:rsidRDefault="00F64628" w:rsidP="00F64628">
            <w:pPr>
              <w:ind w:right="-121"/>
              <w:rPr>
                <w:rFonts w:ascii="Times New Roman" w:hAnsi="Times New Roman" w:cs="Times New Roman"/>
                <w:b/>
                <w:sz w:val="24"/>
                <w:szCs w:val="24"/>
              </w:rPr>
            </w:pPr>
          </w:p>
          <w:p w14:paraId="70E0E01B" w14:textId="77777777" w:rsidR="00F64628" w:rsidRPr="00177CC4" w:rsidRDefault="00F64628" w:rsidP="00F64628">
            <w:pPr>
              <w:ind w:right="-121"/>
              <w:rPr>
                <w:rFonts w:ascii="Times New Roman" w:hAnsi="Times New Roman" w:cs="Times New Roman"/>
                <w:b/>
                <w:sz w:val="24"/>
                <w:szCs w:val="24"/>
              </w:rPr>
            </w:pPr>
          </w:p>
          <w:p w14:paraId="7E026B09" w14:textId="77777777" w:rsidR="00F64628" w:rsidRPr="00177CC4" w:rsidRDefault="00F64628" w:rsidP="00F64628">
            <w:pPr>
              <w:ind w:right="-121"/>
              <w:rPr>
                <w:rFonts w:ascii="Times New Roman" w:hAnsi="Times New Roman" w:cs="Times New Roman"/>
                <w:b/>
                <w:sz w:val="24"/>
                <w:szCs w:val="24"/>
              </w:rPr>
            </w:pPr>
          </w:p>
          <w:p w14:paraId="3DD12298" w14:textId="77777777" w:rsidR="00F64628" w:rsidRPr="00177CC4" w:rsidRDefault="00F64628" w:rsidP="00F64628">
            <w:pPr>
              <w:ind w:right="-121"/>
              <w:rPr>
                <w:rFonts w:ascii="Times New Roman" w:hAnsi="Times New Roman" w:cs="Times New Roman"/>
                <w:b/>
                <w:sz w:val="24"/>
                <w:szCs w:val="24"/>
              </w:rPr>
            </w:pPr>
          </w:p>
          <w:p w14:paraId="1B28F178" w14:textId="77777777" w:rsidR="00F64628" w:rsidRPr="00177CC4" w:rsidRDefault="00F64628" w:rsidP="00F64628">
            <w:pPr>
              <w:ind w:right="-121"/>
              <w:rPr>
                <w:rFonts w:ascii="Times New Roman" w:hAnsi="Times New Roman" w:cs="Times New Roman"/>
                <w:b/>
                <w:sz w:val="24"/>
                <w:szCs w:val="24"/>
              </w:rPr>
            </w:pPr>
          </w:p>
          <w:p w14:paraId="0CC450AE" w14:textId="77777777" w:rsidR="00F64628" w:rsidRPr="00177CC4" w:rsidRDefault="00F64628" w:rsidP="00F64628">
            <w:pPr>
              <w:ind w:right="-121"/>
              <w:rPr>
                <w:rFonts w:ascii="Times New Roman" w:hAnsi="Times New Roman" w:cs="Times New Roman"/>
                <w:b/>
                <w:sz w:val="24"/>
                <w:szCs w:val="24"/>
              </w:rPr>
            </w:pPr>
          </w:p>
          <w:p w14:paraId="6257CCA5" w14:textId="77777777" w:rsidR="00F64628" w:rsidRPr="00177CC4" w:rsidRDefault="00F64628" w:rsidP="00F64628">
            <w:pPr>
              <w:ind w:right="-121"/>
              <w:rPr>
                <w:rFonts w:ascii="Times New Roman" w:hAnsi="Times New Roman" w:cs="Times New Roman"/>
                <w:b/>
                <w:sz w:val="24"/>
                <w:szCs w:val="24"/>
              </w:rPr>
            </w:pPr>
          </w:p>
          <w:p w14:paraId="5D52C0F0" w14:textId="77777777" w:rsidR="00F64628" w:rsidRPr="00177CC4" w:rsidRDefault="00F64628" w:rsidP="00F64628">
            <w:pPr>
              <w:ind w:right="-121"/>
              <w:rPr>
                <w:rFonts w:ascii="Times New Roman" w:hAnsi="Times New Roman" w:cs="Times New Roman"/>
                <w:b/>
                <w:sz w:val="24"/>
                <w:szCs w:val="24"/>
              </w:rPr>
            </w:pPr>
          </w:p>
          <w:p w14:paraId="4AC09FB6" w14:textId="77777777" w:rsidR="00F64628" w:rsidRPr="00177CC4" w:rsidRDefault="00F64628" w:rsidP="00F64628">
            <w:pPr>
              <w:ind w:right="-121"/>
              <w:rPr>
                <w:rFonts w:ascii="Times New Roman" w:hAnsi="Times New Roman" w:cs="Times New Roman"/>
                <w:b/>
                <w:sz w:val="24"/>
                <w:szCs w:val="24"/>
              </w:rPr>
            </w:pPr>
          </w:p>
          <w:p w14:paraId="5ABBF1DE" w14:textId="77777777" w:rsidR="00F64628" w:rsidRPr="00177CC4" w:rsidRDefault="00F64628" w:rsidP="00F64628">
            <w:pPr>
              <w:ind w:right="-121"/>
              <w:rPr>
                <w:rFonts w:ascii="Times New Roman" w:hAnsi="Times New Roman" w:cs="Times New Roman"/>
                <w:b/>
                <w:sz w:val="24"/>
                <w:szCs w:val="24"/>
              </w:rPr>
            </w:pPr>
          </w:p>
          <w:p w14:paraId="773AA8F0" w14:textId="77777777" w:rsidR="00F64628" w:rsidRPr="00177CC4" w:rsidRDefault="00F64628" w:rsidP="00F64628">
            <w:pPr>
              <w:ind w:right="-121"/>
              <w:rPr>
                <w:rFonts w:ascii="Times New Roman" w:hAnsi="Times New Roman" w:cs="Times New Roman"/>
                <w:b/>
                <w:sz w:val="24"/>
                <w:szCs w:val="24"/>
              </w:rPr>
            </w:pPr>
          </w:p>
          <w:p w14:paraId="206FF07B" w14:textId="77777777" w:rsidR="00F64628" w:rsidRPr="00177CC4" w:rsidRDefault="00F64628" w:rsidP="00F64628">
            <w:pPr>
              <w:ind w:right="-121"/>
              <w:rPr>
                <w:rFonts w:ascii="Times New Roman" w:hAnsi="Times New Roman" w:cs="Times New Roman"/>
                <w:b/>
                <w:sz w:val="24"/>
                <w:szCs w:val="24"/>
              </w:rPr>
            </w:pPr>
          </w:p>
          <w:p w14:paraId="01696ABD" w14:textId="77777777" w:rsidR="00F64628" w:rsidRPr="00177CC4" w:rsidRDefault="00F64628" w:rsidP="00F64628">
            <w:pPr>
              <w:ind w:right="-121"/>
              <w:rPr>
                <w:rFonts w:ascii="Times New Roman" w:hAnsi="Times New Roman" w:cs="Times New Roman"/>
                <w:b/>
                <w:sz w:val="24"/>
                <w:szCs w:val="24"/>
              </w:rPr>
            </w:pPr>
          </w:p>
          <w:p w14:paraId="44309626" w14:textId="77777777" w:rsidR="00F64628" w:rsidRPr="00177CC4" w:rsidRDefault="00F64628" w:rsidP="00F64628">
            <w:pPr>
              <w:ind w:right="-121"/>
              <w:rPr>
                <w:rFonts w:ascii="Times New Roman" w:hAnsi="Times New Roman" w:cs="Times New Roman"/>
                <w:b/>
                <w:sz w:val="24"/>
                <w:szCs w:val="24"/>
              </w:rPr>
            </w:pPr>
          </w:p>
          <w:p w14:paraId="16FD0035" w14:textId="77777777" w:rsidR="00F64628" w:rsidRPr="00177CC4" w:rsidRDefault="00F64628" w:rsidP="00F64628">
            <w:pPr>
              <w:ind w:right="-121"/>
              <w:rPr>
                <w:rFonts w:ascii="Times New Roman" w:hAnsi="Times New Roman" w:cs="Times New Roman"/>
                <w:b/>
                <w:sz w:val="24"/>
                <w:szCs w:val="24"/>
              </w:rPr>
            </w:pPr>
          </w:p>
          <w:p w14:paraId="02FDAC60" w14:textId="77777777" w:rsidR="00F64628" w:rsidRPr="00177CC4" w:rsidRDefault="00F64628" w:rsidP="00F64628">
            <w:pPr>
              <w:ind w:right="-121"/>
              <w:rPr>
                <w:rFonts w:ascii="Times New Roman" w:hAnsi="Times New Roman" w:cs="Times New Roman"/>
                <w:b/>
                <w:sz w:val="24"/>
                <w:szCs w:val="24"/>
              </w:rPr>
            </w:pPr>
          </w:p>
          <w:p w14:paraId="58CA9E6A" w14:textId="77777777" w:rsidR="00F64628" w:rsidRPr="00177CC4" w:rsidRDefault="00F64628" w:rsidP="00F64628">
            <w:pPr>
              <w:ind w:right="-121"/>
              <w:rPr>
                <w:rFonts w:ascii="Times New Roman" w:hAnsi="Times New Roman" w:cs="Times New Roman"/>
                <w:b/>
                <w:sz w:val="24"/>
                <w:szCs w:val="24"/>
              </w:rPr>
            </w:pPr>
          </w:p>
          <w:p w14:paraId="5C607EB8" w14:textId="77777777" w:rsidR="00F64628" w:rsidRPr="00E2145F" w:rsidRDefault="00F64628" w:rsidP="00F64628">
            <w:pPr>
              <w:ind w:right="-121"/>
              <w:rPr>
                <w:rFonts w:ascii="Times New Roman" w:hAnsi="Times New Roman" w:cs="Times New Roman"/>
                <w:b/>
                <w:sz w:val="24"/>
                <w:szCs w:val="24"/>
              </w:rPr>
            </w:pPr>
          </w:p>
        </w:tc>
        <w:tc>
          <w:tcPr>
            <w:tcW w:w="8148" w:type="dxa"/>
          </w:tcPr>
          <w:p w14:paraId="5C52D991" w14:textId="77777777" w:rsidR="00F64628" w:rsidRDefault="00F64628" w:rsidP="00F64628">
            <w:pPr>
              <w:jc w:val="both"/>
              <w:rPr>
                <w:rFonts w:ascii="Times New Roman" w:hAnsi="Times New Roman" w:cs="Times New Roman"/>
                <w:sz w:val="24"/>
                <w:szCs w:val="24"/>
              </w:rPr>
            </w:pPr>
            <w:r w:rsidRPr="005F5F65">
              <w:rPr>
                <w:rFonts w:ascii="Times New Roman" w:hAnsi="Times New Roman" w:cs="Times New Roman"/>
                <w:sz w:val="24"/>
                <w:szCs w:val="24"/>
              </w:rPr>
              <w:lastRenderedPageBreak/>
              <w:t xml:space="preserve">Predviđena mjera poticanja rada udruga i zadruga Sisačko-moslavačke županije je sufinanciranje poljoprivrednih udruga/zadruga s područja naše županije. Ovo sufinanciranje važan je radi bolje organizacije poljoprivrednih udruga/zadruga u smislu bolje komunikacije, zajedničkog nastupa, zajedničke edukacije i drugih aktivnosti koje doprinose interesu razvoja Sisačko-moslavačka županije,  s posebnim naglaskom na promociju autohtonih proizvoda SMŽ (Vinska sorta </w:t>
            </w:r>
            <w:proofErr w:type="spellStart"/>
            <w:r w:rsidRPr="005F5F65">
              <w:rPr>
                <w:rFonts w:ascii="Times New Roman" w:hAnsi="Times New Roman" w:cs="Times New Roman"/>
                <w:sz w:val="24"/>
                <w:szCs w:val="24"/>
              </w:rPr>
              <w:t>Škrlet</w:t>
            </w:r>
            <w:proofErr w:type="spellEnd"/>
            <w:r w:rsidRPr="005F5F65">
              <w:rPr>
                <w:rFonts w:ascii="Times New Roman" w:hAnsi="Times New Roman" w:cs="Times New Roman"/>
                <w:sz w:val="24"/>
                <w:szCs w:val="24"/>
              </w:rPr>
              <w:t xml:space="preserve"> i autohtone pasmine domaćih životinja).</w:t>
            </w:r>
          </w:p>
          <w:p w14:paraId="28C4094A" w14:textId="77777777" w:rsidR="00F64628" w:rsidRDefault="00F64628" w:rsidP="00F64628">
            <w:pPr>
              <w:jc w:val="both"/>
              <w:rPr>
                <w:rFonts w:ascii="Times New Roman" w:hAnsi="Times New Roman" w:cs="Times New Roman"/>
                <w:sz w:val="24"/>
                <w:szCs w:val="24"/>
              </w:rPr>
            </w:pPr>
          </w:p>
          <w:p w14:paraId="01FEFD4E" w14:textId="77777777" w:rsidR="00F64628" w:rsidRDefault="00F64628" w:rsidP="00F64628">
            <w:pPr>
              <w:jc w:val="both"/>
              <w:rPr>
                <w:rFonts w:ascii="Times New Roman" w:hAnsi="Times New Roman" w:cs="Times New Roman"/>
                <w:sz w:val="24"/>
                <w:szCs w:val="24"/>
              </w:rPr>
            </w:pPr>
            <w:r w:rsidRPr="005F5F65">
              <w:rPr>
                <w:rFonts w:ascii="Times New Roman" w:hAnsi="Times New Roman" w:cs="Times New Roman"/>
                <w:sz w:val="24"/>
                <w:szCs w:val="24"/>
              </w:rPr>
              <w:t>Sisačko-moslavačka županija sufinancira je manifestacije iz Programa poticanja rada udruga na području Sisačko-moslavačke županije za manifestacije u poljoprivredi za 2025. godinu temeljem Javnog poziva za sufinanciranje manifestacija iz Programa poticanja rada udruga na području Sisačko-moslavačke županije za manifestacije u poljoprivredi za 2025. godinu. sukladno Provedbenom programu Sisačko-moslavačke županije za razdoblje 2021.-2025. („Službeni glasnik Sisačko-moslavačke županije“, broj 1/24) i donesenom Proračunu Sisačko-moslavačke županije za 2025. godinu i projekcije za 2026. i 2027. godinu („Službeni glasnik Sisačko-moslavačke županije“, broj 23/24, 4/25 i 10/25).</w:t>
            </w:r>
          </w:p>
          <w:p w14:paraId="26CBB855" w14:textId="77777777" w:rsidR="00F64628" w:rsidRDefault="00F64628" w:rsidP="00F64628">
            <w:pPr>
              <w:jc w:val="both"/>
              <w:rPr>
                <w:rFonts w:ascii="Times New Roman" w:hAnsi="Times New Roman" w:cs="Times New Roman"/>
                <w:sz w:val="24"/>
                <w:szCs w:val="24"/>
              </w:rPr>
            </w:pPr>
          </w:p>
          <w:p w14:paraId="436993E7" w14:textId="628383E2" w:rsidR="00F64628" w:rsidRDefault="00F64628" w:rsidP="00F64628">
            <w:pPr>
              <w:jc w:val="both"/>
              <w:rPr>
                <w:rFonts w:ascii="Times New Roman" w:hAnsi="Times New Roman" w:cs="Times New Roman"/>
                <w:sz w:val="24"/>
                <w:szCs w:val="24"/>
              </w:rPr>
            </w:pPr>
            <w:r>
              <w:rPr>
                <w:rFonts w:ascii="Times New Roman" w:hAnsi="Times New Roman" w:cs="Times New Roman"/>
                <w:sz w:val="24"/>
                <w:szCs w:val="24"/>
              </w:rPr>
              <w:t>Sufinanciranje poljoprivrednih manifestacija</w:t>
            </w:r>
          </w:p>
          <w:p w14:paraId="1C2BF89C" w14:textId="76D73D7C" w:rsidR="00F64628" w:rsidRDefault="00F64628" w:rsidP="00F64628">
            <w:pPr>
              <w:jc w:val="both"/>
              <w:rPr>
                <w:rFonts w:ascii="Times New Roman" w:hAnsi="Times New Roman" w:cs="Times New Roman"/>
                <w:sz w:val="24"/>
                <w:szCs w:val="24"/>
              </w:rPr>
            </w:pPr>
            <w:r>
              <w:rPr>
                <w:rFonts w:ascii="Times New Roman" w:hAnsi="Times New Roman" w:cs="Times New Roman"/>
                <w:sz w:val="24"/>
                <w:szCs w:val="24"/>
              </w:rPr>
              <w:t>R2557-01 Sufinanciranje poljoprivrednih manifestacija  22.173,42 €</w:t>
            </w:r>
          </w:p>
          <w:p w14:paraId="0B7BB6AD" w14:textId="77777777" w:rsidR="00F64628" w:rsidRDefault="00F64628" w:rsidP="00F64628">
            <w:pPr>
              <w:jc w:val="both"/>
              <w:rPr>
                <w:rFonts w:ascii="Times New Roman" w:hAnsi="Times New Roman" w:cs="Times New Roman"/>
                <w:sz w:val="24"/>
                <w:szCs w:val="24"/>
              </w:rPr>
            </w:pPr>
          </w:p>
          <w:p w14:paraId="47C00DBA" w14:textId="0AA6A1BB" w:rsidR="00F64628" w:rsidRPr="00AE518F" w:rsidRDefault="00F64628" w:rsidP="00F64628">
            <w:pPr>
              <w:jc w:val="both"/>
              <w:rPr>
                <w:rFonts w:ascii="Times New Roman" w:hAnsi="Times New Roman" w:cs="Times New Roman"/>
                <w:sz w:val="24"/>
                <w:szCs w:val="24"/>
              </w:rPr>
            </w:pPr>
            <w:r w:rsidRPr="00AE518F">
              <w:rPr>
                <w:rFonts w:ascii="Times New Roman" w:hAnsi="Times New Roman" w:cs="Times New Roman"/>
                <w:sz w:val="24"/>
                <w:szCs w:val="24"/>
              </w:rPr>
              <w:t>Odluka o sufinanciranju manifestacija iz Programa poticanja rada udruga na području Sisačko-moslavačke županije za manifestacije u poljoprivredi za 2025. godinu donesena je 25. ožujka 2025. godine, a Javni poziv za sufinanciranje manifestacija iz Programa poticanja rada udruga na području Sisačko-moslavačke županije za manifestacije u poljoprivredi za 2025. godinu  bio objavljen od 26. 03. 2025. – 26. 04. 2025. godine. Na 1. sjednice Povjerenstva za ocjenjivanje prijava koje su ispunile propisane (administrativne) uvjete Javnog poziva za sufinanciranje manifestacija iz programa poticanja rada udruga na području Sisačko-moslavačke županije za manifestacije u poljoprivredi za 2025. godinu održane 14. svibnja 2025. godine  prihvaćani su zahtjevi:</w:t>
            </w:r>
          </w:p>
          <w:p w14:paraId="2DDB642D" w14:textId="77777777" w:rsidR="00F64628" w:rsidRPr="00AE518F" w:rsidRDefault="00F64628" w:rsidP="00F64628">
            <w:pPr>
              <w:jc w:val="both"/>
              <w:rPr>
                <w:rFonts w:ascii="Times New Roman" w:hAnsi="Times New Roman" w:cs="Times New Roman"/>
                <w:sz w:val="24"/>
                <w:szCs w:val="24"/>
              </w:rPr>
            </w:pPr>
            <w:r w:rsidRPr="00AE518F">
              <w:rPr>
                <w:rFonts w:ascii="Times New Roman" w:hAnsi="Times New Roman" w:cs="Times New Roman"/>
                <w:sz w:val="24"/>
                <w:szCs w:val="24"/>
              </w:rPr>
              <w:t>1.Zajednica udruga pčelara sisačko-moslavačke županije za manifestaciju: 24. dani meda "Zlatna pčela" i 19. županijsko ocjenjivanje meda</w:t>
            </w:r>
            <w:r w:rsidRPr="00AE518F">
              <w:rPr>
                <w:rFonts w:ascii="Times New Roman" w:hAnsi="Times New Roman" w:cs="Times New Roman"/>
                <w:sz w:val="24"/>
                <w:szCs w:val="24"/>
              </w:rPr>
              <w:tab/>
              <w:t>- ukupno 4.031,89 €</w:t>
            </w:r>
          </w:p>
          <w:p w14:paraId="549ED063" w14:textId="77777777" w:rsidR="00F64628" w:rsidRPr="00AE518F" w:rsidRDefault="00F64628" w:rsidP="00F64628">
            <w:pPr>
              <w:jc w:val="both"/>
              <w:rPr>
                <w:rFonts w:ascii="Times New Roman" w:hAnsi="Times New Roman" w:cs="Times New Roman"/>
                <w:sz w:val="24"/>
                <w:szCs w:val="24"/>
              </w:rPr>
            </w:pPr>
            <w:r w:rsidRPr="00AE518F">
              <w:rPr>
                <w:rFonts w:ascii="Times New Roman" w:hAnsi="Times New Roman" w:cs="Times New Roman"/>
                <w:sz w:val="24"/>
                <w:szCs w:val="24"/>
              </w:rPr>
              <w:t xml:space="preserve">2. Središnji savez uzgajivača konja Hrvatski </w:t>
            </w:r>
            <w:proofErr w:type="spellStart"/>
            <w:r w:rsidRPr="00AE518F">
              <w:rPr>
                <w:rFonts w:ascii="Times New Roman" w:hAnsi="Times New Roman" w:cs="Times New Roman"/>
                <w:sz w:val="24"/>
                <w:szCs w:val="24"/>
              </w:rPr>
              <w:t>posavac</w:t>
            </w:r>
            <w:proofErr w:type="spellEnd"/>
            <w:r w:rsidRPr="00AE518F">
              <w:rPr>
                <w:rFonts w:ascii="Times New Roman" w:hAnsi="Times New Roman" w:cs="Times New Roman"/>
                <w:sz w:val="24"/>
                <w:szCs w:val="24"/>
              </w:rPr>
              <w:t xml:space="preserve"> za manifestaciju: Izložba izvorne autohtone pasmine konja Hrvatski </w:t>
            </w:r>
            <w:proofErr w:type="spellStart"/>
            <w:r w:rsidRPr="00AE518F">
              <w:rPr>
                <w:rFonts w:ascii="Times New Roman" w:hAnsi="Times New Roman" w:cs="Times New Roman"/>
                <w:sz w:val="24"/>
                <w:szCs w:val="24"/>
              </w:rPr>
              <w:t>posavac</w:t>
            </w:r>
            <w:proofErr w:type="spellEnd"/>
            <w:r w:rsidRPr="00AE518F">
              <w:rPr>
                <w:rFonts w:ascii="Times New Roman" w:hAnsi="Times New Roman" w:cs="Times New Roman"/>
                <w:sz w:val="24"/>
                <w:szCs w:val="24"/>
              </w:rPr>
              <w:t xml:space="preserve"> -ocjenjivanje pastuha - ukupno 5.444,56 €</w:t>
            </w:r>
          </w:p>
          <w:p w14:paraId="6BAD4F16" w14:textId="77777777" w:rsidR="00F64628" w:rsidRPr="00AE518F" w:rsidRDefault="00F64628" w:rsidP="00F64628">
            <w:pPr>
              <w:jc w:val="both"/>
              <w:rPr>
                <w:rFonts w:ascii="Times New Roman" w:hAnsi="Times New Roman" w:cs="Times New Roman"/>
                <w:sz w:val="24"/>
                <w:szCs w:val="24"/>
              </w:rPr>
            </w:pPr>
            <w:r w:rsidRPr="00AE518F">
              <w:rPr>
                <w:rFonts w:ascii="Times New Roman" w:hAnsi="Times New Roman" w:cs="Times New Roman"/>
                <w:sz w:val="24"/>
                <w:szCs w:val="24"/>
              </w:rPr>
              <w:t xml:space="preserve">3. Udruga vinogradara i voćara "Lujo </w:t>
            </w:r>
            <w:proofErr w:type="spellStart"/>
            <w:r w:rsidRPr="00AE518F">
              <w:rPr>
                <w:rFonts w:ascii="Times New Roman" w:hAnsi="Times New Roman" w:cs="Times New Roman"/>
                <w:sz w:val="24"/>
                <w:szCs w:val="24"/>
              </w:rPr>
              <w:t>Miklaužić</w:t>
            </w:r>
            <w:proofErr w:type="spellEnd"/>
            <w:r w:rsidRPr="00AE518F">
              <w:rPr>
                <w:rFonts w:ascii="Times New Roman" w:hAnsi="Times New Roman" w:cs="Times New Roman"/>
                <w:sz w:val="24"/>
                <w:szCs w:val="24"/>
              </w:rPr>
              <w:t xml:space="preserve">" Kutina za manifestaciju: Festival vina -Moslavina Kutina-31. izložba vina izvornih hrvatskih sorti - ukupno 6.641,25 €       </w:t>
            </w:r>
          </w:p>
          <w:p w14:paraId="72BFF91F" w14:textId="77777777" w:rsidR="00F64628" w:rsidRPr="00AE518F" w:rsidRDefault="00F64628" w:rsidP="00F64628">
            <w:pPr>
              <w:jc w:val="both"/>
              <w:rPr>
                <w:rFonts w:ascii="Times New Roman" w:hAnsi="Times New Roman" w:cs="Times New Roman"/>
                <w:sz w:val="24"/>
                <w:szCs w:val="24"/>
              </w:rPr>
            </w:pPr>
            <w:r w:rsidRPr="00AE518F">
              <w:rPr>
                <w:rFonts w:ascii="Times New Roman" w:hAnsi="Times New Roman" w:cs="Times New Roman"/>
                <w:sz w:val="24"/>
                <w:szCs w:val="24"/>
              </w:rPr>
              <w:t xml:space="preserve">4. Udruga uzgajivača konja Hrvatski </w:t>
            </w:r>
            <w:proofErr w:type="spellStart"/>
            <w:r w:rsidRPr="00AE518F">
              <w:rPr>
                <w:rFonts w:ascii="Times New Roman" w:hAnsi="Times New Roman" w:cs="Times New Roman"/>
                <w:sz w:val="24"/>
                <w:szCs w:val="24"/>
              </w:rPr>
              <w:t>posavac</w:t>
            </w:r>
            <w:proofErr w:type="spellEnd"/>
            <w:r w:rsidRPr="00AE518F">
              <w:rPr>
                <w:rFonts w:ascii="Times New Roman" w:hAnsi="Times New Roman" w:cs="Times New Roman"/>
                <w:sz w:val="24"/>
                <w:szCs w:val="24"/>
              </w:rPr>
              <w:t xml:space="preserve"> "Sunja i Banovina" za manifestaciju XXIX državna konjogojska izložba "Sunja 2025."</w:t>
            </w:r>
            <w:r w:rsidRPr="00AE518F">
              <w:rPr>
                <w:rFonts w:ascii="Times New Roman" w:hAnsi="Times New Roman" w:cs="Times New Roman"/>
                <w:sz w:val="24"/>
                <w:szCs w:val="24"/>
              </w:rPr>
              <w:tab/>
              <w:t>- ukupno 6.855,00 €</w:t>
            </w:r>
          </w:p>
          <w:p w14:paraId="7CEA305B" w14:textId="6A817604" w:rsidR="00F64628" w:rsidRPr="00AE518F" w:rsidRDefault="00F64628" w:rsidP="00F64628">
            <w:pPr>
              <w:rPr>
                <w:rFonts w:ascii="Times New Roman" w:hAnsi="Times New Roman" w:cs="Times New Roman"/>
                <w:sz w:val="24"/>
                <w:szCs w:val="24"/>
              </w:rPr>
            </w:pPr>
            <w:r w:rsidRPr="00AE518F">
              <w:rPr>
                <w:rFonts w:ascii="Times New Roman" w:hAnsi="Times New Roman" w:cs="Times New Roman"/>
                <w:sz w:val="24"/>
                <w:szCs w:val="24"/>
              </w:rPr>
              <w:t xml:space="preserve">Zahtjev za sufinanciranje Udruge voćari i vinogradari Moslavine za manifestaciju          Odluku o sufinanciranju manifestacija iz Programa poticanja rada udruga na </w:t>
            </w:r>
            <w:r w:rsidRPr="00AE518F">
              <w:rPr>
                <w:rFonts w:ascii="Times New Roman" w:hAnsi="Times New Roman" w:cs="Times New Roman"/>
                <w:sz w:val="24"/>
                <w:szCs w:val="24"/>
              </w:rPr>
              <w:lastRenderedPageBreak/>
              <w:t>području Sisačko-moslavačke županije za manifestacije u poljoprivredi za 2025. godinu donesena je 16. svibnja 2025. („Službeni glasnik Sisačko-moslavačke županije“ broj 10/2025.)</w:t>
            </w:r>
            <w:r>
              <w:rPr>
                <w:rFonts w:ascii="Times New Roman" w:hAnsi="Times New Roman" w:cs="Times New Roman"/>
                <w:sz w:val="24"/>
                <w:szCs w:val="24"/>
              </w:rPr>
              <w:t>.</w:t>
            </w:r>
          </w:p>
        </w:tc>
      </w:tr>
      <w:tr w:rsidR="00F64628" w:rsidRPr="009740CA" w14:paraId="4F135E18" w14:textId="77777777" w:rsidTr="00681EC1">
        <w:tc>
          <w:tcPr>
            <w:tcW w:w="2127" w:type="dxa"/>
            <w:shd w:val="clear" w:color="auto" w:fill="E7E6E6" w:themeFill="background2"/>
          </w:tcPr>
          <w:p w14:paraId="74D00751" w14:textId="77777777" w:rsidR="00F64628" w:rsidRDefault="00F64628" w:rsidP="00F64628">
            <w:pPr>
              <w:ind w:right="-121"/>
              <w:rPr>
                <w:rFonts w:ascii="Times New Roman" w:hAnsi="Times New Roman" w:cs="Times New Roman"/>
                <w:b/>
                <w:sz w:val="24"/>
                <w:szCs w:val="24"/>
              </w:rPr>
            </w:pPr>
            <w:r w:rsidRPr="003F34BB">
              <w:rPr>
                <w:rFonts w:ascii="Times New Roman" w:hAnsi="Times New Roman" w:cs="Times New Roman"/>
                <w:b/>
                <w:sz w:val="24"/>
                <w:szCs w:val="24"/>
              </w:rPr>
              <w:t>NAZIV PROGRAMA</w:t>
            </w:r>
          </w:p>
          <w:p w14:paraId="69DBD696" w14:textId="1790055B" w:rsidR="00F64628" w:rsidRPr="003F34BB" w:rsidRDefault="00F64628" w:rsidP="00F64628">
            <w:pPr>
              <w:ind w:right="-121"/>
              <w:rPr>
                <w:rFonts w:ascii="Times New Roman" w:hAnsi="Times New Roman" w:cs="Times New Roman"/>
                <w:b/>
                <w:sz w:val="24"/>
                <w:szCs w:val="24"/>
              </w:rPr>
            </w:pPr>
          </w:p>
        </w:tc>
        <w:tc>
          <w:tcPr>
            <w:tcW w:w="8148" w:type="dxa"/>
            <w:shd w:val="clear" w:color="auto" w:fill="E7E6E6" w:themeFill="background2"/>
          </w:tcPr>
          <w:p w14:paraId="31C43433" w14:textId="14F99E22" w:rsidR="00F64628" w:rsidRPr="003F34BB" w:rsidRDefault="00F64628" w:rsidP="00F64628">
            <w:pPr>
              <w:jc w:val="center"/>
              <w:rPr>
                <w:rFonts w:ascii="Times New Roman" w:hAnsi="Times New Roman" w:cs="Times New Roman"/>
                <w:b/>
                <w:bCs/>
                <w:sz w:val="24"/>
                <w:szCs w:val="24"/>
              </w:rPr>
            </w:pPr>
            <w:r w:rsidRPr="003F34BB">
              <w:rPr>
                <w:rFonts w:ascii="Times New Roman" w:hAnsi="Times New Roman" w:cs="Times New Roman"/>
                <w:b/>
                <w:bCs/>
                <w:sz w:val="24"/>
                <w:szCs w:val="24"/>
              </w:rPr>
              <w:t>KONTROLA POPULACIJE NAPUŠTENIH PASA NA PODRUČJU SISAČKO-MOSLAVAČKE ŽUPANIJE</w:t>
            </w:r>
          </w:p>
        </w:tc>
      </w:tr>
      <w:tr w:rsidR="00F64628" w:rsidRPr="000C067C" w14:paraId="69AA285C" w14:textId="77777777" w:rsidTr="00637D04">
        <w:tc>
          <w:tcPr>
            <w:tcW w:w="2127" w:type="dxa"/>
          </w:tcPr>
          <w:p w14:paraId="03720390" w14:textId="77777777" w:rsidR="00F64628" w:rsidRPr="000C067C" w:rsidRDefault="00F64628" w:rsidP="00F64628">
            <w:pPr>
              <w:ind w:right="-121"/>
              <w:rPr>
                <w:rFonts w:ascii="Times New Roman" w:hAnsi="Times New Roman" w:cs="Times New Roman"/>
                <w:b/>
                <w:sz w:val="24"/>
                <w:szCs w:val="24"/>
              </w:rPr>
            </w:pPr>
            <w:r w:rsidRPr="000C067C">
              <w:rPr>
                <w:rFonts w:ascii="Times New Roman" w:hAnsi="Times New Roman" w:cs="Times New Roman"/>
                <w:b/>
                <w:sz w:val="24"/>
                <w:szCs w:val="24"/>
              </w:rPr>
              <w:t>CILJ PROGRAMA</w:t>
            </w:r>
          </w:p>
          <w:p w14:paraId="2BCFF274" w14:textId="77777777" w:rsidR="00F64628" w:rsidRPr="000C067C" w:rsidRDefault="00F64628" w:rsidP="00F64628">
            <w:pPr>
              <w:ind w:right="-121"/>
              <w:rPr>
                <w:rFonts w:ascii="Times New Roman" w:hAnsi="Times New Roman" w:cs="Times New Roman"/>
                <w:b/>
                <w:sz w:val="24"/>
                <w:szCs w:val="24"/>
              </w:rPr>
            </w:pPr>
          </w:p>
          <w:p w14:paraId="63950682" w14:textId="77777777" w:rsidR="00F64628" w:rsidRPr="000C067C" w:rsidRDefault="00F64628" w:rsidP="00F64628">
            <w:pPr>
              <w:ind w:right="-121"/>
              <w:rPr>
                <w:rFonts w:ascii="Times New Roman" w:hAnsi="Times New Roman" w:cs="Times New Roman"/>
                <w:b/>
                <w:sz w:val="24"/>
                <w:szCs w:val="24"/>
              </w:rPr>
            </w:pPr>
            <w:r w:rsidRPr="000C067C">
              <w:rPr>
                <w:rFonts w:ascii="Times New Roman" w:hAnsi="Times New Roman" w:cs="Times New Roman"/>
                <w:b/>
                <w:sz w:val="24"/>
                <w:szCs w:val="24"/>
              </w:rPr>
              <w:t>OBRAZLOŽENJE PROGRAMA</w:t>
            </w:r>
          </w:p>
          <w:p w14:paraId="6727962C" w14:textId="77777777" w:rsidR="00F64628" w:rsidRPr="000C067C" w:rsidRDefault="00F64628" w:rsidP="00F64628">
            <w:pPr>
              <w:ind w:right="-121"/>
              <w:rPr>
                <w:rFonts w:ascii="Times New Roman" w:hAnsi="Times New Roman" w:cs="Times New Roman"/>
                <w:b/>
                <w:sz w:val="24"/>
                <w:szCs w:val="24"/>
              </w:rPr>
            </w:pPr>
          </w:p>
          <w:p w14:paraId="74B8F3DE" w14:textId="77777777" w:rsidR="00F64628" w:rsidRPr="000C067C" w:rsidRDefault="00F64628" w:rsidP="00F64628">
            <w:pPr>
              <w:ind w:right="-121"/>
              <w:rPr>
                <w:rFonts w:ascii="Times New Roman" w:hAnsi="Times New Roman" w:cs="Times New Roman"/>
                <w:b/>
                <w:sz w:val="24"/>
                <w:szCs w:val="24"/>
              </w:rPr>
            </w:pPr>
          </w:p>
          <w:p w14:paraId="4F23868C" w14:textId="77777777" w:rsidR="00F64628" w:rsidRPr="000C067C" w:rsidRDefault="00F64628" w:rsidP="00F64628">
            <w:pPr>
              <w:ind w:right="-121"/>
              <w:rPr>
                <w:rFonts w:ascii="Times New Roman" w:hAnsi="Times New Roman" w:cs="Times New Roman"/>
                <w:b/>
                <w:sz w:val="24"/>
                <w:szCs w:val="24"/>
              </w:rPr>
            </w:pPr>
          </w:p>
          <w:p w14:paraId="525A2318" w14:textId="77777777" w:rsidR="00F64628" w:rsidRPr="000C067C" w:rsidRDefault="00F64628" w:rsidP="00F64628">
            <w:pPr>
              <w:ind w:right="-121"/>
              <w:rPr>
                <w:rFonts w:ascii="Times New Roman" w:hAnsi="Times New Roman" w:cs="Times New Roman"/>
                <w:b/>
                <w:sz w:val="24"/>
                <w:szCs w:val="24"/>
              </w:rPr>
            </w:pPr>
          </w:p>
          <w:p w14:paraId="704E85E6" w14:textId="77777777" w:rsidR="00F64628" w:rsidRPr="000C067C" w:rsidRDefault="00F64628" w:rsidP="00F64628">
            <w:pPr>
              <w:ind w:right="-121"/>
              <w:rPr>
                <w:rFonts w:ascii="Times New Roman" w:hAnsi="Times New Roman" w:cs="Times New Roman"/>
                <w:b/>
                <w:sz w:val="24"/>
                <w:szCs w:val="24"/>
              </w:rPr>
            </w:pPr>
          </w:p>
          <w:p w14:paraId="15A9E3AA" w14:textId="28556D4A" w:rsidR="00F64628" w:rsidRPr="000C067C" w:rsidRDefault="00F64628" w:rsidP="00F64628">
            <w:pPr>
              <w:ind w:right="-121"/>
              <w:rPr>
                <w:rFonts w:ascii="Times New Roman" w:hAnsi="Times New Roman" w:cs="Times New Roman"/>
                <w:b/>
                <w:sz w:val="24"/>
                <w:szCs w:val="24"/>
              </w:rPr>
            </w:pPr>
            <w:r w:rsidRPr="000C067C">
              <w:rPr>
                <w:rFonts w:ascii="Times New Roman" w:hAnsi="Times New Roman" w:cs="Times New Roman"/>
                <w:b/>
                <w:sz w:val="24"/>
                <w:szCs w:val="24"/>
              </w:rPr>
              <w:t>AKTIVNOST/</w:t>
            </w:r>
          </w:p>
          <w:p w14:paraId="318F9C4B" w14:textId="77777777" w:rsidR="00F64628" w:rsidRPr="000C067C" w:rsidRDefault="00F64628" w:rsidP="00F64628">
            <w:pPr>
              <w:ind w:right="-121"/>
              <w:rPr>
                <w:rFonts w:ascii="Times New Roman" w:hAnsi="Times New Roman" w:cs="Times New Roman"/>
                <w:b/>
                <w:sz w:val="24"/>
                <w:szCs w:val="24"/>
              </w:rPr>
            </w:pPr>
            <w:r w:rsidRPr="000C067C">
              <w:rPr>
                <w:rFonts w:ascii="Times New Roman" w:hAnsi="Times New Roman" w:cs="Times New Roman"/>
                <w:b/>
                <w:sz w:val="24"/>
                <w:szCs w:val="24"/>
              </w:rPr>
              <w:t>POZICIJA</w:t>
            </w:r>
          </w:p>
          <w:p w14:paraId="652C2BC7" w14:textId="77777777" w:rsidR="00F64628" w:rsidRPr="000C067C" w:rsidRDefault="00F64628" w:rsidP="00F64628">
            <w:pPr>
              <w:ind w:right="-121"/>
              <w:rPr>
                <w:rFonts w:ascii="Times New Roman" w:hAnsi="Times New Roman" w:cs="Times New Roman"/>
                <w:b/>
                <w:sz w:val="24"/>
                <w:szCs w:val="24"/>
              </w:rPr>
            </w:pPr>
          </w:p>
          <w:p w14:paraId="0CA9C65D" w14:textId="0F73B67A" w:rsidR="00F64628" w:rsidRPr="000C067C" w:rsidRDefault="00F64628" w:rsidP="00F64628">
            <w:pPr>
              <w:ind w:right="-121"/>
              <w:rPr>
                <w:rFonts w:ascii="Times New Roman" w:hAnsi="Times New Roman" w:cs="Times New Roman"/>
                <w:b/>
                <w:sz w:val="24"/>
                <w:szCs w:val="24"/>
              </w:rPr>
            </w:pPr>
            <w:r w:rsidRPr="000C067C">
              <w:rPr>
                <w:rFonts w:ascii="Times New Roman" w:hAnsi="Times New Roman" w:cs="Times New Roman"/>
                <w:b/>
                <w:sz w:val="24"/>
                <w:szCs w:val="24"/>
              </w:rPr>
              <w:t xml:space="preserve">POSTIGNUTI CILJEVI I REZULTATI PROGRAMA TEMELJENI NA </w:t>
            </w:r>
          </w:p>
          <w:p w14:paraId="682B91EF" w14:textId="77777777" w:rsidR="00F64628" w:rsidRPr="000C067C" w:rsidRDefault="00F64628" w:rsidP="00F64628">
            <w:pPr>
              <w:ind w:right="-121"/>
              <w:rPr>
                <w:rFonts w:ascii="Times New Roman" w:hAnsi="Times New Roman" w:cs="Times New Roman"/>
                <w:b/>
                <w:sz w:val="24"/>
                <w:szCs w:val="24"/>
              </w:rPr>
            </w:pPr>
            <w:r w:rsidRPr="000C067C">
              <w:rPr>
                <w:rFonts w:ascii="Times New Roman" w:hAnsi="Times New Roman" w:cs="Times New Roman"/>
                <w:b/>
                <w:sz w:val="24"/>
                <w:szCs w:val="24"/>
              </w:rPr>
              <w:t xml:space="preserve">POKAZATELJMA USPJEŠNOSTI </w:t>
            </w:r>
          </w:p>
          <w:p w14:paraId="45E3BBE1" w14:textId="77777777" w:rsidR="00F64628" w:rsidRPr="000C067C" w:rsidRDefault="00F64628" w:rsidP="00F64628">
            <w:pPr>
              <w:ind w:right="-121"/>
              <w:rPr>
                <w:rFonts w:ascii="Times New Roman" w:hAnsi="Times New Roman" w:cs="Times New Roman"/>
                <w:b/>
                <w:sz w:val="24"/>
                <w:szCs w:val="24"/>
              </w:rPr>
            </w:pPr>
          </w:p>
        </w:tc>
        <w:tc>
          <w:tcPr>
            <w:tcW w:w="8148" w:type="dxa"/>
          </w:tcPr>
          <w:p w14:paraId="19A8F115" w14:textId="6A661140" w:rsidR="00F64628" w:rsidRPr="000C067C" w:rsidRDefault="00F64628" w:rsidP="00F64628">
            <w:pPr>
              <w:jc w:val="both"/>
              <w:rPr>
                <w:rFonts w:ascii="Times New Roman" w:hAnsi="Times New Roman" w:cs="Times New Roman"/>
                <w:sz w:val="24"/>
                <w:szCs w:val="24"/>
              </w:rPr>
            </w:pPr>
            <w:r w:rsidRPr="000C067C">
              <w:rPr>
                <w:rFonts w:ascii="Times New Roman" w:hAnsi="Times New Roman" w:cs="Times New Roman"/>
                <w:sz w:val="24"/>
                <w:szCs w:val="24"/>
              </w:rPr>
              <w:t>Smanjivanje broja napuštenih pasa i poboljšanja odgovornog držanja pasa kao kućnih ljubimaca.</w:t>
            </w:r>
          </w:p>
          <w:p w14:paraId="5F95D183" w14:textId="77777777" w:rsidR="00F64628" w:rsidRPr="000C067C" w:rsidRDefault="00F64628" w:rsidP="00F64628">
            <w:pPr>
              <w:jc w:val="both"/>
              <w:rPr>
                <w:rFonts w:ascii="Times New Roman" w:hAnsi="Times New Roman" w:cs="Times New Roman"/>
                <w:sz w:val="24"/>
                <w:szCs w:val="24"/>
              </w:rPr>
            </w:pPr>
          </w:p>
          <w:p w14:paraId="6AFAAC6B" w14:textId="3B046F2F" w:rsidR="00F64628" w:rsidRPr="000C067C" w:rsidRDefault="00F64628" w:rsidP="00F64628">
            <w:pPr>
              <w:jc w:val="both"/>
              <w:rPr>
                <w:rFonts w:ascii="Times New Roman" w:hAnsi="Times New Roman" w:cs="Times New Roman"/>
                <w:sz w:val="24"/>
                <w:szCs w:val="24"/>
              </w:rPr>
            </w:pPr>
            <w:r w:rsidRPr="000C067C">
              <w:rPr>
                <w:rFonts w:ascii="Times New Roman" w:hAnsi="Times New Roman" w:cs="Times New Roman"/>
                <w:sz w:val="24"/>
                <w:szCs w:val="24"/>
              </w:rPr>
              <w:t>Upravni odjel za poljoprivredu, ruralni razvoj, zaštitu okoliša i prirode u suradnji s udrugama za zaštitu životinja treba provoditi edukaciju stanovništva o zaštiti i dobrobiti životinja. Program se provodi temeljem Zakona o zaštiti životinja („Narodne novine“, broj 102/17 i 32/19) donosi se ovaj Program sa svrhom utjecanja na uzroke problema i smanjenja nastanka populacije neželjenih, a zatim i napuštenih pasa.</w:t>
            </w:r>
          </w:p>
          <w:p w14:paraId="61488C4C" w14:textId="77777777" w:rsidR="00F64628" w:rsidRPr="000C067C" w:rsidRDefault="00F64628" w:rsidP="00F64628">
            <w:pPr>
              <w:jc w:val="both"/>
              <w:rPr>
                <w:rFonts w:ascii="Times New Roman" w:hAnsi="Times New Roman" w:cs="Times New Roman"/>
                <w:sz w:val="24"/>
                <w:szCs w:val="24"/>
              </w:rPr>
            </w:pPr>
          </w:p>
          <w:p w14:paraId="71537AA0" w14:textId="65C1E82B" w:rsidR="00F64628" w:rsidRPr="000C067C" w:rsidRDefault="00F64628" w:rsidP="00F64628">
            <w:pPr>
              <w:jc w:val="both"/>
              <w:rPr>
                <w:rFonts w:ascii="Times New Roman" w:hAnsi="Times New Roman" w:cs="Times New Roman"/>
                <w:sz w:val="24"/>
                <w:szCs w:val="24"/>
              </w:rPr>
            </w:pPr>
            <w:r w:rsidRPr="000C067C">
              <w:rPr>
                <w:rFonts w:ascii="Times New Roman" w:hAnsi="Times New Roman" w:cs="Times New Roman"/>
                <w:sz w:val="24"/>
                <w:szCs w:val="24"/>
              </w:rPr>
              <w:t xml:space="preserve">R3699-01 Poticanje zaštite životinja kroz edukaciju stanovništva </w:t>
            </w:r>
            <w:r>
              <w:rPr>
                <w:rFonts w:ascii="Times New Roman" w:hAnsi="Times New Roman" w:cs="Times New Roman"/>
                <w:sz w:val="24"/>
                <w:szCs w:val="24"/>
              </w:rPr>
              <w:t xml:space="preserve"> </w:t>
            </w:r>
            <w:r w:rsidRPr="000C067C">
              <w:rPr>
                <w:rFonts w:ascii="Times New Roman" w:hAnsi="Times New Roman" w:cs="Times New Roman"/>
                <w:sz w:val="24"/>
                <w:szCs w:val="24"/>
              </w:rPr>
              <w:t>0,00 €.</w:t>
            </w:r>
          </w:p>
          <w:p w14:paraId="126430C1" w14:textId="77777777" w:rsidR="00F64628" w:rsidRPr="000C067C" w:rsidRDefault="00F64628" w:rsidP="00F64628">
            <w:pPr>
              <w:jc w:val="both"/>
              <w:rPr>
                <w:rFonts w:ascii="Times New Roman" w:hAnsi="Times New Roman" w:cs="Times New Roman"/>
                <w:sz w:val="24"/>
                <w:szCs w:val="24"/>
              </w:rPr>
            </w:pPr>
          </w:p>
          <w:p w14:paraId="5FAAFD61" w14:textId="77777777" w:rsidR="00F64628" w:rsidRPr="000C067C" w:rsidRDefault="00F64628" w:rsidP="00F64628">
            <w:pPr>
              <w:jc w:val="both"/>
              <w:rPr>
                <w:rFonts w:ascii="Times New Roman" w:hAnsi="Times New Roman" w:cs="Times New Roman"/>
                <w:sz w:val="24"/>
                <w:szCs w:val="24"/>
              </w:rPr>
            </w:pPr>
          </w:p>
          <w:p w14:paraId="4CAB7B68" w14:textId="6A19C172" w:rsidR="00F64628" w:rsidRPr="000C067C" w:rsidRDefault="00F64628" w:rsidP="00F64628">
            <w:pPr>
              <w:jc w:val="both"/>
              <w:rPr>
                <w:rFonts w:ascii="Times New Roman" w:hAnsi="Times New Roman" w:cs="Times New Roman"/>
                <w:color w:val="70AD47" w:themeColor="accent6"/>
                <w:sz w:val="24"/>
                <w:szCs w:val="24"/>
              </w:rPr>
            </w:pPr>
            <w:r w:rsidRPr="000C067C">
              <w:rPr>
                <w:rFonts w:ascii="Times New Roman" w:hAnsi="Times New Roman" w:cs="Times New Roman"/>
                <w:sz w:val="24"/>
                <w:szCs w:val="24"/>
              </w:rPr>
              <w:t>Ovaj Program se nije provodio iz razloga jer Ministarstvo poljoprivrede, ribarstva i šumarstva nije donijelo potrebne Pravilnike kojima utvrđuje postupke aktivnosti edukacije stanovništva.</w:t>
            </w:r>
          </w:p>
        </w:tc>
      </w:tr>
      <w:tr w:rsidR="00F64628" w:rsidRPr="000C067C" w14:paraId="0A795D9D" w14:textId="77777777" w:rsidTr="00681EC1">
        <w:tc>
          <w:tcPr>
            <w:tcW w:w="2127" w:type="dxa"/>
            <w:shd w:val="clear" w:color="auto" w:fill="E7E6E6" w:themeFill="background2"/>
          </w:tcPr>
          <w:p w14:paraId="44793181" w14:textId="19EBC8AF" w:rsidR="00F64628" w:rsidRPr="000C067C" w:rsidRDefault="00F64628" w:rsidP="00F64628">
            <w:pPr>
              <w:ind w:right="-121"/>
              <w:rPr>
                <w:rFonts w:ascii="Times New Roman" w:hAnsi="Times New Roman" w:cs="Times New Roman"/>
                <w:b/>
                <w:sz w:val="24"/>
                <w:szCs w:val="24"/>
              </w:rPr>
            </w:pPr>
            <w:r w:rsidRPr="00E43156">
              <w:rPr>
                <w:rFonts w:ascii="Times New Roman" w:hAnsi="Times New Roman" w:cs="Times New Roman"/>
                <w:b/>
                <w:sz w:val="24"/>
                <w:szCs w:val="24"/>
              </w:rPr>
              <w:t>NAZIV PROGRAMA</w:t>
            </w:r>
          </w:p>
        </w:tc>
        <w:tc>
          <w:tcPr>
            <w:tcW w:w="8148" w:type="dxa"/>
            <w:shd w:val="clear" w:color="auto" w:fill="E7E6E6" w:themeFill="background2"/>
          </w:tcPr>
          <w:p w14:paraId="786D0C2F" w14:textId="2288C2CD" w:rsidR="00F64628" w:rsidRPr="000C067C" w:rsidRDefault="00F64628" w:rsidP="00782B0E">
            <w:pPr>
              <w:jc w:val="center"/>
              <w:rPr>
                <w:rFonts w:ascii="Times New Roman" w:hAnsi="Times New Roman" w:cs="Times New Roman"/>
                <w:sz w:val="24"/>
                <w:szCs w:val="24"/>
              </w:rPr>
            </w:pPr>
            <w:r w:rsidRPr="00E43156">
              <w:rPr>
                <w:rFonts w:ascii="Times New Roman" w:hAnsi="Times New Roman" w:cs="Times New Roman"/>
                <w:b/>
                <w:sz w:val="24"/>
                <w:szCs w:val="24"/>
              </w:rPr>
              <w:t>RAZVOJ TURIZMA</w:t>
            </w:r>
          </w:p>
        </w:tc>
      </w:tr>
      <w:tr w:rsidR="00F64628" w:rsidRPr="000C067C" w14:paraId="077A39E5" w14:textId="77777777" w:rsidTr="00637D04">
        <w:tc>
          <w:tcPr>
            <w:tcW w:w="2127" w:type="dxa"/>
          </w:tcPr>
          <w:p w14:paraId="503F11E4" w14:textId="77777777" w:rsidR="00F64628" w:rsidRPr="00E43156" w:rsidRDefault="00F64628" w:rsidP="00F64628">
            <w:pPr>
              <w:rPr>
                <w:rFonts w:ascii="Times New Roman" w:hAnsi="Times New Roman" w:cs="Times New Roman"/>
                <w:b/>
                <w:sz w:val="24"/>
                <w:szCs w:val="24"/>
              </w:rPr>
            </w:pPr>
            <w:r w:rsidRPr="00E43156">
              <w:rPr>
                <w:rFonts w:ascii="Times New Roman" w:hAnsi="Times New Roman" w:cs="Times New Roman"/>
                <w:b/>
                <w:sz w:val="24"/>
                <w:szCs w:val="24"/>
              </w:rPr>
              <w:t>CILJ PROGRAMA</w:t>
            </w:r>
          </w:p>
          <w:p w14:paraId="1E9E2FF2" w14:textId="77777777" w:rsidR="00F64628" w:rsidRPr="00E43156" w:rsidRDefault="00F64628" w:rsidP="00F64628">
            <w:pPr>
              <w:rPr>
                <w:rFonts w:ascii="Times New Roman" w:hAnsi="Times New Roman" w:cs="Times New Roman"/>
                <w:b/>
                <w:sz w:val="24"/>
                <w:szCs w:val="24"/>
              </w:rPr>
            </w:pPr>
          </w:p>
          <w:p w14:paraId="35A221C5" w14:textId="77777777" w:rsidR="00F64628" w:rsidRPr="00E43156" w:rsidRDefault="00F64628" w:rsidP="00F64628">
            <w:pPr>
              <w:rPr>
                <w:rFonts w:ascii="Times New Roman" w:hAnsi="Times New Roman" w:cs="Times New Roman"/>
                <w:b/>
                <w:sz w:val="24"/>
                <w:szCs w:val="24"/>
              </w:rPr>
            </w:pPr>
          </w:p>
          <w:p w14:paraId="27F647A7" w14:textId="77777777" w:rsidR="00F64628" w:rsidRPr="00E43156" w:rsidRDefault="00F64628" w:rsidP="00F64628">
            <w:pPr>
              <w:rPr>
                <w:rFonts w:ascii="Times New Roman" w:hAnsi="Times New Roman" w:cs="Times New Roman"/>
                <w:b/>
                <w:sz w:val="24"/>
                <w:szCs w:val="24"/>
              </w:rPr>
            </w:pPr>
          </w:p>
          <w:p w14:paraId="2E279747" w14:textId="77777777" w:rsidR="00F64628" w:rsidRPr="00E43156" w:rsidRDefault="00F64628" w:rsidP="00F64628">
            <w:pPr>
              <w:rPr>
                <w:rFonts w:ascii="Times New Roman" w:hAnsi="Times New Roman" w:cs="Times New Roman"/>
                <w:b/>
                <w:sz w:val="24"/>
                <w:szCs w:val="24"/>
              </w:rPr>
            </w:pPr>
          </w:p>
          <w:p w14:paraId="3FE34ED1" w14:textId="77777777" w:rsidR="00F64628" w:rsidRPr="00E43156" w:rsidRDefault="00F64628" w:rsidP="00F64628">
            <w:pPr>
              <w:rPr>
                <w:rFonts w:ascii="Times New Roman" w:hAnsi="Times New Roman" w:cs="Times New Roman"/>
                <w:b/>
                <w:sz w:val="24"/>
                <w:szCs w:val="24"/>
              </w:rPr>
            </w:pPr>
          </w:p>
          <w:p w14:paraId="0E538178" w14:textId="77777777" w:rsidR="00F64628" w:rsidRPr="00E43156" w:rsidRDefault="00F64628" w:rsidP="00F64628">
            <w:pPr>
              <w:ind w:right="-110"/>
              <w:rPr>
                <w:rFonts w:ascii="Times New Roman" w:hAnsi="Times New Roman" w:cs="Times New Roman"/>
                <w:b/>
                <w:sz w:val="24"/>
                <w:szCs w:val="24"/>
              </w:rPr>
            </w:pPr>
            <w:r w:rsidRPr="00E43156">
              <w:rPr>
                <w:rFonts w:ascii="Times New Roman" w:hAnsi="Times New Roman" w:cs="Times New Roman"/>
                <w:b/>
                <w:sz w:val="24"/>
                <w:szCs w:val="24"/>
              </w:rPr>
              <w:t>OBRAZLOŽENJE PROGRAMA</w:t>
            </w:r>
          </w:p>
          <w:p w14:paraId="349A8E65" w14:textId="77777777" w:rsidR="00F64628" w:rsidRPr="00E43156" w:rsidRDefault="00F64628" w:rsidP="00F64628">
            <w:pPr>
              <w:rPr>
                <w:rFonts w:ascii="Times New Roman" w:hAnsi="Times New Roman" w:cs="Times New Roman"/>
                <w:b/>
                <w:sz w:val="24"/>
                <w:szCs w:val="24"/>
              </w:rPr>
            </w:pPr>
          </w:p>
          <w:p w14:paraId="28557C34" w14:textId="77777777" w:rsidR="00F64628" w:rsidRPr="00E43156" w:rsidRDefault="00F64628" w:rsidP="00F64628">
            <w:pPr>
              <w:rPr>
                <w:rFonts w:ascii="Times New Roman" w:hAnsi="Times New Roman" w:cs="Times New Roman"/>
                <w:b/>
                <w:sz w:val="24"/>
                <w:szCs w:val="24"/>
              </w:rPr>
            </w:pPr>
          </w:p>
          <w:p w14:paraId="728AA39D" w14:textId="77777777" w:rsidR="00F64628" w:rsidRPr="00E43156" w:rsidRDefault="00F64628" w:rsidP="00F64628">
            <w:pPr>
              <w:rPr>
                <w:rFonts w:ascii="Times New Roman" w:hAnsi="Times New Roman" w:cs="Times New Roman"/>
                <w:b/>
                <w:sz w:val="24"/>
                <w:szCs w:val="24"/>
              </w:rPr>
            </w:pPr>
          </w:p>
          <w:p w14:paraId="4BB3BE3D" w14:textId="77777777" w:rsidR="00F64628" w:rsidRPr="00E43156" w:rsidRDefault="00F64628" w:rsidP="00F64628">
            <w:pPr>
              <w:rPr>
                <w:rFonts w:ascii="Times New Roman" w:hAnsi="Times New Roman" w:cs="Times New Roman"/>
                <w:b/>
                <w:sz w:val="24"/>
                <w:szCs w:val="24"/>
              </w:rPr>
            </w:pPr>
          </w:p>
          <w:p w14:paraId="4995FBE8" w14:textId="77777777" w:rsidR="00F64628" w:rsidRPr="00E43156" w:rsidRDefault="00F64628" w:rsidP="00F64628">
            <w:pPr>
              <w:rPr>
                <w:rFonts w:ascii="Times New Roman" w:hAnsi="Times New Roman" w:cs="Times New Roman"/>
                <w:b/>
                <w:sz w:val="24"/>
                <w:szCs w:val="24"/>
              </w:rPr>
            </w:pPr>
          </w:p>
          <w:p w14:paraId="19EDD3A4" w14:textId="77777777" w:rsidR="00F64628" w:rsidRPr="00E43156" w:rsidRDefault="00F64628" w:rsidP="00F64628">
            <w:pPr>
              <w:rPr>
                <w:rFonts w:ascii="Times New Roman" w:hAnsi="Times New Roman" w:cs="Times New Roman"/>
                <w:b/>
                <w:sz w:val="24"/>
                <w:szCs w:val="24"/>
              </w:rPr>
            </w:pPr>
          </w:p>
          <w:p w14:paraId="53DD04AE" w14:textId="77777777" w:rsidR="00F64628" w:rsidRPr="00E43156" w:rsidRDefault="00F64628" w:rsidP="00F64628">
            <w:pPr>
              <w:rPr>
                <w:rFonts w:ascii="Times New Roman" w:hAnsi="Times New Roman" w:cs="Times New Roman"/>
                <w:b/>
                <w:sz w:val="24"/>
                <w:szCs w:val="24"/>
              </w:rPr>
            </w:pPr>
          </w:p>
          <w:p w14:paraId="610979B3" w14:textId="77777777" w:rsidR="00F64628" w:rsidRPr="00E43156" w:rsidRDefault="00F64628" w:rsidP="00F64628">
            <w:pPr>
              <w:rPr>
                <w:rFonts w:ascii="Times New Roman" w:hAnsi="Times New Roman" w:cs="Times New Roman"/>
                <w:b/>
                <w:sz w:val="24"/>
                <w:szCs w:val="24"/>
              </w:rPr>
            </w:pPr>
          </w:p>
          <w:p w14:paraId="438EB6D9" w14:textId="77777777" w:rsidR="00F64628" w:rsidRPr="00E43156" w:rsidRDefault="00F64628" w:rsidP="00F64628">
            <w:pPr>
              <w:rPr>
                <w:rFonts w:ascii="Times New Roman" w:hAnsi="Times New Roman" w:cs="Times New Roman"/>
                <w:b/>
                <w:sz w:val="24"/>
                <w:szCs w:val="24"/>
              </w:rPr>
            </w:pPr>
          </w:p>
          <w:p w14:paraId="65F85B90" w14:textId="77777777" w:rsidR="00F64628" w:rsidRPr="00E43156" w:rsidRDefault="00F64628" w:rsidP="00F64628">
            <w:pPr>
              <w:rPr>
                <w:rFonts w:ascii="Times New Roman" w:hAnsi="Times New Roman" w:cs="Times New Roman"/>
                <w:b/>
                <w:sz w:val="24"/>
                <w:szCs w:val="24"/>
              </w:rPr>
            </w:pPr>
          </w:p>
          <w:p w14:paraId="03DD8DB7" w14:textId="77777777" w:rsidR="00F64628" w:rsidRPr="00E43156" w:rsidRDefault="00F64628" w:rsidP="00F64628">
            <w:pPr>
              <w:rPr>
                <w:rFonts w:ascii="Times New Roman" w:hAnsi="Times New Roman" w:cs="Times New Roman"/>
                <w:b/>
                <w:sz w:val="24"/>
                <w:szCs w:val="24"/>
              </w:rPr>
            </w:pPr>
            <w:r w:rsidRPr="00E43156">
              <w:rPr>
                <w:rFonts w:ascii="Times New Roman" w:hAnsi="Times New Roman" w:cs="Times New Roman"/>
                <w:b/>
                <w:sz w:val="24"/>
                <w:szCs w:val="24"/>
              </w:rPr>
              <w:t xml:space="preserve">AKTIVNOSTI </w:t>
            </w:r>
          </w:p>
          <w:p w14:paraId="65925642" w14:textId="77777777" w:rsidR="00F64628" w:rsidRPr="00E43156" w:rsidRDefault="00F64628" w:rsidP="00F64628">
            <w:pPr>
              <w:rPr>
                <w:rFonts w:ascii="Times New Roman" w:hAnsi="Times New Roman" w:cs="Times New Roman"/>
                <w:b/>
                <w:sz w:val="24"/>
                <w:szCs w:val="24"/>
              </w:rPr>
            </w:pPr>
          </w:p>
          <w:p w14:paraId="3A040555" w14:textId="77777777" w:rsidR="00F64628" w:rsidRPr="00E43156" w:rsidRDefault="00F64628" w:rsidP="00F64628">
            <w:pPr>
              <w:rPr>
                <w:rFonts w:ascii="Times New Roman" w:hAnsi="Times New Roman" w:cs="Times New Roman"/>
                <w:b/>
                <w:sz w:val="24"/>
                <w:szCs w:val="24"/>
              </w:rPr>
            </w:pPr>
          </w:p>
          <w:p w14:paraId="474D622C" w14:textId="77777777" w:rsidR="00F64628" w:rsidRPr="00E43156" w:rsidRDefault="00F64628" w:rsidP="00F64628">
            <w:pPr>
              <w:rPr>
                <w:rFonts w:ascii="Times New Roman" w:hAnsi="Times New Roman" w:cs="Times New Roman"/>
                <w:b/>
                <w:sz w:val="24"/>
                <w:szCs w:val="24"/>
              </w:rPr>
            </w:pPr>
          </w:p>
          <w:p w14:paraId="7EBC1915" w14:textId="77777777" w:rsidR="00F64628" w:rsidRPr="00E43156" w:rsidRDefault="00F64628" w:rsidP="00F64628">
            <w:pPr>
              <w:rPr>
                <w:rFonts w:ascii="Times New Roman" w:hAnsi="Times New Roman" w:cs="Times New Roman"/>
                <w:b/>
                <w:sz w:val="24"/>
                <w:szCs w:val="24"/>
              </w:rPr>
            </w:pPr>
          </w:p>
          <w:p w14:paraId="111B3870" w14:textId="77777777" w:rsidR="00F64628" w:rsidRPr="00E43156" w:rsidRDefault="00F64628" w:rsidP="00F64628">
            <w:pPr>
              <w:rPr>
                <w:rFonts w:ascii="Times New Roman" w:hAnsi="Times New Roman" w:cs="Times New Roman"/>
                <w:b/>
                <w:sz w:val="24"/>
                <w:szCs w:val="24"/>
              </w:rPr>
            </w:pPr>
          </w:p>
          <w:p w14:paraId="5C50D343" w14:textId="77777777" w:rsidR="00F64628" w:rsidRPr="00E43156" w:rsidRDefault="00F64628" w:rsidP="00F64628">
            <w:pPr>
              <w:rPr>
                <w:rFonts w:ascii="Times New Roman" w:hAnsi="Times New Roman" w:cs="Times New Roman"/>
                <w:b/>
                <w:sz w:val="24"/>
                <w:szCs w:val="24"/>
              </w:rPr>
            </w:pPr>
          </w:p>
          <w:p w14:paraId="23C5A27C" w14:textId="77777777" w:rsidR="00F64628" w:rsidRPr="00E43156" w:rsidRDefault="00F64628" w:rsidP="00F64628">
            <w:pPr>
              <w:rPr>
                <w:rFonts w:ascii="Times New Roman" w:hAnsi="Times New Roman" w:cs="Times New Roman"/>
                <w:b/>
                <w:sz w:val="24"/>
                <w:szCs w:val="24"/>
              </w:rPr>
            </w:pPr>
          </w:p>
          <w:p w14:paraId="6FF72D29" w14:textId="77777777" w:rsidR="00F64628" w:rsidRPr="00E43156" w:rsidRDefault="00F64628" w:rsidP="00F64628">
            <w:pPr>
              <w:rPr>
                <w:rFonts w:ascii="Times New Roman" w:hAnsi="Times New Roman" w:cs="Times New Roman"/>
                <w:b/>
                <w:sz w:val="24"/>
                <w:szCs w:val="24"/>
              </w:rPr>
            </w:pPr>
          </w:p>
          <w:p w14:paraId="788C6DFC" w14:textId="77777777" w:rsidR="00F64628" w:rsidRPr="00E43156" w:rsidRDefault="00F64628" w:rsidP="00F64628">
            <w:pPr>
              <w:rPr>
                <w:rFonts w:ascii="Times New Roman" w:hAnsi="Times New Roman" w:cs="Times New Roman"/>
                <w:b/>
                <w:sz w:val="24"/>
                <w:szCs w:val="24"/>
              </w:rPr>
            </w:pPr>
          </w:p>
          <w:p w14:paraId="3E64528F" w14:textId="77777777" w:rsidR="00F64628" w:rsidRPr="00E43156" w:rsidRDefault="00F64628" w:rsidP="00F64628">
            <w:pPr>
              <w:rPr>
                <w:rFonts w:ascii="Times New Roman" w:hAnsi="Times New Roman" w:cs="Times New Roman"/>
                <w:b/>
                <w:sz w:val="24"/>
                <w:szCs w:val="24"/>
              </w:rPr>
            </w:pPr>
          </w:p>
          <w:p w14:paraId="29C01516" w14:textId="77777777" w:rsidR="00F64628" w:rsidRPr="00E43156" w:rsidRDefault="00F64628" w:rsidP="00F64628">
            <w:pPr>
              <w:rPr>
                <w:rFonts w:ascii="Times New Roman" w:hAnsi="Times New Roman" w:cs="Times New Roman"/>
                <w:b/>
                <w:sz w:val="24"/>
                <w:szCs w:val="24"/>
              </w:rPr>
            </w:pPr>
          </w:p>
          <w:p w14:paraId="48F5BE5D" w14:textId="77777777" w:rsidR="00F64628" w:rsidRPr="00E43156" w:rsidRDefault="00F64628" w:rsidP="00F64628">
            <w:pPr>
              <w:rPr>
                <w:rFonts w:ascii="Times New Roman" w:hAnsi="Times New Roman" w:cs="Times New Roman"/>
                <w:b/>
                <w:sz w:val="24"/>
                <w:szCs w:val="24"/>
              </w:rPr>
            </w:pPr>
          </w:p>
          <w:p w14:paraId="1694D9AB" w14:textId="77777777" w:rsidR="00F64628" w:rsidRPr="00E43156" w:rsidRDefault="00F64628" w:rsidP="00F64628">
            <w:pPr>
              <w:rPr>
                <w:rFonts w:ascii="Times New Roman" w:hAnsi="Times New Roman" w:cs="Times New Roman"/>
                <w:b/>
                <w:sz w:val="24"/>
                <w:szCs w:val="24"/>
              </w:rPr>
            </w:pPr>
          </w:p>
          <w:p w14:paraId="676F2D77" w14:textId="77777777" w:rsidR="00F64628" w:rsidRPr="00E43156" w:rsidRDefault="00F64628" w:rsidP="00F64628">
            <w:pPr>
              <w:rPr>
                <w:rFonts w:ascii="Times New Roman" w:hAnsi="Times New Roman" w:cs="Times New Roman"/>
                <w:b/>
                <w:sz w:val="24"/>
                <w:szCs w:val="24"/>
              </w:rPr>
            </w:pPr>
          </w:p>
          <w:p w14:paraId="2F301ED9" w14:textId="77777777" w:rsidR="00F64628" w:rsidRPr="00E43156" w:rsidRDefault="00F64628" w:rsidP="00F64628">
            <w:pPr>
              <w:rPr>
                <w:rFonts w:ascii="Times New Roman" w:hAnsi="Times New Roman" w:cs="Times New Roman"/>
                <w:b/>
                <w:sz w:val="24"/>
                <w:szCs w:val="24"/>
              </w:rPr>
            </w:pPr>
          </w:p>
          <w:p w14:paraId="641C44E5" w14:textId="77777777" w:rsidR="00F64628" w:rsidRPr="00E43156" w:rsidRDefault="00F64628" w:rsidP="00F64628">
            <w:pPr>
              <w:ind w:right="-249"/>
              <w:rPr>
                <w:rFonts w:ascii="Times New Roman" w:hAnsi="Times New Roman" w:cs="Times New Roman"/>
                <w:b/>
                <w:sz w:val="24"/>
                <w:szCs w:val="24"/>
              </w:rPr>
            </w:pPr>
          </w:p>
          <w:p w14:paraId="2B8BEBC5" w14:textId="77777777" w:rsidR="00F64628" w:rsidRPr="00E43156" w:rsidRDefault="00F64628" w:rsidP="00F64628">
            <w:pPr>
              <w:ind w:right="-249"/>
              <w:rPr>
                <w:rFonts w:ascii="Times New Roman" w:hAnsi="Times New Roman" w:cs="Times New Roman"/>
                <w:b/>
                <w:sz w:val="24"/>
                <w:szCs w:val="24"/>
              </w:rPr>
            </w:pPr>
          </w:p>
          <w:p w14:paraId="31E0B198" w14:textId="77777777" w:rsidR="00F64628" w:rsidRPr="00E43156" w:rsidRDefault="00F64628" w:rsidP="00F64628">
            <w:pPr>
              <w:ind w:right="-249"/>
              <w:rPr>
                <w:rFonts w:ascii="Times New Roman" w:hAnsi="Times New Roman" w:cs="Times New Roman"/>
                <w:b/>
                <w:sz w:val="24"/>
                <w:szCs w:val="24"/>
              </w:rPr>
            </w:pPr>
          </w:p>
          <w:p w14:paraId="1409E392" w14:textId="77777777" w:rsidR="00F64628" w:rsidRPr="00E43156" w:rsidRDefault="00F64628" w:rsidP="00F64628">
            <w:pPr>
              <w:ind w:right="-249"/>
              <w:rPr>
                <w:rFonts w:ascii="Times New Roman" w:hAnsi="Times New Roman" w:cs="Times New Roman"/>
                <w:b/>
                <w:sz w:val="24"/>
                <w:szCs w:val="24"/>
              </w:rPr>
            </w:pPr>
          </w:p>
          <w:p w14:paraId="11107E30" w14:textId="77777777" w:rsidR="00F64628" w:rsidRDefault="00F64628" w:rsidP="00F64628">
            <w:pPr>
              <w:ind w:right="-121"/>
              <w:rPr>
                <w:rFonts w:ascii="Times New Roman" w:hAnsi="Times New Roman" w:cs="Times New Roman"/>
                <w:b/>
                <w:sz w:val="24"/>
                <w:szCs w:val="24"/>
              </w:rPr>
            </w:pPr>
          </w:p>
          <w:p w14:paraId="5E6C33AE" w14:textId="1DCE5E9D" w:rsidR="00F64628" w:rsidRDefault="00F64628" w:rsidP="00F64628">
            <w:pPr>
              <w:ind w:right="-121"/>
              <w:rPr>
                <w:rFonts w:ascii="Times New Roman" w:hAnsi="Times New Roman" w:cs="Times New Roman"/>
                <w:b/>
                <w:sz w:val="24"/>
                <w:szCs w:val="24"/>
              </w:rPr>
            </w:pPr>
            <w:r w:rsidRPr="00E43156">
              <w:rPr>
                <w:rFonts w:ascii="Times New Roman" w:hAnsi="Times New Roman" w:cs="Times New Roman"/>
                <w:b/>
                <w:sz w:val="24"/>
                <w:szCs w:val="24"/>
              </w:rPr>
              <w:t>POKAZATELJI USPJEŠNOSTI PROGRAMA</w:t>
            </w:r>
          </w:p>
          <w:p w14:paraId="53630CB8" w14:textId="77777777" w:rsidR="00F64628" w:rsidRDefault="00F64628" w:rsidP="00F64628">
            <w:pPr>
              <w:ind w:right="-121"/>
              <w:rPr>
                <w:rFonts w:ascii="Times New Roman" w:hAnsi="Times New Roman" w:cs="Times New Roman"/>
                <w:b/>
                <w:sz w:val="24"/>
                <w:szCs w:val="24"/>
              </w:rPr>
            </w:pPr>
          </w:p>
          <w:p w14:paraId="257D1D7B" w14:textId="77777777" w:rsidR="00F64628" w:rsidRPr="00E43156" w:rsidRDefault="00F64628" w:rsidP="00F64628">
            <w:pPr>
              <w:ind w:right="-121"/>
              <w:rPr>
                <w:rFonts w:ascii="Times New Roman" w:hAnsi="Times New Roman" w:cs="Times New Roman"/>
                <w:b/>
                <w:sz w:val="24"/>
                <w:szCs w:val="24"/>
              </w:rPr>
            </w:pPr>
          </w:p>
        </w:tc>
        <w:tc>
          <w:tcPr>
            <w:tcW w:w="8148" w:type="dxa"/>
          </w:tcPr>
          <w:p w14:paraId="3A9B2168" w14:textId="77777777" w:rsidR="00F64628" w:rsidRPr="00E43156" w:rsidRDefault="00F64628" w:rsidP="00F64628">
            <w:pPr>
              <w:rPr>
                <w:rFonts w:ascii="Times New Roman" w:hAnsi="Times New Roman" w:cs="Times New Roman"/>
                <w:sz w:val="24"/>
                <w:szCs w:val="24"/>
              </w:rPr>
            </w:pPr>
            <w:r w:rsidRPr="00E43156">
              <w:rPr>
                <w:rFonts w:ascii="Times New Roman" w:hAnsi="Times New Roman" w:cs="Times New Roman"/>
                <w:sz w:val="24"/>
                <w:szCs w:val="24"/>
              </w:rPr>
              <w:lastRenderedPageBreak/>
              <w:t>Cilj provedbe ovog Programa je doprinos aktiviranju turističkih potencijala koji postoje u Sisačko-moslavačkoj županiji u svrhu jačanja cjelokupne turističke ponude Sisačko-moslavačke županije te jačanje njezine prepoznatljivosti na turističkom tržištu kako bi se od turizma kao gospodarske grane ostvarili što veći gospodarski efekti izraženi kroz što veći broj dolazaka turista na ovo područje i ostvarenih noćenja.</w:t>
            </w:r>
          </w:p>
          <w:p w14:paraId="6C5D6234" w14:textId="77777777" w:rsidR="00F64628" w:rsidRPr="00E43156" w:rsidRDefault="00F64628" w:rsidP="00F64628">
            <w:pPr>
              <w:rPr>
                <w:rFonts w:ascii="Times New Roman" w:hAnsi="Times New Roman" w:cs="Times New Roman"/>
                <w:sz w:val="24"/>
                <w:szCs w:val="24"/>
              </w:rPr>
            </w:pPr>
          </w:p>
          <w:p w14:paraId="558D5369" w14:textId="77777777" w:rsidR="00F64628" w:rsidRPr="00E43156" w:rsidRDefault="00F64628" w:rsidP="00F64628">
            <w:pPr>
              <w:jc w:val="both"/>
              <w:rPr>
                <w:rFonts w:ascii="Times New Roman" w:hAnsi="Times New Roman" w:cs="Times New Roman"/>
                <w:sz w:val="24"/>
                <w:szCs w:val="24"/>
              </w:rPr>
            </w:pPr>
            <w:r w:rsidRPr="00E43156">
              <w:rPr>
                <w:rFonts w:ascii="Times New Roman" w:hAnsi="Times New Roman" w:cs="Times New Roman"/>
                <w:sz w:val="24"/>
                <w:szCs w:val="24"/>
              </w:rPr>
              <w:t>Provedba ovog Programa temelji se na odredbama Zakona o turističkim zajednicama  i promicanju hrvatskog turizma (NN52/19, 42/20) ,Planu razvoja Sisačko-moslavačke županije za razdoblje do 2027. godine („Službeni glasnik Sisačko-moslavačke županije“ broj 4/23) te Provedbenom programu razvoja turizma Sisačko-moslavačke županije za razdoblje 2022-2025. godine (Službeni glasnik Sisačko-moslavačke županije broj 12/2022).</w:t>
            </w:r>
          </w:p>
          <w:p w14:paraId="29C5B9FD" w14:textId="77777777" w:rsidR="00F64628" w:rsidRPr="00E43156" w:rsidRDefault="00F64628" w:rsidP="00F64628">
            <w:pPr>
              <w:jc w:val="both"/>
              <w:rPr>
                <w:rFonts w:ascii="Times New Roman" w:hAnsi="Times New Roman" w:cs="Times New Roman"/>
                <w:sz w:val="24"/>
                <w:szCs w:val="24"/>
              </w:rPr>
            </w:pPr>
            <w:r w:rsidRPr="00E43156">
              <w:rPr>
                <w:rFonts w:ascii="Times New Roman" w:hAnsi="Times New Roman" w:cs="Times New Roman"/>
                <w:sz w:val="24"/>
                <w:szCs w:val="24"/>
              </w:rPr>
              <w:t xml:space="preserve">Provedbom ovog </w:t>
            </w:r>
            <w:r>
              <w:rPr>
                <w:rFonts w:ascii="Times New Roman" w:hAnsi="Times New Roman" w:cs="Times New Roman"/>
                <w:sz w:val="24"/>
                <w:szCs w:val="24"/>
              </w:rPr>
              <w:t>P</w:t>
            </w:r>
            <w:r w:rsidRPr="00E43156">
              <w:rPr>
                <w:rFonts w:ascii="Times New Roman" w:hAnsi="Times New Roman" w:cs="Times New Roman"/>
                <w:sz w:val="24"/>
                <w:szCs w:val="24"/>
              </w:rPr>
              <w:t>rograma  doprinosi se ostvarivanju posebnog cilja iz plana razvoja Sisačko-moslavačke županije i to:</w:t>
            </w:r>
          </w:p>
          <w:p w14:paraId="217CE665" w14:textId="531CF912" w:rsidR="00F64628" w:rsidRPr="00E43156" w:rsidRDefault="00F64628" w:rsidP="00F64628">
            <w:pPr>
              <w:jc w:val="both"/>
              <w:rPr>
                <w:rFonts w:ascii="Times New Roman" w:hAnsi="Times New Roman" w:cs="Times New Roman"/>
                <w:sz w:val="24"/>
                <w:szCs w:val="24"/>
              </w:rPr>
            </w:pPr>
            <w:r w:rsidRPr="00E43156">
              <w:rPr>
                <w:rFonts w:ascii="Times New Roman" w:hAnsi="Times New Roman" w:cs="Times New Roman"/>
                <w:sz w:val="24"/>
                <w:szCs w:val="24"/>
              </w:rPr>
              <w:t>PC5 Razvoj održivog turizma i očuvanje prirodne i kulturne baštine</w:t>
            </w:r>
          </w:p>
          <w:p w14:paraId="4F9F6F1B" w14:textId="1CC16B70" w:rsidR="00F64628" w:rsidRPr="00E43156" w:rsidRDefault="00F64628" w:rsidP="00F64628">
            <w:pPr>
              <w:jc w:val="both"/>
              <w:rPr>
                <w:rFonts w:ascii="Times New Roman" w:hAnsi="Times New Roman" w:cs="Times New Roman"/>
                <w:sz w:val="24"/>
                <w:szCs w:val="24"/>
              </w:rPr>
            </w:pPr>
            <w:r w:rsidRPr="00E43156">
              <w:rPr>
                <w:rFonts w:ascii="Times New Roman" w:hAnsi="Times New Roman" w:cs="Times New Roman"/>
                <w:sz w:val="24"/>
                <w:szCs w:val="24"/>
              </w:rPr>
              <w:t xml:space="preserve">MJERA 5.1 Razvoj selektivnih oblika turizma </w:t>
            </w:r>
          </w:p>
          <w:p w14:paraId="3276446A" w14:textId="41CAEB58" w:rsidR="00F64628" w:rsidRPr="00E43156" w:rsidRDefault="00F64628" w:rsidP="00F64628">
            <w:pPr>
              <w:jc w:val="both"/>
              <w:rPr>
                <w:rFonts w:ascii="Times New Roman" w:hAnsi="Times New Roman" w:cs="Times New Roman"/>
                <w:sz w:val="24"/>
                <w:szCs w:val="24"/>
              </w:rPr>
            </w:pPr>
            <w:r w:rsidRPr="00E43156">
              <w:rPr>
                <w:rFonts w:ascii="Times New Roman" w:hAnsi="Times New Roman" w:cs="Times New Roman"/>
                <w:sz w:val="24"/>
                <w:szCs w:val="24"/>
              </w:rPr>
              <w:t>MJERA 5.2 Poticanje promocije turističke ponude Sisačko-moslavačke   županije</w:t>
            </w:r>
          </w:p>
          <w:p w14:paraId="7E2B55AB" w14:textId="77777777" w:rsidR="00F64628" w:rsidRPr="00E43156" w:rsidRDefault="00F64628" w:rsidP="00F64628">
            <w:pPr>
              <w:rPr>
                <w:rFonts w:ascii="Times New Roman" w:hAnsi="Times New Roman" w:cs="Times New Roman"/>
                <w:b/>
                <w:bCs/>
                <w:sz w:val="24"/>
                <w:szCs w:val="24"/>
              </w:rPr>
            </w:pPr>
          </w:p>
          <w:p w14:paraId="5F82860B" w14:textId="263BDF4C" w:rsidR="00F64628" w:rsidRPr="0084217E" w:rsidRDefault="00F64628" w:rsidP="00F64628">
            <w:pPr>
              <w:rPr>
                <w:rFonts w:ascii="Times New Roman" w:hAnsi="Times New Roman" w:cs="Times New Roman"/>
                <w:sz w:val="24"/>
                <w:szCs w:val="24"/>
              </w:rPr>
            </w:pPr>
            <w:r w:rsidRPr="00E43156">
              <w:rPr>
                <w:rFonts w:ascii="Times New Roman" w:hAnsi="Times New Roman" w:cs="Times New Roman"/>
                <w:sz w:val="24"/>
                <w:szCs w:val="24"/>
              </w:rPr>
              <w:t>Za provedbu ovog Programa u 2025. godini planirano je ukupno 3</w:t>
            </w:r>
            <w:r>
              <w:rPr>
                <w:rFonts w:ascii="Times New Roman" w:hAnsi="Times New Roman" w:cs="Times New Roman"/>
                <w:sz w:val="24"/>
                <w:szCs w:val="24"/>
              </w:rPr>
              <w:t>8</w:t>
            </w:r>
            <w:r w:rsidRPr="00E43156">
              <w:rPr>
                <w:rFonts w:ascii="Times New Roman" w:hAnsi="Times New Roman" w:cs="Times New Roman"/>
                <w:sz w:val="24"/>
                <w:szCs w:val="24"/>
              </w:rPr>
              <w:t>8</w:t>
            </w:r>
            <w:r>
              <w:rPr>
                <w:rFonts w:ascii="Times New Roman" w:hAnsi="Times New Roman" w:cs="Times New Roman"/>
                <w:sz w:val="24"/>
                <w:szCs w:val="24"/>
              </w:rPr>
              <w:t>.</w:t>
            </w:r>
            <w:r w:rsidRPr="00E43156">
              <w:rPr>
                <w:rFonts w:ascii="Times New Roman" w:hAnsi="Times New Roman" w:cs="Times New Roman"/>
                <w:sz w:val="24"/>
                <w:szCs w:val="24"/>
              </w:rPr>
              <w:t>000,00 € u svrhu sufinanciranja slijedećih Aktivnosti:</w:t>
            </w:r>
          </w:p>
          <w:p w14:paraId="2D5D36D4" w14:textId="77777777" w:rsidR="00F64628" w:rsidRPr="00E43156" w:rsidRDefault="00F64628" w:rsidP="00F64628">
            <w:pPr>
              <w:rPr>
                <w:rFonts w:ascii="Times New Roman" w:hAnsi="Times New Roman" w:cs="Times New Roman"/>
                <w:b/>
                <w:bCs/>
                <w:sz w:val="24"/>
                <w:szCs w:val="24"/>
              </w:rPr>
            </w:pPr>
          </w:p>
          <w:p w14:paraId="6C0D2CE4" w14:textId="77777777" w:rsidR="00F64628" w:rsidRPr="00E43156" w:rsidRDefault="00F64628" w:rsidP="00F64628">
            <w:pPr>
              <w:rPr>
                <w:rFonts w:ascii="Times New Roman" w:hAnsi="Times New Roman" w:cs="Times New Roman"/>
                <w:b/>
                <w:bCs/>
                <w:sz w:val="24"/>
                <w:szCs w:val="24"/>
              </w:rPr>
            </w:pPr>
            <w:r w:rsidRPr="00E43156">
              <w:rPr>
                <w:rFonts w:ascii="Times New Roman" w:hAnsi="Times New Roman" w:cs="Times New Roman"/>
                <w:b/>
                <w:bCs/>
                <w:sz w:val="24"/>
                <w:szCs w:val="24"/>
              </w:rPr>
              <w:lastRenderedPageBreak/>
              <w:t>Aktivnost A100002 Poticanje promocije turističke ponude Sisačko -moslavačke županije</w:t>
            </w:r>
          </w:p>
          <w:p w14:paraId="50802AC7" w14:textId="77777777" w:rsidR="00F64628" w:rsidRPr="00E43156" w:rsidRDefault="00F64628" w:rsidP="00F64628">
            <w:pPr>
              <w:rPr>
                <w:rFonts w:ascii="Times New Roman" w:hAnsi="Times New Roman" w:cs="Times New Roman"/>
                <w:b/>
                <w:bCs/>
                <w:sz w:val="24"/>
                <w:szCs w:val="24"/>
              </w:rPr>
            </w:pPr>
          </w:p>
          <w:p w14:paraId="5FF5E92F" w14:textId="22945080" w:rsidR="00F64628" w:rsidRPr="00E43156" w:rsidRDefault="00F64628" w:rsidP="00F64628">
            <w:pPr>
              <w:rPr>
                <w:rFonts w:ascii="Times New Roman" w:hAnsi="Times New Roman" w:cs="Times New Roman"/>
                <w:sz w:val="24"/>
                <w:szCs w:val="24"/>
              </w:rPr>
            </w:pPr>
            <w:r>
              <w:rPr>
                <w:rFonts w:ascii="Times New Roman" w:hAnsi="Times New Roman" w:cs="Times New Roman"/>
                <w:sz w:val="24"/>
                <w:szCs w:val="24"/>
              </w:rPr>
              <w:t xml:space="preserve">Sisačko-moslavačka županija je tijekom 2025. godine sufinancirala s </w:t>
            </w:r>
            <w:r w:rsidRPr="00E43156">
              <w:rPr>
                <w:rFonts w:ascii="Times New Roman" w:hAnsi="Times New Roman" w:cs="Times New Roman"/>
                <w:sz w:val="24"/>
                <w:szCs w:val="24"/>
              </w:rPr>
              <w:t xml:space="preserve"> 188</w:t>
            </w:r>
            <w:r>
              <w:rPr>
                <w:rFonts w:ascii="Times New Roman" w:hAnsi="Times New Roman" w:cs="Times New Roman"/>
                <w:sz w:val="24"/>
                <w:szCs w:val="24"/>
              </w:rPr>
              <w:t>.</w:t>
            </w:r>
            <w:r w:rsidRPr="00E43156">
              <w:rPr>
                <w:rFonts w:ascii="Times New Roman" w:hAnsi="Times New Roman" w:cs="Times New Roman"/>
                <w:sz w:val="24"/>
                <w:szCs w:val="24"/>
              </w:rPr>
              <w:t>000,00 € programsk</w:t>
            </w:r>
            <w:r>
              <w:rPr>
                <w:rFonts w:ascii="Times New Roman" w:hAnsi="Times New Roman" w:cs="Times New Roman"/>
                <w:sz w:val="24"/>
                <w:szCs w:val="24"/>
              </w:rPr>
              <w:t>e</w:t>
            </w:r>
            <w:r w:rsidRPr="00E43156">
              <w:rPr>
                <w:rFonts w:ascii="Times New Roman" w:hAnsi="Times New Roman" w:cs="Times New Roman"/>
                <w:sz w:val="24"/>
                <w:szCs w:val="24"/>
              </w:rPr>
              <w:t xml:space="preserve"> aktivnost</w:t>
            </w:r>
            <w:r>
              <w:rPr>
                <w:rFonts w:ascii="Times New Roman" w:hAnsi="Times New Roman" w:cs="Times New Roman"/>
                <w:sz w:val="24"/>
                <w:szCs w:val="24"/>
              </w:rPr>
              <w:t>i</w:t>
            </w:r>
            <w:r w:rsidRPr="00E43156">
              <w:rPr>
                <w:rFonts w:ascii="Times New Roman" w:hAnsi="Times New Roman" w:cs="Times New Roman"/>
                <w:sz w:val="24"/>
                <w:szCs w:val="24"/>
              </w:rPr>
              <w:t xml:space="preserve"> i projek</w:t>
            </w:r>
            <w:r>
              <w:rPr>
                <w:rFonts w:ascii="Times New Roman" w:hAnsi="Times New Roman" w:cs="Times New Roman"/>
                <w:sz w:val="24"/>
                <w:szCs w:val="24"/>
              </w:rPr>
              <w:t>te</w:t>
            </w:r>
            <w:r w:rsidRPr="00E43156">
              <w:rPr>
                <w:rFonts w:ascii="Times New Roman" w:hAnsi="Times New Roman" w:cs="Times New Roman"/>
                <w:sz w:val="24"/>
                <w:szCs w:val="24"/>
              </w:rPr>
              <w:t xml:space="preserve"> Turističke zajednice Sisačko-moslavačke županije</w:t>
            </w:r>
            <w:r>
              <w:rPr>
                <w:rFonts w:ascii="Times New Roman" w:hAnsi="Times New Roman" w:cs="Times New Roman"/>
                <w:sz w:val="24"/>
                <w:szCs w:val="24"/>
              </w:rPr>
              <w:t>.</w:t>
            </w:r>
          </w:p>
          <w:p w14:paraId="77FFA88E" w14:textId="77777777" w:rsidR="00F64628" w:rsidRPr="00E43156" w:rsidRDefault="00F64628" w:rsidP="00F64628">
            <w:pPr>
              <w:rPr>
                <w:rFonts w:ascii="Times New Roman" w:hAnsi="Times New Roman" w:cs="Times New Roman"/>
                <w:sz w:val="24"/>
                <w:szCs w:val="24"/>
              </w:rPr>
            </w:pPr>
          </w:p>
          <w:p w14:paraId="25F252CA" w14:textId="77777777" w:rsidR="00F64628" w:rsidRPr="00E43156" w:rsidRDefault="00F64628" w:rsidP="00F64628">
            <w:pPr>
              <w:rPr>
                <w:rFonts w:ascii="Times New Roman" w:hAnsi="Times New Roman" w:cs="Times New Roman"/>
                <w:b/>
                <w:bCs/>
                <w:sz w:val="24"/>
                <w:szCs w:val="24"/>
              </w:rPr>
            </w:pPr>
            <w:r w:rsidRPr="00E43156">
              <w:rPr>
                <w:rFonts w:ascii="Times New Roman" w:hAnsi="Times New Roman" w:cs="Times New Roman"/>
                <w:b/>
                <w:bCs/>
                <w:sz w:val="24"/>
                <w:szCs w:val="24"/>
              </w:rPr>
              <w:t>Aktivnost A 100003 Poticanje selektivnih oblika turizma</w:t>
            </w:r>
          </w:p>
          <w:p w14:paraId="5C5EC4F5" w14:textId="77777777" w:rsidR="00F64628" w:rsidRPr="00E43156" w:rsidRDefault="00F64628" w:rsidP="00F64628">
            <w:pPr>
              <w:rPr>
                <w:rFonts w:ascii="Times New Roman" w:hAnsi="Times New Roman" w:cs="Times New Roman"/>
                <w:b/>
                <w:bCs/>
                <w:sz w:val="24"/>
                <w:szCs w:val="24"/>
              </w:rPr>
            </w:pPr>
          </w:p>
          <w:p w14:paraId="3AB6BFF9" w14:textId="07426EE6" w:rsidR="00F64628" w:rsidRPr="00E43156" w:rsidRDefault="00F64628" w:rsidP="00F64628">
            <w:pPr>
              <w:jc w:val="both"/>
              <w:rPr>
                <w:rFonts w:ascii="Times New Roman" w:hAnsi="Times New Roman" w:cs="Times New Roman"/>
                <w:sz w:val="24"/>
                <w:szCs w:val="24"/>
              </w:rPr>
            </w:pPr>
            <w:r w:rsidRPr="00E43156">
              <w:rPr>
                <w:rFonts w:ascii="Times New Roman" w:hAnsi="Times New Roman" w:cs="Times New Roman"/>
                <w:sz w:val="24"/>
                <w:szCs w:val="24"/>
              </w:rPr>
              <w:t>U cilju podizanja konkurentnosti turističkih subjekata s područja Sisačko-moslavačke županije kroz ulaganja koja imaju za cilj unapređenje standarda i kvalitete turističke ponude postojećih turističkih subjekata te unapređenje promidžbe turističke ponude ,Sisačko-moslavačka županija je provela Javni poziv za dodjelu bespovratnih potpora u turizmu po projektu „TURIZAM PLUS U SISAČKO-MOSLAVAČKOJ ŽUPANIJI ZA 2025.GODINU</w:t>
            </w:r>
            <w:r>
              <w:rPr>
                <w:rFonts w:ascii="Times New Roman" w:hAnsi="Times New Roman" w:cs="Times New Roman"/>
                <w:sz w:val="24"/>
                <w:szCs w:val="24"/>
              </w:rPr>
              <w:t>“ .</w:t>
            </w:r>
            <w:r w:rsidRPr="00E43156">
              <w:rPr>
                <w:rFonts w:ascii="Times New Roman" w:hAnsi="Times New Roman" w:cs="Times New Roman"/>
                <w:sz w:val="24"/>
                <w:szCs w:val="24"/>
              </w:rPr>
              <w:t>Temeljem provedenog Javnog poziva sufinancirano je 19 turističkih projekta u ukupnom iznosu od 200</w:t>
            </w:r>
            <w:r>
              <w:rPr>
                <w:rFonts w:ascii="Times New Roman" w:hAnsi="Times New Roman" w:cs="Times New Roman"/>
                <w:sz w:val="24"/>
                <w:szCs w:val="24"/>
              </w:rPr>
              <w:t>.</w:t>
            </w:r>
            <w:r w:rsidRPr="00E43156">
              <w:rPr>
                <w:rFonts w:ascii="Times New Roman" w:hAnsi="Times New Roman" w:cs="Times New Roman"/>
                <w:sz w:val="24"/>
                <w:szCs w:val="24"/>
              </w:rPr>
              <w:t>000,00 €.</w:t>
            </w:r>
          </w:p>
          <w:p w14:paraId="0FEF8C8D" w14:textId="77777777" w:rsidR="00F64628" w:rsidRPr="00E43156" w:rsidRDefault="00F64628" w:rsidP="00F64628">
            <w:pPr>
              <w:rPr>
                <w:rFonts w:ascii="Times New Roman" w:hAnsi="Times New Roman" w:cs="Times New Roman"/>
                <w:sz w:val="24"/>
                <w:szCs w:val="24"/>
              </w:rPr>
            </w:pPr>
          </w:p>
          <w:p w14:paraId="4D2F76A3" w14:textId="77777777" w:rsidR="00F64628" w:rsidRPr="00E43156" w:rsidRDefault="00F64628" w:rsidP="00F64628">
            <w:pPr>
              <w:rPr>
                <w:rFonts w:ascii="Times New Roman" w:hAnsi="Times New Roman" w:cs="Times New Roman"/>
                <w:sz w:val="24"/>
                <w:szCs w:val="24"/>
              </w:rPr>
            </w:pPr>
            <w:r w:rsidRPr="00E43156">
              <w:rPr>
                <w:rFonts w:ascii="Times New Roman" w:hAnsi="Times New Roman" w:cs="Times New Roman"/>
                <w:sz w:val="24"/>
                <w:szCs w:val="24"/>
              </w:rPr>
              <w:t>Ostvarenje programskog cilja mjeri se kroz slijedeće indikatore:</w:t>
            </w:r>
          </w:p>
          <w:p w14:paraId="30E73C22" w14:textId="77777777" w:rsidR="00F64628" w:rsidRPr="00E43156" w:rsidRDefault="00F64628" w:rsidP="00F64628">
            <w:pPr>
              <w:rPr>
                <w:rFonts w:ascii="Times New Roman" w:hAnsi="Times New Roman" w:cs="Times New Roman"/>
                <w:sz w:val="24"/>
                <w:szCs w:val="24"/>
              </w:rPr>
            </w:pPr>
          </w:p>
          <w:p w14:paraId="31FAB3ED" w14:textId="5B642941" w:rsidR="00F64628" w:rsidRPr="00E43156" w:rsidRDefault="00F64628" w:rsidP="00F64628">
            <w:pPr>
              <w:ind w:left="319" w:hanging="319"/>
              <w:rPr>
                <w:rFonts w:ascii="Times New Roman" w:hAnsi="Times New Roman" w:cs="Times New Roman"/>
                <w:sz w:val="24"/>
                <w:szCs w:val="24"/>
              </w:rPr>
            </w:pPr>
            <w:r w:rsidRPr="00E43156">
              <w:rPr>
                <w:rFonts w:ascii="Times New Roman" w:hAnsi="Times New Roman" w:cs="Times New Roman"/>
                <w:sz w:val="24"/>
                <w:szCs w:val="24"/>
              </w:rPr>
              <w:t xml:space="preserve">  - broj turističkih dolazaka u SMŽ </w:t>
            </w:r>
            <w:r>
              <w:rPr>
                <w:rFonts w:ascii="Times New Roman" w:hAnsi="Times New Roman" w:cs="Times New Roman"/>
                <w:sz w:val="24"/>
                <w:szCs w:val="24"/>
              </w:rPr>
              <w:t xml:space="preserve">tijekom </w:t>
            </w:r>
            <w:r w:rsidRPr="00E43156">
              <w:rPr>
                <w:rFonts w:ascii="Times New Roman" w:hAnsi="Times New Roman" w:cs="Times New Roman"/>
                <w:sz w:val="24"/>
                <w:szCs w:val="24"/>
              </w:rPr>
              <w:t>2025. godine</w:t>
            </w:r>
            <w:r>
              <w:rPr>
                <w:rFonts w:ascii="Times New Roman" w:hAnsi="Times New Roman" w:cs="Times New Roman"/>
                <w:sz w:val="24"/>
                <w:szCs w:val="24"/>
              </w:rPr>
              <w:t xml:space="preserve"> iznosio</w:t>
            </w:r>
            <w:r w:rsidRPr="00E43156">
              <w:rPr>
                <w:rFonts w:ascii="Times New Roman" w:hAnsi="Times New Roman" w:cs="Times New Roman"/>
                <w:sz w:val="24"/>
                <w:szCs w:val="24"/>
              </w:rPr>
              <w:t xml:space="preserve"> je </w:t>
            </w:r>
            <w:r>
              <w:rPr>
                <w:rFonts w:ascii="Times New Roman" w:hAnsi="Times New Roman" w:cs="Times New Roman"/>
                <w:sz w:val="24"/>
                <w:szCs w:val="24"/>
              </w:rPr>
              <w:t>27 727</w:t>
            </w:r>
            <w:r w:rsidRPr="00E43156">
              <w:rPr>
                <w:rFonts w:ascii="Times New Roman" w:hAnsi="Times New Roman" w:cs="Times New Roman"/>
                <w:sz w:val="24"/>
                <w:szCs w:val="24"/>
              </w:rPr>
              <w:t xml:space="preserve">, što je </w:t>
            </w:r>
            <w:r>
              <w:rPr>
                <w:rFonts w:ascii="Times New Roman" w:hAnsi="Times New Roman" w:cs="Times New Roman"/>
                <w:sz w:val="24"/>
                <w:szCs w:val="24"/>
              </w:rPr>
              <w:t>13,98</w:t>
            </w:r>
            <w:r w:rsidRPr="00E43156">
              <w:rPr>
                <w:rFonts w:ascii="Times New Roman" w:hAnsi="Times New Roman" w:cs="Times New Roman"/>
                <w:sz w:val="24"/>
                <w:szCs w:val="24"/>
              </w:rPr>
              <w:t>% manje nego u istom razdoblju  2024. godine  (</w:t>
            </w:r>
            <w:r>
              <w:rPr>
                <w:rFonts w:ascii="Times New Roman" w:hAnsi="Times New Roman" w:cs="Times New Roman"/>
                <w:sz w:val="24"/>
                <w:szCs w:val="24"/>
              </w:rPr>
              <w:t>32 230</w:t>
            </w:r>
            <w:r w:rsidRPr="00E43156">
              <w:rPr>
                <w:rFonts w:ascii="Times New Roman" w:hAnsi="Times New Roman" w:cs="Times New Roman"/>
                <w:sz w:val="24"/>
                <w:szCs w:val="24"/>
              </w:rPr>
              <w:t>)</w:t>
            </w:r>
          </w:p>
          <w:p w14:paraId="4EDF3FD3" w14:textId="19722B1F" w:rsidR="00F64628" w:rsidRDefault="00F64628" w:rsidP="00F64628">
            <w:pPr>
              <w:jc w:val="both"/>
              <w:rPr>
                <w:rFonts w:ascii="Times New Roman" w:hAnsi="Times New Roman" w:cs="Times New Roman"/>
                <w:sz w:val="24"/>
                <w:szCs w:val="24"/>
              </w:rPr>
            </w:pPr>
            <w:r w:rsidRPr="00E43156">
              <w:rPr>
                <w:rFonts w:ascii="Times New Roman" w:hAnsi="Times New Roman" w:cs="Times New Roman"/>
                <w:sz w:val="24"/>
                <w:szCs w:val="24"/>
              </w:rPr>
              <w:t xml:space="preserve">  -  broj ostvarenih noćenja u SMŽ </w:t>
            </w:r>
            <w:r>
              <w:rPr>
                <w:rFonts w:ascii="Times New Roman" w:hAnsi="Times New Roman" w:cs="Times New Roman"/>
                <w:sz w:val="24"/>
                <w:szCs w:val="24"/>
              </w:rPr>
              <w:t xml:space="preserve">tijekom </w:t>
            </w:r>
            <w:r w:rsidRPr="00E43156">
              <w:rPr>
                <w:rFonts w:ascii="Times New Roman" w:hAnsi="Times New Roman" w:cs="Times New Roman"/>
                <w:sz w:val="24"/>
                <w:szCs w:val="24"/>
              </w:rPr>
              <w:t xml:space="preserve">2025 .godine  </w:t>
            </w:r>
            <w:r>
              <w:rPr>
                <w:rFonts w:ascii="Times New Roman" w:hAnsi="Times New Roman" w:cs="Times New Roman"/>
                <w:sz w:val="24"/>
                <w:szCs w:val="24"/>
              </w:rPr>
              <w:t xml:space="preserve">iznosio </w:t>
            </w:r>
            <w:r w:rsidRPr="00E43156">
              <w:rPr>
                <w:rFonts w:ascii="Times New Roman" w:hAnsi="Times New Roman" w:cs="Times New Roman"/>
                <w:sz w:val="24"/>
                <w:szCs w:val="24"/>
              </w:rPr>
              <w:t xml:space="preserve">je </w:t>
            </w:r>
            <w:r>
              <w:rPr>
                <w:rFonts w:ascii="Times New Roman" w:hAnsi="Times New Roman" w:cs="Times New Roman"/>
                <w:sz w:val="24"/>
                <w:szCs w:val="24"/>
              </w:rPr>
              <w:t>65 508</w:t>
            </w:r>
            <w:r w:rsidRPr="00E43156">
              <w:rPr>
                <w:rFonts w:ascii="Times New Roman" w:hAnsi="Times New Roman" w:cs="Times New Roman"/>
                <w:sz w:val="24"/>
                <w:szCs w:val="24"/>
              </w:rPr>
              <w:t xml:space="preserve">, što je </w:t>
            </w:r>
          </w:p>
          <w:p w14:paraId="4BE0BB32" w14:textId="7619AA69" w:rsidR="00F64628" w:rsidRPr="00E43156" w:rsidRDefault="00F64628" w:rsidP="00F64628">
            <w:pPr>
              <w:jc w:val="both"/>
              <w:rPr>
                <w:rFonts w:ascii="Times New Roman" w:hAnsi="Times New Roman" w:cs="Times New Roman"/>
                <w:b/>
                <w:sz w:val="24"/>
                <w:szCs w:val="24"/>
              </w:rPr>
            </w:pPr>
            <w:r>
              <w:rPr>
                <w:rFonts w:ascii="Times New Roman" w:hAnsi="Times New Roman" w:cs="Times New Roman"/>
                <w:sz w:val="24"/>
                <w:szCs w:val="24"/>
              </w:rPr>
              <w:t xml:space="preserve">     25,44</w:t>
            </w:r>
            <w:r w:rsidRPr="00E43156">
              <w:rPr>
                <w:rFonts w:ascii="Times New Roman" w:hAnsi="Times New Roman" w:cs="Times New Roman"/>
                <w:sz w:val="24"/>
                <w:szCs w:val="24"/>
              </w:rPr>
              <w:t xml:space="preserve"> % manje nego u istom razdoblju 2024. godine (</w:t>
            </w:r>
            <w:r>
              <w:rPr>
                <w:rFonts w:ascii="Times New Roman" w:hAnsi="Times New Roman" w:cs="Times New Roman"/>
                <w:sz w:val="24"/>
                <w:szCs w:val="24"/>
              </w:rPr>
              <w:t>87 850)</w:t>
            </w:r>
          </w:p>
        </w:tc>
      </w:tr>
    </w:tbl>
    <w:tbl>
      <w:tblPr>
        <w:tblStyle w:val="Reetkatablice1"/>
        <w:tblW w:w="10308" w:type="dxa"/>
        <w:tblInd w:w="-714" w:type="dxa"/>
        <w:tblLook w:val="04A0" w:firstRow="1" w:lastRow="0" w:firstColumn="1" w:lastColumn="0" w:noHBand="0" w:noVBand="1"/>
      </w:tblPr>
      <w:tblGrid>
        <w:gridCol w:w="2150"/>
        <w:gridCol w:w="8158"/>
      </w:tblGrid>
      <w:tr w:rsidR="00653F9B" w:rsidRPr="00BE26DE" w14:paraId="06ADB43F" w14:textId="77777777" w:rsidTr="00681EC1">
        <w:tc>
          <w:tcPr>
            <w:tcW w:w="2127" w:type="dxa"/>
            <w:shd w:val="clear" w:color="auto" w:fill="E7E6E6" w:themeFill="background2"/>
          </w:tcPr>
          <w:p w14:paraId="6D4FE500" w14:textId="77777777" w:rsidR="00653F9B" w:rsidRPr="00BE26DE" w:rsidRDefault="00653F9B" w:rsidP="0080534B">
            <w:pPr>
              <w:rPr>
                <w:rFonts w:ascii="Times New Roman" w:eastAsia="Calibri" w:hAnsi="Times New Roman" w:cs="Times New Roman"/>
                <w:sz w:val="24"/>
                <w:szCs w:val="24"/>
              </w:rPr>
            </w:pPr>
            <w:r w:rsidRPr="00BE26DE">
              <w:rPr>
                <w:rFonts w:ascii="Times New Roman" w:eastAsia="Calibri" w:hAnsi="Times New Roman" w:cs="Times New Roman"/>
                <w:b/>
                <w:sz w:val="24"/>
                <w:szCs w:val="24"/>
              </w:rPr>
              <w:t>NAZIV PROGRAMA</w:t>
            </w:r>
          </w:p>
        </w:tc>
        <w:tc>
          <w:tcPr>
            <w:tcW w:w="8181" w:type="dxa"/>
            <w:shd w:val="clear" w:color="auto" w:fill="E7E6E6" w:themeFill="background2"/>
            <w:vAlign w:val="center"/>
          </w:tcPr>
          <w:p w14:paraId="2D112B0F" w14:textId="77777777" w:rsidR="00653F9B" w:rsidRPr="00BE26DE" w:rsidRDefault="00653F9B" w:rsidP="00782B0E">
            <w:pPr>
              <w:jc w:val="center"/>
              <w:rPr>
                <w:rFonts w:ascii="Times New Roman" w:eastAsia="Calibri" w:hAnsi="Times New Roman" w:cs="Times New Roman"/>
                <w:b/>
                <w:sz w:val="24"/>
                <w:szCs w:val="24"/>
              </w:rPr>
            </w:pPr>
            <w:r w:rsidRPr="00BE26DE">
              <w:rPr>
                <w:rFonts w:ascii="Times New Roman" w:eastAsia="Calibri" w:hAnsi="Times New Roman" w:cs="Times New Roman"/>
                <w:b/>
                <w:sz w:val="24"/>
                <w:szCs w:val="24"/>
              </w:rPr>
              <w:t>ZAŠTITA OKOLIŠA I PRIRODE</w:t>
            </w:r>
          </w:p>
        </w:tc>
      </w:tr>
      <w:tr w:rsidR="00653F9B" w:rsidRPr="00BE26DE" w14:paraId="1BAAC7A6" w14:textId="77777777" w:rsidTr="00653F9B">
        <w:trPr>
          <w:trHeight w:val="204"/>
        </w:trPr>
        <w:tc>
          <w:tcPr>
            <w:tcW w:w="2127" w:type="dxa"/>
          </w:tcPr>
          <w:p w14:paraId="50E8878A" w14:textId="77777777" w:rsidR="00653F9B" w:rsidRPr="00BE26DE" w:rsidRDefault="00653F9B" w:rsidP="0080534B">
            <w:pPr>
              <w:ind w:right="-121"/>
              <w:rPr>
                <w:rFonts w:ascii="Times New Roman" w:eastAsia="Calibri" w:hAnsi="Times New Roman" w:cs="Times New Roman"/>
                <w:b/>
                <w:sz w:val="24"/>
                <w:szCs w:val="24"/>
              </w:rPr>
            </w:pPr>
            <w:r w:rsidRPr="00BE26DE">
              <w:rPr>
                <w:rFonts w:ascii="Times New Roman" w:eastAsia="Calibri" w:hAnsi="Times New Roman" w:cs="Times New Roman"/>
                <w:b/>
                <w:sz w:val="24"/>
                <w:szCs w:val="24"/>
              </w:rPr>
              <w:t>CILJ PROGRAMA</w:t>
            </w:r>
          </w:p>
          <w:p w14:paraId="03A48AE2" w14:textId="77777777" w:rsidR="00653F9B" w:rsidRPr="00BE26DE" w:rsidRDefault="00653F9B" w:rsidP="0080534B">
            <w:pPr>
              <w:ind w:right="-121"/>
              <w:rPr>
                <w:rFonts w:ascii="Times New Roman" w:eastAsia="Calibri" w:hAnsi="Times New Roman" w:cs="Times New Roman"/>
                <w:b/>
                <w:sz w:val="24"/>
                <w:szCs w:val="24"/>
              </w:rPr>
            </w:pPr>
          </w:p>
          <w:p w14:paraId="5A70BA18" w14:textId="77777777" w:rsidR="00653F9B" w:rsidRPr="00BE26DE" w:rsidRDefault="00653F9B" w:rsidP="0080534B">
            <w:pPr>
              <w:ind w:right="-121"/>
              <w:rPr>
                <w:rFonts w:ascii="Times New Roman" w:eastAsia="Calibri" w:hAnsi="Times New Roman" w:cs="Times New Roman"/>
                <w:b/>
                <w:sz w:val="24"/>
                <w:szCs w:val="24"/>
              </w:rPr>
            </w:pPr>
          </w:p>
          <w:p w14:paraId="31A01B30" w14:textId="77777777" w:rsidR="00653F9B" w:rsidRPr="00BE26DE" w:rsidRDefault="00653F9B" w:rsidP="0080534B">
            <w:pPr>
              <w:ind w:right="-121"/>
              <w:rPr>
                <w:rFonts w:ascii="Times New Roman" w:eastAsia="Calibri" w:hAnsi="Times New Roman" w:cs="Times New Roman"/>
                <w:b/>
                <w:sz w:val="24"/>
                <w:szCs w:val="24"/>
              </w:rPr>
            </w:pPr>
          </w:p>
          <w:p w14:paraId="61836A4F" w14:textId="77777777" w:rsidR="002A5489" w:rsidRDefault="002A5489" w:rsidP="0080534B">
            <w:pPr>
              <w:ind w:right="-121"/>
              <w:rPr>
                <w:rFonts w:ascii="Times New Roman" w:eastAsia="Calibri" w:hAnsi="Times New Roman" w:cs="Times New Roman"/>
                <w:b/>
                <w:sz w:val="24"/>
                <w:szCs w:val="24"/>
              </w:rPr>
            </w:pPr>
          </w:p>
          <w:p w14:paraId="663FCC90" w14:textId="4BED1675" w:rsidR="00653F9B" w:rsidRPr="00BE26DE" w:rsidRDefault="00653F9B" w:rsidP="0080534B">
            <w:pPr>
              <w:ind w:right="-121"/>
              <w:rPr>
                <w:rFonts w:ascii="Times New Roman" w:eastAsia="Calibri" w:hAnsi="Times New Roman" w:cs="Times New Roman"/>
                <w:b/>
                <w:sz w:val="24"/>
                <w:szCs w:val="24"/>
              </w:rPr>
            </w:pPr>
            <w:r w:rsidRPr="00BE26DE">
              <w:rPr>
                <w:rFonts w:ascii="Times New Roman" w:eastAsia="Calibri" w:hAnsi="Times New Roman" w:cs="Times New Roman"/>
                <w:b/>
                <w:sz w:val="24"/>
                <w:szCs w:val="24"/>
              </w:rPr>
              <w:t>USKLAĐENOST PROGRAMA S DOKUMENTIMA DUGOROČNOG RAZVOJA</w:t>
            </w:r>
          </w:p>
          <w:p w14:paraId="38979F22" w14:textId="77777777" w:rsidR="00653F9B" w:rsidRDefault="00653F9B" w:rsidP="0080534B">
            <w:pPr>
              <w:ind w:right="-121"/>
              <w:rPr>
                <w:rFonts w:ascii="Times New Roman" w:eastAsia="Calibri" w:hAnsi="Times New Roman" w:cs="Times New Roman"/>
                <w:b/>
                <w:sz w:val="24"/>
                <w:szCs w:val="24"/>
              </w:rPr>
            </w:pPr>
          </w:p>
          <w:p w14:paraId="18EBA1E2" w14:textId="77777777" w:rsidR="00653F9B" w:rsidRPr="00BE26DE" w:rsidRDefault="00653F9B" w:rsidP="0080534B">
            <w:pPr>
              <w:ind w:right="-121"/>
              <w:rPr>
                <w:rFonts w:ascii="Times New Roman" w:eastAsia="Calibri" w:hAnsi="Times New Roman" w:cs="Times New Roman"/>
                <w:b/>
                <w:sz w:val="24"/>
                <w:szCs w:val="24"/>
              </w:rPr>
            </w:pPr>
            <w:r w:rsidRPr="00BE26DE">
              <w:rPr>
                <w:rFonts w:ascii="Times New Roman" w:eastAsia="Calibri" w:hAnsi="Times New Roman" w:cs="Times New Roman"/>
                <w:b/>
                <w:sz w:val="24"/>
                <w:szCs w:val="24"/>
              </w:rPr>
              <w:t>POKAZATELJI USPJEŠNOSTI PROGRAMA</w:t>
            </w:r>
          </w:p>
          <w:p w14:paraId="22AE1F23" w14:textId="77777777" w:rsidR="00653F9B" w:rsidRPr="00BE26DE" w:rsidRDefault="00653F9B" w:rsidP="0080534B">
            <w:pPr>
              <w:ind w:right="-121"/>
              <w:rPr>
                <w:rFonts w:ascii="Times New Roman" w:eastAsia="Calibri" w:hAnsi="Times New Roman" w:cs="Times New Roman"/>
                <w:b/>
                <w:sz w:val="24"/>
                <w:szCs w:val="24"/>
              </w:rPr>
            </w:pPr>
          </w:p>
          <w:p w14:paraId="0CED58DC" w14:textId="77777777" w:rsidR="00653F9B" w:rsidRPr="00BE26DE" w:rsidRDefault="00653F9B" w:rsidP="0080534B">
            <w:pPr>
              <w:ind w:right="-121"/>
              <w:rPr>
                <w:rFonts w:ascii="Times New Roman" w:eastAsia="Calibri" w:hAnsi="Times New Roman" w:cs="Times New Roman"/>
                <w:b/>
                <w:sz w:val="24"/>
                <w:szCs w:val="24"/>
              </w:rPr>
            </w:pPr>
          </w:p>
          <w:p w14:paraId="0876ACEB" w14:textId="77777777" w:rsidR="00653F9B" w:rsidRPr="00BE26DE" w:rsidRDefault="00653F9B" w:rsidP="0080534B">
            <w:pPr>
              <w:ind w:right="-121"/>
              <w:rPr>
                <w:rFonts w:ascii="Times New Roman" w:eastAsia="Calibri" w:hAnsi="Times New Roman" w:cs="Times New Roman"/>
                <w:b/>
                <w:sz w:val="24"/>
                <w:szCs w:val="24"/>
              </w:rPr>
            </w:pPr>
          </w:p>
          <w:p w14:paraId="4BD4614D" w14:textId="77777777" w:rsidR="00653F9B" w:rsidRPr="00BE26DE" w:rsidRDefault="00653F9B" w:rsidP="0080534B">
            <w:pPr>
              <w:ind w:right="-121"/>
              <w:rPr>
                <w:rFonts w:ascii="Times New Roman" w:eastAsia="Calibri" w:hAnsi="Times New Roman" w:cs="Times New Roman"/>
                <w:b/>
                <w:sz w:val="24"/>
                <w:szCs w:val="24"/>
              </w:rPr>
            </w:pPr>
          </w:p>
          <w:p w14:paraId="2DA5AE13" w14:textId="77777777" w:rsidR="00653F9B" w:rsidRPr="00BE26DE" w:rsidRDefault="00653F9B" w:rsidP="0080534B">
            <w:pPr>
              <w:ind w:right="-121"/>
              <w:rPr>
                <w:rFonts w:ascii="Times New Roman" w:eastAsia="Calibri" w:hAnsi="Times New Roman" w:cs="Times New Roman"/>
                <w:b/>
                <w:sz w:val="24"/>
                <w:szCs w:val="24"/>
              </w:rPr>
            </w:pPr>
          </w:p>
          <w:p w14:paraId="4813E658" w14:textId="77777777" w:rsidR="00653F9B" w:rsidRDefault="00653F9B" w:rsidP="0080534B">
            <w:pPr>
              <w:ind w:right="-121"/>
              <w:rPr>
                <w:rFonts w:ascii="Times New Roman" w:eastAsia="Calibri" w:hAnsi="Times New Roman" w:cs="Times New Roman"/>
                <w:b/>
                <w:sz w:val="24"/>
                <w:szCs w:val="24"/>
              </w:rPr>
            </w:pPr>
          </w:p>
          <w:p w14:paraId="3E7896D6" w14:textId="77777777" w:rsidR="00653F9B" w:rsidRDefault="00653F9B" w:rsidP="0080534B">
            <w:pPr>
              <w:ind w:right="-121"/>
              <w:rPr>
                <w:rFonts w:ascii="Times New Roman" w:eastAsia="Calibri" w:hAnsi="Times New Roman" w:cs="Times New Roman"/>
                <w:b/>
                <w:sz w:val="24"/>
                <w:szCs w:val="24"/>
              </w:rPr>
            </w:pPr>
          </w:p>
          <w:p w14:paraId="333F538E" w14:textId="77777777" w:rsidR="00653F9B" w:rsidRPr="00BE26DE" w:rsidRDefault="00653F9B" w:rsidP="0080534B">
            <w:pPr>
              <w:ind w:right="-121"/>
              <w:rPr>
                <w:rFonts w:ascii="Times New Roman" w:eastAsia="Calibri" w:hAnsi="Times New Roman" w:cs="Times New Roman"/>
                <w:b/>
                <w:sz w:val="24"/>
                <w:szCs w:val="24"/>
              </w:rPr>
            </w:pPr>
          </w:p>
          <w:p w14:paraId="1F7530D3" w14:textId="77777777" w:rsidR="00653F9B" w:rsidRPr="00BE26DE" w:rsidRDefault="00653F9B" w:rsidP="0080534B">
            <w:pPr>
              <w:rPr>
                <w:rFonts w:ascii="Times New Roman" w:eastAsia="Calibri" w:hAnsi="Times New Roman" w:cs="Times New Roman"/>
                <w:sz w:val="24"/>
                <w:szCs w:val="24"/>
              </w:rPr>
            </w:pPr>
            <w:r w:rsidRPr="00BE26DE">
              <w:rPr>
                <w:rFonts w:ascii="Times New Roman" w:eastAsia="Calibri" w:hAnsi="Times New Roman" w:cs="Times New Roman"/>
                <w:b/>
                <w:sz w:val="24"/>
                <w:szCs w:val="24"/>
              </w:rPr>
              <w:t>OPIS PROGRAMA</w:t>
            </w:r>
          </w:p>
        </w:tc>
        <w:tc>
          <w:tcPr>
            <w:tcW w:w="8181" w:type="dxa"/>
          </w:tcPr>
          <w:p w14:paraId="6DDED801" w14:textId="77777777" w:rsidR="00653F9B" w:rsidRPr="00BE26DE" w:rsidRDefault="00653F9B" w:rsidP="0080534B">
            <w:pPr>
              <w:jc w:val="both"/>
              <w:rPr>
                <w:rFonts w:ascii="Times New Roman" w:eastAsia="Calibri" w:hAnsi="Times New Roman" w:cs="Times New Roman"/>
                <w:bCs/>
                <w:sz w:val="24"/>
                <w:szCs w:val="24"/>
              </w:rPr>
            </w:pPr>
            <w:r w:rsidRPr="00BE26DE">
              <w:rPr>
                <w:rFonts w:ascii="Times New Roman" w:eastAsia="Calibri" w:hAnsi="Times New Roman" w:cs="Times New Roman"/>
                <w:bCs/>
                <w:sz w:val="24"/>
                <w:szCs w:val="24"/>
              </w:rPr>
              <w:t>Očuvanje i održivo korištenje prirodnih resursa, unaprjeđenje upravljanja okolišem i sprječavanje onečišćenja okoliša, integracija okoliša u druge sektore, uspostava cjelovitog sustava gospodarenja otpadom, te jačanje svijesti i uključivanja javnosti u proces donošenja odluka i provedbu mjera.</w:t>
            </w:r>
          </w:p>
          <w:p w14:paraId="191197E6" w14:textId="77777777" w:rsidR="00653F9B" w:rsidRPr="00BE26DE" w:rsidRDefault="00653F9B" w:rsidP="0080534B">
            <w:pPr>
              <w:jc w:val="both"/>
              <w:rPr>
                <w:rFonts w:ascii="Times New Roman" w:eastAsia="Calibri" w:hAnsi="Times New Roman" w:cs="Times New Roman"/>
                <w:b/>
                <w:sz w:val="24"/>
                <w:szCs w:val="24"/>
              </w:rPr>
            </w:pPr>
          </w:p>
          <w:p w14:paraId="52FD1E02" w14:textId="77777777" w:rsidR="00653F9B" w:rsidRPr="00BE26DE" w:rsidRDefault="00653F9B" w:rsidP="0080534B">
            <w:pPr>
              <w:jc w:val="both"/>
              <w:rPr>
                <w:rFonts w:ascii="Times New Roman" w:eastAsia="Calibri" w:hAnsi="Times New Roman" w:cs="Times New Roman"/>
                <w:bCs/>
                <w:sz w:val="24"/>
                <w:szCs w:val="24"/>
              </w:rPr>
            </w:pPr>
            <w:r w:rsidRPr="00BE26DE">
              <w:rPr>
                <w:rFonts w:ascii="Times New Roman" w:eastAsia="Calibri" w:hAnsi="Times New Roman" w:cs="Times New Roman"/>
                <w:bCs/>
                <w:sz w:val="24"/>
                <w:szCs w:val="24"/>
              </w:rPr>
              <w:t>Provedbom ovog Programa doprinosit će se ostvarivanju posebnog cilja iz Plana razvoja Sisačko-moslavačke županije 2021.- 2027. i to:</w:t>
            </w:r>
          </w:p>
          <w:p w14:paraId="53750931" w14:textId="77777777" w:rsidR="00653F9B" w:rsidRPr="00BE26DE" w:rsidRDefault="00653F9B" w:rsidP="0080534B">
            <w:pPr>
              <w:jc w:val="both"/>
              <w:rPr>
                <w:rFonts w:ascii="Times New Roman" w:eastAsia="Calibri" w:hAnsi="Times New Roman" w:cs="Times New Roman"/>
                <w:b/>
                <w:sz w:val="24"/>
                <w:szCs w:val="24"/>
              </w:rPr>
            </w:pPr>
          </w:p>
          <w:p w14:paraId="4BEE8E2B" w14:textId="77777777" w:rsidR="00653F9B" w:rsidRPr="00BE26DE" w:rsidRDefault="00653F9B" w:rsidP="0080534B">
            <w:pPr>
              <w:jc w:val="both"/>
              <w:rPr>
                <w:rFonts w:ascii="Times New Roman" w:eastAsia="Calibri" w:hAnsi="Times New Roman" w:cs="Times New Roman"/>
                <w:bCs/>
                <w:sz w:val="24"/>
                <w:szCs w:val="24"/>
              </w:rPr>
            </w:pPr>
            <w:r w:rsidRPr="00BE26DE">
              <w:rPr>
                <w:rFonts w:ascii="Times New Roman" w:eastAsia="Calibri" w:hAnsi="Times New Roman" w:cs="Times New Roman"/>
                <w:bCs/>
                <w:sz w:val="24"/>
                <w:szCs w:val="24"/>
              </w:rPr>
              <w:t>PC 5. Razvoj održivog turizma i očuvanje prirodne i kulturne baštine</w:t>
            </w:r>
          </w:p>
          <w:p w14:paraId="19D0DAA5" w14:textId="77777777" w:rsidR="00653F9B" w:rsidRPr="00BE26DE" w:rsidRDefault="00653F9B" w:rsidP="0080534B">
            <w:pPr>
              <w:jc w:val="both"/>
              <w:rPr>
                <w:rFonts w:ascii="Times New Roman" w:eastAsia="Calibri" w:hAnsi="Times New Roman" w:cs="Times New Roman"/>
                <w:bCs/>
                <w:sz w:val="24"/>
                <w:szCs w:val="24"/>
              </w:rPr>
            </w:pPr>
            <w:r w:rsidRPr="00BE26DE">
              <w:rPr>
                <w:rFonts w:ascii="Times New Roman" w:eastAsia="Calibri" w:hAnsi="Times New Roman" w:cs="Times New Roman"/>
                <w:bCs/>
                <w:sz w:val="24"/>
                <w:szCs w:val="24"/>
              </w:rPr>
              <w:t>M. 5.3. Očuvanje bioraznolikosti, prirodne baštine i njeno održivo korištenje</w:t>
            </w:r>
          </w:p>
          <w:p w14:paraId="7C60A94E" w14:textId="77777777" w:rsidR="00653F9B" w:rsidRPr="00BE26DE" w:rsidRDefault="00653F9B" w:rsidP="0080534B">
            <w:pPr>
              <w:jc w:val="both"/>
              <w:rPr>
                <w:rFonts w:ascii="Times New Roman" w:eastAsia="Calibri" w:hAnsi="Times New Roman" w:cs="Times New Roman"/>
                <w:b/>
                <w:sz w:val="24"/>
                <w:szCs w:val="24"/>
              </w:rPr>
            </w:pPr>
          </w:p>
          <w:p w14:paraId="234C0C79" w14:textId="77777777" w:rsidR="00653F9B" w:rsidRPr="00BE26DE" w:rsidRDefault="00653F9B" w:rsidP="0080534B">
            <w:pPr>
              <w:jc w:val="both"/>
              <w:rPr>
                <w:rFonts w:ascii="Times New Roman" w:eastAsia="Calibri" w:hAnsi="Times New Roman" w:cs="Times New Roman"/>
                <w:bCs/>
                <w:sz w:val="24"/>
                <w:szCs w:val="24"/>
              </w:rPr>
            </w:pPr>
            <w:r w:rsidRPr="00BE26DE">
              <w:rPr>
                <w:rFonts w:ascii="Times New Roman" w:eastAsia="Calibri" w:hAnsi="Times New Roman" w:cs="Times New Roman"/>
                <w:bCs/>
                <w:sz w:val="24"/>
                <w:szCs w:val="24"/>
              </w:rPr>
              <w:t xml:space="preserve">Pokazatelji uspješnosti provođenja Programa zaštita okoliša i prirode mjerljivi su kroz rezultate rada, a ovisno o posebnom cilju, rezultati i pokazatelji uspješnosti mogu se definirati brojem donesenih dokumenta zaštite okoliša i prirode na temelju zakonskih obveza županije, postotkom verificiranih podataka u Registru onečišćavanja okoliša, brojem riješenih zahtjeva u postupcima temeljem zakona koji reguliraju područje rada Odsjeka za zaštitu okoliša i prirode, brojem provedenih javnih rasprava i javnih uvida u pitanjima zaštite okoliša i prirode, broj objavljenih akata na službenim internetskim stranicama Županije donesenih u postupcima zaštite okoliša i prirode, brojem zatvorenih neusklađenih odlagališta, brojem otvorenih </w:t>
            </w:r>
            <w:proofErr w:type="spellStart"/>
            <w:r w:rsidRPr="00BE26DE">
              <w:rPr>
                <w:rFonts w:ascii="Times New Roman" w:eastAsia="Calibri" w:hAnsi="Times New Roman" w:cs="Times New Roman"/>
                <w:bCs/>
                <w:sz w:val="24"/>
                <w:szCs w:val="24"/>
              </w:rPr>
              <w:t>reciklažnih</w:t>
            </w:r>
            <w:proofErr w:type="spellEnd"/>
            <w:r w:rsidRPr="00BE26DE">
              <w:rPr>
                <w:rFonts w:ascii="Times New Roman" w:eastAsia="Calibri" w:hAnsi="Times New Roman" w:cs="Times New Roman"/>
                <w:bCs/>
                <w:sz w:val="24"/>
                <w:szCs w:val="24"/>
              </w:rPr>
              <w:t xml:space="preserve"> dvorišta.</w:t>
            </w:r>
          </w:p>
          <w:p w14:paraId="3787509B" w14:textId="77777777" w:rsidR="00653F9B" w:rsidRPr="00BE26DE" w:rsidRDefault="00653F9B" w:rsidP="0080534B">
            <w:pPr>
              <w:jc w:val="both"/>
              <w:rPr>
                <w:rFonts w:ascii="Times New Roman" w:eastAsia="Calibri" w:hAnsi="Times New Roman" w:cs="Times New Roman"/>
                <w:b/>
                <w:sz w:val="24"/>
                <w:szCs w:val="24"/>
              </w:rPr>
            </w:pPr>
          </w:p>
          <w:p w14:paraId="5D2C0B32" w14:textId="77777777" w:rsidR="00653F9B" w:rsidRPr="00BE26DE" w:rsidRDefault="00653F9B" w:rsidP="0080534B">
            <w:pPr>
              <w:jc w:val="both"/>
              <w:rPr>
                <w:rFonts w:ascii="Times New Roman" w:eastAsia="Calibri" w:hAnsi="Times New Roman" w:cs="Times New Roman"/>
                <w:b/>
                <w:sz w:val="24"/>
                <w:szCs w:val="24"/>
              </w:rPr>
            </w:pPr>
            <w:r w:rsidRPr="00BE26DE">
              <w:rPr>
                <w:rFonts w:ascii="Times New Roman" w:eastAsia="Calibri" w:hAnsi="Times New Roman" w:cs="Times New Roman"/>
                <w:b/>
                <w:sz w:val="24"/>
                <w:szCs w:val="24"/>
              </w:rPr>
              <w:t>Aktivnost A100001 Izrada dokumenata zaštite okoliša i prirode</w:t>
            </w:r>
          </w:p>
          <w:p w14:paraId="7DB6628A" w14:textId="77777777" w:rsidR="00653F9B" w:rsidRPr="00BE26DE" w:rsidRDefault="00653F9B" w:rsidP="0080534B">
            <w:pPr>
              <w:jc w:val="both"/>
              <w:rPr>
                <w:rFonts w:ascii="Times New Roman" w:eastAsia="Calibri" w:hAnsi="Times New Roman" w:cs="Times New Roman"/>
                <w:b/>
                <w:sz w:val="24"/>
                <w:szCs w:val="24"/>
              </w:rPr>
            </w:pPr>
          </w:p>
          <w:p w14:paraId="58EF3F1E" w14:textId="77777777" w:rsidR="00653F9B" w:rsidRPr="00BE26DE" w:rsidRDefault="00653F9B" w:rsidP="0080534B">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lastRenderedPageBreak/>
              <w:t>Za provedbu aktivnosti Izrada dokumenata zaštite okoliša i prirode u 202</w:t>
            </w:r>
            <w:r>
              <w:rPr>
                <w:rFonts w:ascii="Times New Roman" w:eastAsia="Calibri" w:hAnsi="Times New Roman" w:cs="Times New Roman"/>
                <w:sz w:val="24"/>
                <w:szCs w:val="24"/>
              </w:rPr>
              <w:t>5</w:t>
            </w:r>
            <w:r w:rsidRPr="00BE26DE">
              <w:rPr>
                <w:rFonts w:ascii="Times New Roman" w:eastAsia="Calibri" w:hAnsi="Times New Roman" w:cs="Times New Roman"/>
                <w:sz w:val="24"/>
                <w:szCs w:val="24"/>
              </w:rPr>
              <w:t xml:space="preserve">. godini planirana su sredstva u  iznosu od </w:t>
            </w:r>
            <w:r>
              <w:rPr>
                <w:rFonts w:ascii="Times New Roman" w:eastAsia="Calibri" w:hAnsi="Times New Roman" w:cs="Times New Roman"/>
                <w:sz w:val="24"/>
                <w:szCs w:val="24"/>
              </w:rPr>
              <w:t>46.600</w:t>
            </w:r>
            <w:r w:rsidRPr="00BE26DE">
              <w:rPr>
                <w:rFonts w:ascii="Times New Roman" w:eastAsia="Calibri" w:hAnsi="Times New Roman" w:cs="Times New Roman"/>
                <w:sz w:val="24"/>
                <w:szCs w:val="24"/>
              </w:rPr>
              <w:t>,00 eura.</w:t>
            </w:r>
          </w:p>
          <w:p w14:paraId="48592D6D" w14:textId="77777777" w:rsidR="002A5489" w:rsidRDefault="002A5489" w:rsidP="0080534B">
            <w:pPr>
              <w:jc w:val="both"/>
              <w:rPr>
                <w:rFonts w:ascii="Times New Roman" w:eastAsia="Calibri" w:hAnsi="Times New Roman" w:cs="Times New Roman"/>
                <w:sz w:val="24"/>
                <w:szCs w:val="24"/>
              </w:rPr>
            </w:pPr>
          </w:p>
          <w:p w14:paraId="6D554CD2" w14:textId="09923072" w:rsidR="00653F9B" w:rsidRPr="00BE26DE" w:rsidRDefault="00653F9B" w:rsidP="0080534B">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 xml:space="preserve">Za potrebe donošenja odluka i izradu dokumenata iz područja zaštite okoliša i prirode, potrebno je pripremiti i izraditi određene stručne elaborate, programe, planova i izvješća. Kako bi se prethodno navedeno osiguralo predviđena je provedba aktivnosti pod nazivom Izrada dokumenata zaštite okoliša i prirode, te provedba donesenih dokumenata, koja se provodi kroz sljedeće </w:t>
            </w:r>
            <w:proofErr w:type="spellStart"/>
            <w:r w:rsidRPr="00BE26DE">
              <w:rPr>
                <w:rFonts w:ascii="Times New Roman" w:eastAsia="Calibri" w:hAnsi="Times New Roman" w:cs="Times New Roman"/>
                <w:sz w:val="24"/>
                <w:szCs w:val="24"/>
              </w:rPr>
              <w:t>podaktivnosti</w:t>
            </w:r>
            <w:proofErr w:type="spellEnd"/>
            <w:r w:rsidRPr="00BE26DE">
              <w:rPr>
                <w:rFonts w:ascii="Times New Roman" w:eastAsia="Calibri" w:hAnsi="Times New Roman" w:cs="Times New Roman"/>
                <w:sz w:val="24"/>
                <w:szCs w:val="24"/>
              </w:rPr>
              <w:t>:</w:t>
            </w:r>
          </w:p>
          <w:p w14:paraId="7C70F5D8" w14:textId="77777777" w:rsidR="00653F9B" w:rsidRPr="00681EC1" w:rsidRDefault="00653F9B" w:rsidP="0080534B">
            <w:pPr>
              <w:pStyle w:val="Odlomakpopisa"/>
              <w:numPr>
                <w:ilvl w:val="0"/>
                <w:numId w:val="1"/>
              </w:numPr>
              <w:ind w:left="269" w:hanging="269"/>
              <w:contextualSpacing w:val="0"/>
              <w:jc w:val="both"/>
              <w:rPr>
                <w:rFonts w:ascii="Times New Roman" w:eastAsia="Calibri" w:hAnsi="Times New Roman" w:cs="Times New Roman"/>
                <w:sz w:val="24"/>
                <w:szCs w:val="24"/>
              </w:rPr>
            </w:pPr>
            <w:r w:rsidRPr="00681EC1">
              <w:rPr>
                <w:rFonts w:ascii="Times New Roman" w:eastAsia="Calibri" w:hAnsi="Times New Roman" w:cs="Times New Roman"/>
                <w:sz w:val="24"/>
                <w:szCs w:val="24"/>
              </w:rPr>
              <w:t>Izrada dokumenata zaštite okoliša i prirode – za navedenu aktivnost su u 2025. godini</w:t>
            </w:r>
            <w:r w:rsidRPr="00681EC1">
              <w:rPr>
                <w:rFonts w:ascii="Times New Roman" w:hAnsi="Times New Roman" w:cs="Times New Roman"/>
                <w:sz w:val="24"/>
                <w:szCs w:val="24"/>
              </w:rPr>
              <w:t xml:space="preserve"> </w:t>
            </w:r>
            <w:r w:rsidRPr="00681EC1">
              <w:rPr>
                <w:rFonts w:ascii="Times New Roman" w:eastAsia="Calibri" w:hAnsi="Times New Roman" w:cs="Times New Roman"/>
                <w:sz w:val="24"/>
                <w:szCs w:val="24"/>
              </w:rPr>
              <w:t xml:space="preserve">planirana sredstva u iznosu 46.600,00 eura od čega su u izvještajnom razdoblju utrošena sredstva u iznosu 8.600,00 eura.  </w:t>
            </w:r>
          </w:p>
          <w:p w14:paraId="00E9429F" w14:textId="77777777" w:rsidR="002A5489" w:rsidRDefault="002A5489" w:rsidP="0080534B">
            <w:pPr>
              <w:contextualSpacing/>
              <w:jc w:val="both"/>
              <w:rPr>
                <w:rFonts w:ascii="Times New Roman" w:eastAsia="Calibri" w:hAnsi="Times New Roman" w:cs="Times New Roman"/>
                <w:sz w:val="24"/>
                <w:szCs w:val="24"/>
              </w:rPr>
            </w:pPr>
          </w:p>
          <w:p w14:paraId="0F6EC563" w14:textId="77777777" w:rsidR="002A5489" w:rsidRDefault="00653F9B" w:rsidP="0080534B">
            <w:pPr>
              <w:contextualSpacing/>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 xml:space="preserve">Sukladno Zakonu o zaštiti prirode („Narodne novine“, broj 80/13, 15/18, 14/19, 127/19 i 155/23), za provedbu zaštite i proglašenje novih zaštićenih prirodnih vrijednosti potrebno je izraditi stručne podloge. U 2018. godini Županijska skupština je donijela Odluku o započinjanju postupka zaštite Zrinske gore, te su u proteklom razdoblju odrađene aktivnosti na izradi dokumentacije za proglašenje. </w:t>
            </w:r>
          </w:p>
          <w:p w14:paraId="14944C7E" w14:textId="0FAD8909" w:rsidR="00653F9B" w:rsidRPr="00BE26DE" w:rsidRDefault="00653F9B" w:rsidP="0080534B">
            <w:pPr>
              <w:contextualSpacing/>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Temeljem članka 124. Zakona o zaštiti prirode, Ministarstvo gospodarstva i održivog razvoja, Zavod za zaštitu okoliša i prirode, izradio je i u prosincu 2020. godine dostavio Stručnu podlogu za zaštitu Zrinske gore u kategoriji regionalnog parka, a u siječnju 2022. je od FZOEU zatražena financijska pomoć za završetak proglašenja Zrinske gore i u kolovozu 2022. je zaprimljena Odluka o odobravanju sredstava pomoći FZOEU u iznosu od 26.345,48 eura odnosno 80% procijenjenih troškova za izradu geodetske podloge i popisa katastarskih čestica. U rujnu 2022. godine je potpisan Ugovor o neposrednom sudjelovanju FZOEU u sufinanciranju izrade dokumentacije davanjem sredstava pomoći. Kako se unutar granica obuhvata budućeg regionalnog parka nalazi veliki broj najvećim dijelom usitnjenih katastarskih čestica na kojima će se predložiti upis posebnog pravnog režima u evidenciju katastra po donošenju Odluke o proglašenju regionalnog parka, u prosincu 2023. godine je proveden postupak nabave za izradu geodetske podloge i završetak izrade dokumentacije potrebne za proglašenje Zrinske gore u kategoriji regionalnog parka. U siječnju 2024. je potpisan Ugovor o nabavi usluge izrade geodetske podloge i Dodatak ugovoru s rokom izvršenja u prosincu 2024. godine. Izvršitelj je 16. prosinca 2024. dostavio dokumentaciju sukladno Ugovoru i Dodatku Ugovora te je 27. prosinca 2024. Fondu dostavljeno Izvješće o realizacij</w:t>
            </w:r>
            <w:r>
              <w:rPr>
                <w:rFonts w:ascii="Times New Roman" w:eastAsia="Calibri" w:hAnsi="Times New Roman" w:cs="Times New Roman"/>
                <w:sz w:val="24"/>
                <w:szCs w:val="24"/>
              </w:rPr>
              <w:t>i</w:t>
            </w:r>
            <w:r w:rsidRPr="00BE26DE">
              <w:rPr>
                <w:rFonts w:ascii="Times New Roman" w:eastAsia="Calibri" w:hAnsi="Times New Roman" w:cs="Times New Roman"/>
                <w:sz w:val="24"/>
                <w:szCs w:val="24"/>
              </w:rPr>
              <w:t>. Za uslugu izrade geodetske podloge utrošena su sredstva u iznosu 10.750,00 eura, od kojih se iznos od 8.600,00 eura financirao od FZOEU.</w:t>
            </w:r>
          </w:p>
          <w:p w14:paraId="18473C57" w14:textId="77777777" w:rsidR="00653F9B" w:rsidRPr="00BE26DE" w:rsidRDefault="00653F9B" w:rsidP="0080534B">
            <w:pPr>
              <w:contextualSpacing/>
              <w:jc w:val="both"/>
              <w:rPr>
                <w:rFonts w:ascii="Times New Roman" w:eastAsia="Calibri" w:hAnsi="Times New Roman" w:cs="Times New Roman"/>
                <w:sz w:val="24"/>
                <w:szCs w:val="24"/>
              </w:rPr>
            </w:pPr>
          </w:p>
          <w:p w14:paraId="7FE2A2C7" w14:textId="77777777" w:rsidR="00653F9B" w:rsidRPr="00BE26DE" w:rsidRDefault="00653F9B" w:rsidP="0080534B">
            <w:pPr>
              <w:jc w:val="both"/>
              <w:rPr>
                <w:rFonts w:ascii="Times New Roman" w:eastAsia="Calibri" w:hAnsi="Times New Roman" w:cs="Times New Roman"/>
                <w:b/>
                <w:bCs/>
                <w:sz w:val="24"/>
                <w:szCs w:val="24"/>
              </w:rPr>
            </w:pPr>
            <w:r w:rsidRPr="00BE26DE">
              <w:rPr>
                <w:rFonts w:ascii="Times New Roman" w:eastAsia="Calibri" w:hAnsi="Times New Roman" w:cs="Times New Roman"/>
                <w:b/>
                <w:bCs/>
                <w:sz w:val="24"/>
                <w:szCs w:val="24"/>
              </w:rPr>
              <w:t>Aktivnost A100002 Praćenje stanja okoliša i prirode</w:t>
            </w:r>
          </w:p>
          <w:p w14:paraId="348BAFF1" w14:textId="77777777" w:rsidR="00653F9B" w:rsidRPr="00BE26DE" w:rsidRDefault="00653F9B" w:rsidP="0080534B">
            <w:pPr>
              <w:jc w:val="both"/>
              <w:rPr>
                <w:rFonts w:ascii="Times New Roman" w:eastAsia="Calibri" w:hAnsi="Times New Roman" w:cs="Times New Roman"/>
                <w:sz w:val="24"/>
                <w:szCs w:val="24"/>
              </w:rPr>
            </w:pPr>
          </w:p>
          <w:p w14:paraId="6DE98FEF" w14:textId="77777777" w:rsidR="00653F9B" w:rsidRPr="00BE26DE" w:rsidRDefault="00653F9B" w:rsidP="0080534B">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 xml:space="preserve">Sredstva za provedbu aktivnosti praćenje stanja okoliša i prirode su planirana sukladno dosadašnjim stvarnim troškovima, temeljem procjene i iskustveno, te temeljem godišnjih planova rada i financijskih planova trgovačkih društava </w:t>
            </w:r>
            <w:r>
              <w:rPr>
                <w:rFonts w:ascii="Times New Roman" w:eastAsia="Calibri" w:hAnsi="Times New Roman" w:cs="Times New Roman"/>
                <w:sz w:val="24"/>
                <w:szCs w:val="24"/>
              </w:rPr>
              <w:t xml:space="preserve">CGO </w:t>
            </w:r>
            <w:proofErr w:type="spellStart"/>
            <w:r w:rsidRPr="00BE26DE">
              <w:rPr>
                <w:rFonts w:ascii="Times New Roman" w:eastAsia="Calibri" w:hAnsi="Times New Roman" w:cs="Times New Roman"/>
                <w:sz w:val="24"/>
                <w:szCs w:val="24"/>
              </w:rPr>
              <w:t>Kodos</w:t>
            </w:r>
            <w:proofErr w:type="spellEnd"/>
            <w:r w:rsidRPr="00BE26DE">
              <w:rPr>
                <w:rFonts w:ascii="Times New Roman" w:eastAsia="Calibri" w:hAnsi="Times New Roman" w:cs="Times New Roman"/>
                <w:sz w:val="24"/>
                <w:szCs w:val="24"/>
              </w:rPr>
              <w:t xml:space="preserve"> d.o.o. i RGGO </w:t>
            </w:r>
            <w:proofErr w:type="spellStart"/>
            <w:r w:rsidRPr="00BE26DE">
              <w:rPr>
                <w:rFonts w:ascii="Times New Roman" w:eastAsia="Calibri" w:hAnsi="Times New Roman" w:cs="Times New Roman"/>
                <w:sz w:val="24"/>
                <w:szCs w:val="24"/>
              </w:rPr>
              <w:t>Šagulje</w:t>
            </w:r>
            <w:proofErr w:type="spellEnd"/>
            <w:r>
              <w:rPr>
                <w:rFonts w:ascii="Times New Roman" w:eastAsia="Calibri" w:hAnsi="Times New Roman" w:cs="Times New Roman"/>
                <w:sz w:val="24"/>
                <w:szCs w:val="24"/>
              </w:rPr>
              <w:t xml:space="preserve"> d.o.o</w:t>
            </w:r>
            <w:r w:rsidRPr="00BE26DE">
              <w:rPr>
                <w:rFonts w:ascii="Times New Roman" w:eastAsia="Calibri" w:hAnsi="Times New Roman" w:cs="Times New Roman"/>
                <w:sz w:val="24"/>
                <w:szCs w:val="24"/>
              </w:rPr>
              <w:t>.</w:t>
            </w:r>
          </w:p>
          <w:p w14:paraId="3443A66E" w14:textId="77777777" w:rsidR="00653F9B" w:rsidRPr="00BE26DE" w:rsidRDefault="00653F9B" w:rsidP="0080534B">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Za provedbu navedene aktivnosti u 202</w:t>
            </w:r>
            <w:r>
              <w:rPr>
                <w:rFonts w:ascii="Times New Roman" w:eastAsia="Calibri" w:hAnsi="Times New Roman" w:cs="Times New Roman"/>
                <w:sz w:val="24"/>
                <w:szCs w:val="24"/>
              </w:rPr>
              <w:t>5</w:t>
            </w:r>
            <w:r w:rsidRPr="00BE26DE">
              <w:rPr>
                <w:rFonts w:ascii="Times New Roman" w:eastAsia="Calibri" w:hAnsi="Times New Roman" w:cs="Times New Roman"/>
                <w:sz w:val="24"/>
                <w:szCs w:val="24"/>
              </w:rPr>
              <w:t xml:space="preserve">. godini su planirana sredstva od </w:t>
            </w:r>
            <w:r w:rsidRPr="004A356E">
              <w:rPr>
                <w:rFonts w:ascii="Times New Roman" w:eastAsia="Calibri" w:hAnsi="Times New Roman" w:cs="Times New Roman"/>
                <w:sz w:val="24"/>
                <w:szCs w:val="24"/>
              </w:rPr>
              <w:t>545.589,93</w:t>
            </w:r>
            <w:r>
              <w:rPr>
                <w:rFonts w:ascii="Times New Roman" w:eastAsia="Calibri" w:hAnsi="Times New Roman" w:cs="Times New Roman"/>
                <w:sz w:val="24"/>
                <w:szCs w:val="24"/>
              </w:rPr>
              <w:t xml:space="preserve"> </w:t>
            </w:r>
            <w:r w:rsidRPr="00BE26DE">
              <w:rPr>
                <w:rFonts w:ascii="Times New Roman" w:eastAsia="Calibri" w:hAnsi="Times New Roman" w:cs="Times New Roman"/>
                <w:sz w:val="24"/>
                <w:szCs w:val="24"/>
              </w:rPr>
              <w:t>eura i to za:</w:t>
            </w:r>
          </w:p>
          <w:p w14:paraId="2254A54D" w14:textId="77777777" w:rsidR="00653F9B" w:rsidRPr="00BE26DE" w:rsidRDefault="00653F9B" w:rsidP="0080534B">
            <w:pPr>
              <w:numPr>
                <w:ilvl w:val="0"/>
                <w:numId w:val="1"/>
              </w:numPr>
              <w:ind w:left="381" w:hanging="283"/>
              <w:contextualSpacing/>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 xml:space="preserve">Subvenciju trgovačkom društvu </w:t>
            </w:r>
            <w:r w:rsidRPr="004A356E">
              <w:rPr>
                <w:rFonts w:ascii="Times New Roman" w:eastAsia="Calibri" w:hAnsi="Times New Roman" w:cs="Times New Roman"/>
                <w:sz w:val="24"/>
                <w:szCs w:val="24"/>
              </w:rPr>
              <w:t xml:space="preserve">CGO </w:t>
            </w:r>
            <w:proofErr w:type="spellStart"/>
            <w:r w:rsidRPr="00BE26DE">
              <w:rPr>
                <w:rFonts w:ascii="Times New Roman" w:eastAsia="Calibri" w:hAnsi="Times New Roman" w:cs="Times New Roman"/>
                <w:sz w:val="24"/>
                <w:szCs w:val="24"/>
              </w:rPr>
              <w:t>Kodos</w:t>
            </w:r>
            <w:proofErr w:type="spellEnd"/>
            <w:r w:rsidRPr="00BE26DE">
              <w:rPr>
                <w:rFonts w:ascii="Times New Roman" w:eastAsia="Calibri" w:hAnsi="Times New Roman" w:cs="Times New Roman"/>
                <w:sz w:val="24"/>
                <w:szCs w:val="24"/>
              </w:rPr>
              <w:t xml:space="preserve"> d.o.o. - </w:t>
            </w:r>
            <w:r w:rsidRPr="004A356E">
              <w:rPr>
                <w:rFonts w:ascii="Times New Roman" w:eastAsia="Calibri" w:hAnsi="Times New Roman" w:cs="Times New Roman"/>
                <w:sz w:val="24"/>
                <w:szCs w:val="24"/>
              </w:rPr>
              <w:t>349.461,80</w:t>
            </w:r>
            <w:r>
              <w:rPr>
                <w:rFonts w:ascii="Times New Roman" w:eastAsia="Calibri" w:hAnsi="Times New Roman" w:cs="Times New Roman"/>
                <w:sz w:val="24"/>
                <w:szCs w:val="24"/>
              </w:rPr>
              <w:t xml:space="preserve"> </w:t>
            </w:r>
            <w:r w:rsidRPr="00BE26DE">
              <w:rPr>
                <w:rFonts w:ascii="Times New Roman" w:eastAsia="Calibri" w:hAnsi="Times New Roman" w:cs="Times New Roman"/>
                <w:sz w:val="24"/>
                <w:szCs w:val="24"/>
              </w:rPr>
              <w:t xml:space="preserve">eura od čega je u izvještajnom razdoblju utrošeno </w:t>
            </w:r>
            <w:r w:rsidRPr="004A356E">
              <w:rPr>
                <w:rFonts w:ascii="Times New Roman" w:eastAsia="Calibri" w:hAnsi="Times New Roman" w:cs="Times New Roman"/>
                <w:sz w:val="24"/>
                <w:szCs w:val="24"/>
              </w:rPr>
              <w:t>315.946,92</w:t>
            </w:r>
            <w:r>
              <w:rPr>
                <w:rFonts w:ascii="Times New Roman" w:eastAsia="Calibri" w:hAnsi="Times New Roman" w:cs="Times New Roman"/>
                <w:sz w:val="24"/>
                <w:szCs w:val="24"/>
              </w:rPr>
              <w:t xml:space="preserve"> </w:t>
            </w:r>
            <w:r w:rsidRPr="00BE26DE">
              <w:rPr>
                <w:rFonts w:ascii="Times New Roman" w:eastAsia="Calibri" w:hAnsi="Times New Roman" w:cs="Times New Roman"/>
                <w:sz w:val="24"/>
                <w:szCs w:val="24"/>
              </w:rPr>
              <w:t>eura, a za:</w:t>
            </w:r>
          </w:p>
          <w:p w14:paraId="24563E8F" w14:textId="77777777" w:rsidR="00653F9B" w:rsidRPr="00BE26DE" w:rsidRDefault="00653F9B" w:rsidP="0080534B">
            <w:pPr>
              <w:numPr>
                <w:ilvl w:val="0"/>
                <w:numId w:val="1"/>
              </w:numPr>
              <w:ind w:left="381" w:hanging="283"/>
              <w:contextualSpacing/>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 xml:space="preserve">Subvenciju Regionalnom centru za gospodarenje otpadom </w:t>
            </w:r>
            <w:proofErr w:type="spellStart"/>
            <w:r w:rsidRPr="00BE26DE">
              <w:rPr>
                <w:rFonts w:ascii="Times New Roman" w:eastAsia="Calibri" w:hAnsi="Times New Roman" w:cs="Times New Roman"/>
                <w:sz w:val="24"/>
                <w:szCs w:val="24"/>
              </w:rPr>
              <w:t>Šagulje</w:t>
            </w:r>
            <w:proofErr w:type="spellEnd"/>
            <w:r w:rsidRPr="00BE26DE">
              <w:rPr>
                <w:rFonts w:ascii="Times New Roman" w:eastAsia="Calibri" w:hAnsi="Times New Roman" w:cs="Times New Roman"/>
                <w:sz w:val="24"/>
                <w:szCs w:val="24"/>
              </w:rPr>
              <w:t xml:space="preserve"> d.o.o. - </w:t>
            </w:r>
            <w:r w:rsidRPr="004A356E">
              <w:rPr>
                <w:rFonts w:ascii="Times New Roman" w:eastAsia="Calibri" w:hAnsi="Times New Roman" w:cs="Times New Roman"/>
                <w:sz w:val="24"/>
                <w:szCs w:val="24"/>
              </w:rPr>
              <w:t>196.128,13</w:t>
            </w:r>
            <w:r>
              <w:rPr>
                <w:rFonts w:ascii="Times New Roman" w:eastAsia="Calibri" w:hAnsi="Times New Roman" w:cs="Times New Roman"/>
                <w:sz w:val="24"/>
                <w:szCs w:val="24"/>
              </w:rPr>
              <w:t xml:space="preserve"> </w:t>
            </w:r>
            <w:r w:rsidRPr="00BE26DE">
              <w:rPr>
                <w:rFonts w:ascii="Times New Roman" w:eastAsia="Calibri" w:hAnsi="Times New Roman" w:cs="Times New Roman"/>
                <w:sz w:val="24"/>
                <w:szCs w:val="24"/>
              </w:rPr>
              <w:t xml:space="preserve">eura od čega je u izvještajnom razdoblju utrošeno </w:t>
            </w:r>
            <w:r w:rsidRPr="004A356E">
              <w:rPr>
                <w:rFonts w:ascii="Times New Roman" w:eastAsia="Calibri" w:hAnsi="Times New Roman" w:cs="Times New Roman"/>
                <w:sz w:val="24"/>
                <w:szCs w:val="24"/>
              </w:rPr>
              <w:t>187.232,89</w:t>
            </w:r>
            <w:r>
              <w:rPr>
                <w:rFonts w:ascii="Times New Roman" w:eastAsia="Calibri" w:hAnsi="Times New Roman" w:cs="Times New Roman"/>
                <w:sz w:val="24"/>
                <w:szCs w:val="24"/>
              </w:rPr>
              <w:t xml:space="preserve"> </w:t>
            </w:r>
            <w:r w:rsidRPr="00BE26DE">
              <w:rPr>
                <w:rFonts w:ascii="Times New Roman" w:eastAsia="Calibri" w:hAnsi="Times New Roman" w:cs="Times New Roman"/>
                <w:sz w:val="24"/>
                <w:szCs w:val="24"/>
              </w:rPr>
              <w:t>eura.</w:t>
            </w:r>
          </w:p>
        </w:tc>
      </w:tr>
      <w:tr w:rsidR="00653F9B" w:rsidRPr="00BE26DE" w14:paraId="58555FEB" w14:textId="77777777" w:rsidTr="00681EC1">
        <w:tc>
          <w:tcPr>
            <w:tcW w:w="2127" w:type="dxa"/>
            <w:shd w:val="clear" w:color="auto" w:fill="E7E6E6" w:themeFill="background2"/>
          </w:tcPr>
          <w:p w14:paraId="01B9DAAA" w14:textId="77777777" w:rsidR="00653F9B" w:rsidRPr="00BE26DE" w:rsidRDefault="00653F9B" w:rsidP="0080534B">
            <w:pPr>
              <w:rPr>
                <w:rFonts w:ascii="Times New Roman" w:eastAsia="Calibri" w:hAnsi="Times New Roman" w:cs="Times New Roman"/>
                <w:b/>
                <w:bCs/>
                <w:sz w:val="24"/>
                <w:szCs w:val="24"/>
              </w:rPr>
            </w:pPr>
            <w:r w:rsidRPr="00BE26DE">
              <w:rPr>
                <w:rFonts w:ascii="Times New Roman" w:eastAsia="Calibri" w:hAnsi="Times New Roman" w:cs="Times New Roman"/>
                <w:b/>
                <w:bCs/>
                <w:sz w:val="24"/>
                <w:szCs w:val="24"/>
              </w:rPr>
              <w:lastRenderedPageBreak/>
              <w:t>NAZIV PROGRAMA</w:t>
            </w:r>
          </w:p>
        </w:tc>
        <w:tc>
          <w:tcPr>
            <w:tcW w:w="8181" w:type="dxa"/>
            <w:shd w:val="clear" w:color="auto" w:fill="E7E6E6" w:themeFill="background2"/>
            <w:vAlign w:val="center"/>
          </w:tcPr>
          <w:p w14:paraId="52065771" w14:textId="77777777" w:rsidR="00653F9B" w:rsidRPr="00BE26DE" w:rsidRDefault="00653F9B" w:rsidP="00782B0E">
            <w:pPr>
              <w:jc w:val="center"/>
              <w:rPr>
                <w:rFonts w:ascii="Times New Roman" w:eastAsia="Calibri" w:hAnsi="Times New Roman" w:cs="Times New Roman"/>
                <w:b/>
                <w:bCs/>
                <w:sz w:val="24"/>
                <w:szCs w:val="24"/>
              </w:rPr>
            </w:pPr>
            <w:r w:rsidRPr="00BE26DE">
              <w:rPr>
                <w:rFonts w:ascii="Times New Roman" w:eastAsia="Calibri" w:hAnsi="Times New Roman" w:cs="Times New Roman"/>
                <w:b/>
                <w:bCs/>
                <w:sz w:val="24"/>
                <w:szCs w:val="24"/>
              </w:rPr>
              <w:t>ZAŠTITA STANOVNIŠTVA</w:t>
            </w:r>
          </w:p>
        </w:tc>
      </w:tr>
      <w:tr w:rsidR="00653F9B" w:rsidRPr="00FA5000" w14:paraId="6A9D38B7" w14:textId="77777777" w:rsidTr="00653F9B">
        <w:tc>
          <w:tcPr>
            <w:tcW w:w="2127" w:type="dxa"/>
          </w:tcPr>
          <w:p w14:paraId="5E4DB15B" w14:textId="77777777" w:rsidR="00653F9B" w:rsidRPr="00BE26DE" w:rsidRDefault="00653F9B" w:rsidP="0080534B">
            <w:pPr>
              <w:rPr>
                <w:rFonts w:ascii="Times New Roman" w:eastAsia="Calibri" w:hAnsi="Times New Roman" w:cs="Times New Roman"/>
                <w:b/>
                <w:bCs/>
                <w:sz w:val="24"/>
                <w:szCs w:val="24"/>
              </w:rPr>
            </w:pPr>
            <w:r w:rsidRPr="00BE26DE">
              <w:rPr>
                <w:rFonts w:ascii="Times New Roman" w:eastAsia="Calibri" w:hAnsi="Times New Roman" w:cs="Times New Roman"/>
                <w:b/>
                <w:bCs/>
                <w:sz w:val="24"/>
                <w:szCs w:val="24"/>
              </w:rPr>
              <w:t>CILJ PROGRAMA</w:t>
            </w:r>
          </w:p>
          <w:p w14:paraId="6599DAFB" w14:textId="77777777" w:rsidR="00653F9B" w:rsidRPr="00BE26DE" w:rsidRDefault="00653F9B" w:rsidP="0080534B">
            <w:pPr>
              <w:rPr>
                <w:rFonts w:ascii="Times New Roman" w:eastAsia="Calibri" w:hAnsi="Times New Roman" w:cs="Times New Roman"/>
                <w:b/>
                <w:bCs/>
                <w:sz w:val="24"/>
                <w:szCs w:val="24"/>
              </w:rPr>
            </w:pPr>
          </w:p>
          <w:p w14:paraId="5A72B0BD" w14:textId="77777777" w:rsidR="00653F9B" w:rsidRPr="00BE26DE" w:rsidRDefault="00653F9B" w:rsidP="0080534B">
            <w:pPr>
              <w:rPr>
                <w:rFonts w:ascii="Times New Roman" w:eastAsia="Calibri" w:hAnsi="Times New Roman" w:cs="Times New Roman"/>
                <w:b/>
                <w:bCs/>
                <w:sz w:val="24"/>
                <w:szCs w:val="24"/>
              </w:rPr>
            </w:pPr>
          </w:p>
          <w:p w14:paraId="7CF32F87" w14:textId="77777777" w:rsidR="00653F9B" w:rsidRPr="00BE26DE" w:rsidRDefault="00653F9B" w:rsidP="0080534B">
            <w:pPr>
              <w:rPr>
                <w:rFonts w:ascii="Times New Roman" w:eastAsia="Calibri" w:hAnsi="Times New Roman" w:cs="Times New Roman"/>
                <w:b/>
                <w:bCs/>
                <w:sz w:val="24"/>
                <w:szCs w:val="24"/>
              </w:rPr>
            </w:pPr>
          </w:p>
          <w:p w14:paraId="18734B53" w14:textId="77777777" w:rsidR="00653F9B" w:rsidRPr="00BE26DE" w:rsidRDefault="00653F9B" w:rsidP="0080534B">
            <w:pPr>
              <w:rPr>
                <w:rFonts w:ascii="Times New Roman" w:eastAsia="Calibri" w:hAnsi="Times New Roman" w:cs="Times New Roman"/>
                <w:b/>
                <w:bCs/>
                <w:sz w:val="24"/>
                <w:szCs w:val="24"/>
              </w:rPr>
            </w:pPr>
          </w:p>
          <w:p w14:paraId="78685D9A" w14:textId="77777777" w:rsidR="00653F9B" w:rsidRPr="00BE26DE" w:rsidRDefault="00653F9B" w:rsidP="0080534B">
            <w:pPr>
              <w:rPr>
                <w:rFonts w:ascii="Times New Roman" w:eastAsia="Calibri" w:hAnsi="Times New Roman" w:cs="Times New Roman"/>
                <w:b/>
                <w:bCs/>
                <w:sz w:val="24"/>
                <w:szCs w:val="24"/>
              </w:rPr>
            </w:pPr>
            <w:r w:rsidRPr="00BE26DE">
              <w:rPr>
                <w:rFonts w:ascii="Times New Roman" w:eastAsia="Calibri" w:hAnsi="Times New Roman" w:cs="Times New Roman"/>
                <w:b/>
                <w:bCs/>
                <w:sz w:val="24"/>
                <w:szCs w:val="24"/>
              </w:rPr>
              <w:t>USKLAĐENOST PROGRAMA S DOKUMENTIMA DUGOROČNOG RAZVOJA</w:t>
            </w:r>
          </w:p>
          <w:p w14:paraId="56DBC2EC" w14:textId="77777777" w:rsidR="00653F9B" w:rsidRPr="00BE26DE" w:rsidRDefault="00653F9B" w:rsidP="0080534B">
            <w:pPr>
              <w:rPr>
                <w:rFonts w:ascii="Times New Roman" w:eastAsia="Calibri" w:hAnsi="Times New Roman" w:cs="Times New Roman"/>
                <w:b/>
                <w:bCs/>
                <w:sz w:val="24"/>
                <w:szCs w:val="24"/>
              </w:rPr>
            </w:pPr>
          </w:p>
          <w:p w14:paraId="47D1B9D1" w14:textId="77777777" w:rsidR="00653F9B" w:rsidRPr="00BE26DE" w:rsidRDefault="00653F9B" w:rsidP="0080534B">
            <w:pPr>
              <w:rPr>
                <w:rFonts w:ascii="Times New Roman" w:eastAsia="Calibri" w:hAnsi="Times New Roman" w:cs="Times New Roman"/>
                <w:b/>
                <w:bCs/>
                <w:sz w:val="24"/>
                <w:szCs w:val="24"/>
              </w:rPr>
            </w:pPr>
          </w:p>
          <w:p w14:paraId="53D257D9" w14:textId="77777777" w:rsidR="00653F9B" w:rsidRPr="00BE26DE" w:rsidRDefault="00653F9B" w:rsidP="0080534B">
            <w:pPr>
              <w:rPr>
                <w:rFonts w:ascii="Times New Roman" w:eastAsia="Calibri" w:hAnsi="Times New Roman" w:cs="Times New Roman"/>
                <w:b/>
                <w:bCs/>
                <w:sz w:val="24"/>
                <w:szCs w:val="24"/>
              </w:rPr>
            </w:pPr>
          </w:p>
          <w:p w14:paraId="47810044" w14:textId="77777777" w:rsidR="00653F9B" w:rsidRPr="00BE26DE" w:rsidRDefault="00653F9B" w:rsidP="0080534B">
            <w:pPr>
              <w:rPr>
                <w:rFonts w:ascii="Times New Roman" w:eastAsia="Calibri" w:hAnsi="Times New Roman" w:cs="Times New Roman"/>
                <w:b/>
                <w:bCs/>
                <w:sz w:val="24"/>
                <w:szCs w:val="24"/>
              </w:rPr>
            </w:pPr>
          </w:p>
          <w:p w14:paraId="3AF401C7" w14:textId="77777777" w:rsidR="00653F9B" w:rsidRPr="00BE26DE" w:rsidRDefault="00653F9B" w:rsidP="0080534B">
            <w:pPr>
              <w:rPr>
                <w:rFonts w:ascii="Times New Roman" w:eastAsia="Calibri" w:hAnsi="Times New Roman" w:cs="Times New Roman"/>
                <w:b/>
                <w:bCs/>
                <w:sz w:val="24"/>
                <w:szCs w:val="24"/>
              </w:rPr>
            </w:pPr>
          </w:p>
          <w:p w14:paraId="3DF4F74D" w14:textId="77777777" w:rsidR="00653F9B" w:rsidRDefault="00653F9B" w:rsidP="0080534B">
            <w:pPr>
              <w:rPr>
                <w:rFonts w:ascii="Times New Roman" w:eastAsia="Calibri" w:hAnsi="Times New Roman" w:cs="Times New Roman"/>
                <w:b/>
                <w:bCs/>
                <w:sz w:val="24"/>
                <w:szCs w:val="24"/>
              </w:rPr>
            </w:pPr>
          </w:p>
          <w:p w14:paraId="79C00DCD" w14:textId="77777777" w:rsidR="00653F9B" w:rsidRPr="00BE26DE" w:rsidRDefault="00653F9B" w:rsidP="0080534B">
            <w:pPr>
              <w:rPr>
                <w:rFonts w:ascii="Times New Roman" w:eastAsia="Calibri" w:hAnsi="Times New Roman" w:cs="Times New Roman"/>
                <w:b/>
                <w:bCs/>
                <w:sz w:val="24"/>
                <w:szCs w:val="24"/>
              </w:rPr>
            </w:pPr>
          </w:p>
          <w:p w14:paraId="57DE6097" w14:textId="27971EE7" w:rsidR="00653F9B" w:rsidRPr="00BE26DE" w:rsidRDefault="00653F9B" w:rsidP="0080534B">
            <w:pPr>
              <w:rPr>
                <w:rFonts w:ascii="Times New Roman" w:eastAsia="Calibri" w:hAnsi="Times New Roman" w:cs="Times New Roman"/>
                <w:b/>
                <w:bCs/>
                <w:sz w:val="24"/>
                <w:szCs w:val="24"/>
              </w:rPr>
            </w:pPr>
            <w:r w:rsidRPr="00BE26DE">
              <w:rPr>
                <w:rFonts w:ascii="Times New Roman" w:eastAsia="Calibri" w:hAnsi="Times New Roman" w:cs="Times New Roman"/>
                <w:b/>
                <w:bCs/>
                <w:sz w:val="24"/>
                <w:szCs w:val="24"/>
              </w:rPr>
              <w:t>POKAZATELJI USPJEŠNOSTI PROGRAMA</w:t>
            </w:r>
          </w:p>
          <w:p w14:paraId="092C6916" w14:textId="77777777" w:rsidR="00653F9B" w:rsidRPr="00BE26DE" w:rsidRDefault="00653F9B" w:rsidP="0080534B">
            <w:pPr>
              <w:rPr>
                <w:rFonts w:ascii="Times New Roman" w:eastAsia="Calibri" w:hAnsi="Times New Roman" w:cs="Times New Roman"/>
                <w:b/>
                <w:bCs/>
                <w:sz w:val="24"/>
                <w:szCs w:val="24"/>
              </w:rPr>
            </w:pPr>
          </w:p>
          <w:p w14:paraId="07C81782" w14:textId="77777777" w:rsidR="00653F9B" w:rsidRPr="00BE26DE" w:rsidRDefault="00653F9B" w:rsidP="0080534B">
            <w:pPr>
              <w:rPr>
                <w:rFonts w:ascii="Times New Roman" w:eastAsia="Calibri" w:hAnsi="Times New Roman" w:cs="Times New Roman"/>
                <w:b/>
                <w:bCs/>
                <w:sz w:val="24"/>
                <w:szCs w:val="24"/>
              </w:rPr>
            </w:pPr>
          </w:p>
          <w:p w14:paraId="223A97A4" w14:textId="77777777" w:rsidR="00653F9B" w:rsidRPr="00BE26DE" w:rsidRDefault="00653F9B" w:rsidP="0080534B">
            <w:pPr>
              <w:rPr>
                <w:rFonts w:ascii="Times New Roman" w:eastAsia="Calibri" w:hAnsi="Times New Roman" w:cs="Times New Roman"/>
                <w:b/>
                <w:bCs/>
                <w:sz w:val="24"/>
                <w:szCs w:val="24"/>
              </w:rPr>
            </w:pPr>
          </w:p>
          <w:p w14:paraId="3CD83802" w14:textId="77777777" w:rsidR="00653F9B" w:rsidRPr="00BE26DE" w:rsidRDefault="00653F9B" w:rsidP="0080534B">
            <w:pPr>
              <w:rPr>
                <w:rFonts w:ascii="Times New Roman" w:eastAsia="Calibri" w:hAnsi="Times New Roman" w:cs="Times New Roman"/>
                <w:b/>
                <w:bCs/>
                <w:sz w:val="24"/>
                <w:szCs w:val="24"/>
              </w:rPr>
            </w:pPr>
          </w:p>
          <w:p w14:paraId="4DE97EDD" w14:textId="77777777" w:rsidR="00653F9B" w:rsidRPr="00BE26DE" w:rsidRDefault="00653F9B" w:rsidP="0080534B">
            <w:pPr>
              <w:rPr>
                <w:rFonts w:ascii="Times New Roman" w:eastAsia="Calibri" w:hAnsi="Times New Roman" w:cs="Times New Roman"/>
                <w:b/>
                <w:bCs/>
                <w:sz w:val="24"/>
                <w:szCs w:val="24"/>
              </w:rPr>
            </w:pPr>
          </w:p>
          <w:p w14:paraId="11B4D1D5" w14:textId="77777777" w:rsidR="00653F9B" w:rsidRDefault="00653F9B" w:rsidP="0080534B">
            <w:pPr>
              <w:rPr>
                <w:rFonts w:ascii="Times New Roman" w:eastAsia="Calibri" w:hAnsi="Times New Roman" w:cs="Times New Roman"/>
                <w:b/>
                <w:bCs/>
                <w:sz w:val="24"/>
                <w:szCs w:val="24"/>
              </w:rPr>
            </w:pPr>
          </w:p>
          <w:p w14:paraId="60E2A148" w14:textId="77777777" w:rsidR="00653F9B" w:rsidRDefault="00653F9B" w:rsidP="0080534B">
            <w:pPr>
              <w:rPr>
                <w:rFonts w:ascii="Times New Roman" w:eastAsia="Calibri" w:hAnsi="Times New Roman" w:cs="Times New Roman"/>
                <w:b/>
                <w:bCs/>
                <w:sz w:val="24"/>
                <w:szCs w:val="24"/>
              </w:rPr>
            </w:pPr>
          </w:p>
          <w:p w14:paraId="71523D3E" w14:textId="77777777" w:rsidR="00653F9B" w:rsidRDefault="00653F9B" w:rsidP="0080534B">
            <w:pPr>
              <w:rPr>
                <w:rFonts w:ascii="Times New Roman" w:eastAsia="Calibri" w:hAnsi="Times New Roman" w:cs="Times New Roman"/>
                <w:b/>
                <w:bCs/>
                <w:sz w:val="24"/>
                <w:szCs w:val="24"/>
              </w:rPr>
            </w:pPr>
          </w:p>
          <w:p w14:paraId="7B04578D" w14:textId="77777777" w:rsidR="00653F9B" w:rsidRDefault="00653F9B" w:rsidP="0080534B">
            <w:pPr>
              <w:rPr>
                <w:rFonts w:ascii="Times New Roman" w:eastAsia="Calibri" w:hAnsi="Times New Roman" w:cs="Times New Roman"/>
                <w:b/>
                <w:bCs/>
                <w:sz w:val="24"/>
                <w:szCs w:val="24"/>
              </w:rPr>
            </w:pPr>
          </w:p>
          <w:p w14:paraId="709FA8F1" w14:textId="77777777" w:rsidR="00653F9B" w:rsidRPr="00BE26DE" w:rsidRDefault="00653F9B" w:rsidP="0080534B">
            <w:pPr>
              <w:rPr>
                <w:rFonts w:ascii="Times New Roman" w:eastAsia="Calibri" w:hAnsi="Times New Roman" w:cs="Times New Roman"/>
                <w:b/>
                <w:bCs/>
                <w:sz w:val="24"/>
                <w:szCs w:val="24"/>
              </w:rPr>
            </w:pPr>
          </w:p>
          <w:p w14:paraId="382114F8" w14:textId="77777777" w:rsidR="00653F9B" w:rsidRPr="00BE26DE" w:rsidRDefault="00653F9B" w:rsidP="0080534B">
            <w:pPr>
              <w:rPr>
                <w:rFonts w:ascii="Times New Roman" w:eastAsia="Calibri" w:hAnsi="Times New Roman" w:cs="Times New Roman"/>
                <w:b/>
                <w:bCs/>
                <w:sz w:val="24"/>
                <w:szCs w:val="24"/>
              </w:rPr>
            </w:pPr>
            <w:r w:rsidRPr="00BE26DE">
              <w:rPr>
                <w:rFonts w:ascii="Times New Roman" w:eastAsia="Calibri" w:hAnsi="Times New Roman" w:cs="Times New Roman"/>
                <w:b/>
                <w:bCs/>
                <w:sz w:val="24"/>
                <w:szCs w:val="24"/>
              </w:rPr>
              <w:t>OPIS PROGRAMA</w:t>
            </w:r>
          </w:p>
        </w:tc>
        <w:tc>
          <w:tcPr>
            <w:tcW w:w="8181" w:type="dxa"/>
          </w:tcPr>
          <w:p w14:paraId="682E4BD4" w14:textId="77777777" w:rsidR="00653F9B" w:rsidRPr="00BE26DE" w:rsidRDefault="00653F9B" w:rsidP="0080534B">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Povećanje spremnosti i osiguranje preduvjeta za svrhovito djelovanje vatrogasne zajednice Županije i njezinih članica (vatrogasnih društava), HGSS-a Stanica Novska i drugih sudionika, operativnih snaga i građana za ostvarivanje zaštite i spašavanja ljudi, životinja, materijalnih i kulturnih dobara i okoliša u velikim nesrećama i katastrofama i otklanjanja posljedica terorizma i ratnih razaranja.</w:t>
            </w:r>
          </w:p>
          <w:p w14:paraId="531FE6C5" w14:textId="77777777" w:rsidR="00653F9B" w:rsidRPr="00BE26DE" w:rsidRDefault="00653F9B" w:rsidP="0080534B">
            <w:pPr>
              <w:jc w:val="both"/>
              <w:rPr>
                <w:rFonts w:ascii="Times New Roman" w:eastAsia="Calibri" w:hAnsi="Times New Roman" w:cs="Times New Roman"/>
                <w:sz w:val="24"/>
                <w:szCs w:val="24"/>
              </w:rPr>
            </w:pPr>
          </w:p>
          <w:p w14:paraId="09E4FCD8" w14:textId="77777777" w:rsidR="00653F9B" w:rsidRPr="00BE26DE" w:rsidRDefault="00653F9B" w:rsidP="0080534B">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Provedbom ovog Programa doprinosit će se ostvarivanju posebnog cilja iz Plana razvoja Sisačko-moslavačke županije 2021.- 2027. i to:</w:t>
            </w:r>
          </w:p>
          <w:p w14:paraId="30C4A5D0" w14:textId="77777777" w:rsidR="00653F9B" w:rsidRPr="00BE26DE" w:rsidRDefault="00653F9B" w:rsidP="0080534B">
            <w:pPr>
              <w:ind w:left="665" w:hanging="665"/>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PC8.  Zaštita okoliša, povećanje sigurnosti stanovnika, imovine i resursa te borba protiv   klimatskih promjena:</w:t>
            </w:r>
          </w:p>
          <w:p w14:paraId="0319F103" w14:textId="77777777" w:rsidR="00653F9B" w:rsidRPr="00BE26DE" w:rsidRDefault="00653F9B" w:rsidP="0080534B">
            <w:pPr>
              <w:ind w:left="665" w:hanging="665"/>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M.8.4. Održivo upravljanje sustavom civilne zaštite i zaštite od požara i to kroz provođenje aktivnosti za osiguravanje uvjeta za održavanje spremnosti sustava civilne zaštite i vatrogastva za djelovanje u situacijama velikih nesreća i katastrofa.</w:t>
            </w:r>
          </w:p>
          <w:p w14:paraId="153FA867" w14:textId="77777777" w:rsidR="00653F9B" w:rsidRPr="00BE26DE" w:rsidRDefault="00653F9B" w:rsidP="0080534B">
            <w:pPr>
              <w:ind w:left="665" w:hanging="665"/>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M.8.5. Jačanje otpornosti na klimatske promjene i krizna stanja i to kroz provođenje aktivnosti za organiziranje, unapređivanje i obavljanje djelatnosti spašavanja i zaštite ljudskih života u  izvanrednim okolnostima.</w:t>
            </w:r>
          </w:p>
          <w:p w14:paraId="462C469F" w14:textId="77777777" w:rsidR="00653F9B" w:rsidRPr="00BE26DE" w:rsidRDefault="00653F9B" w:rsidP="0080534B">
            <w:pPr>
              <w:jc w:val="both"/>
              <w:rPr>
                <w:rFonts w:ascii="Times New Roman" w:eastAsia="Calibri" w:hAnsi="Times New Roman" w:cs="Times New Roman"/>
                <w:color w:val="FF0000"/>
                <w:sz w:val="24"/>
                <w:szCs w:val="24"/>
              </w:rPr>
            </w:pPr>
          </w:p>
          <w:p w14:paraId="2B9E0C04" w14:textId="77777777" w:rsidR="00653F9B" w:rsidRPr="00BE26DE" w:rsidRDefault="00653F9B" w:rsidP="0080534B">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Pokazatelji uspješnosti provođenja Programa Zaštite stanovništva mjerljivi su kroz rezultate rada, a ovisno o posebnom cilju, rezultati i pokazatelji uspješnosti mogu se definirati brojem donesenih dokumenta temeljem obveza županije propisanih zakonima koji reguliraju područje vatrogastva i zaštite od požara, civilne zaštite i zaštite na radu.</w:t>
            </w:r>
          </w:p>
          <w:p w14:paraId="4428ABFC" w14:textId="77777777" w:rsidR="002A5489" w:rsidRDefault="002A5489" w:rsidP="0080534B">
            <w:pPr>
              <w:jc w:val="both"/>
              <w:rPr>
                <w:rFonts w:ascii="Times New Roman" w:eastAsia="Calibri" w:hAnsi="Times New Roman" w:cs="Times New Roman"/>
                <w:sz w:val="24"/>
                <w:szCs w:val="24"/>
              </w:rPr>
            </w:pPr>
          </w:p>
          <w:p w14:paraId="693FCF84" w14:textId="0AAA5918" w:rsidR="00653F9B" w:rsidRPr="00BE26DE" w:rsidRDefault="00653F9B" w:rsidP="0080534B">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Sukladno zakonskim propisima koji reguliraju područje vatrogastva i civilne zaštite Programom zaštite stanovništva se nastoji osigurati zaštita stanovništva, materijalnih i kulturnih dobara od velikih nesreća i katastrofa, provođenjem preventivnih i planskih aktivnosti, razvoja i jačanja spremnosti sudionika i operativnih snaga sustava civilne zaštite, a Program se provodi kroz sljedeće aktivnosti i to:</w:t>
            </w:r>
          </w:p>
          <w:p w14:paraId="5008E188" w14:textId="77777777" w:rsidR="00653F9B" w:rsidRPr="00BE26DE" w:rsidRDefault="00653F9B" w:rsidP="0080534B">
            <w:pPr>
              <w:jc w:val="both"/>
              <w:rPr>
                <w:rFonts w:ascii="Times New Roman" w:eastAsia="Calibri" w:hAnsi="Times New Roman" w:cs="Times New Roman"/>
                <w:color w:val="FF0000"/>
                <w:sz w:val="24"/>
                <w:szCs w:val="24"/>
              </w:rPr>
            </w:pPr>
          </w:p>
          <w:p w14:paraId="7FC0EB6E" w14:textId="77777777" w:rsidR="00653F9B" w:rsidRPr="00BE26DE" w:rsidRDefault="00653F9B" w:rsidP="0080534B">
            <w:pPr>
              <w:jc w:val="both"/>
              <w:rPr>
                <w:rFonts w:ascii="Times New Roman" w:eastAsia="Calibri" w:hAnsi="Times New Roman" w:cs="Times New Roman"/>
                <w:b/>
                <w:bCs/>
                <w:sz w:val="24"/>
                <w:szCs w:val="24"/>
              </w:rPr>
            </w:pPr>
            <w:r w:rsidRPr="00BE26DE">
              <w:rPr>
                <w:rFonts w:ascii="Times New Roman" w:eastAsia="Calibri" w:hAnsi="Times New Roman" w:cs="Times New Roman"/>
                <w:b/>
                <w:bCs/>
                <w:sz w:val="24"/>
                <w:szCs w:val="24"/>
              </w:rPr>
              <w:t>Aktivnost A100001 Zaštita od požara</w:t>
            </w:r>
          </w:p>
          <w:p w14:paraId="2714D0AD" w14:textId="77777777" w:rsidR="00653F9B" w:rsidRPr="00BE26DE" w:rsidRDefault="00653F9B" w:rsidP="0080534B">
            <w:pPr>
              <w:jc w:val="both"/>
              <w:rPr>
                <w:rFonts w:ascii="Times New Roman" w:eastAsia="Calibri" w:hAnsi="Times New Roman" w:cs="Times New Roman"/>
                <w:color w:val="FF0000"/>
                <w:sz w:val="24"/>
                <w:szCs w:val="24"/>
              </w:rPr>
            </w:pPr>
          </w:p>
          <w:p w14:paraId="64963E1C" w14:textId="77777777" w:rsidR="00653F9B" w:rsidRPr="00BE26DE" w:rsidRDefault="00653F9B" w:rsidP="0080534B">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 xml:space="preserve">Sredstva za provedbu aktivnosti zaštite od požara planirana su u iznosu </w:t>
            </w:r>
            <w:r>
              <w:rPr>
                <w:rFonts w:ascii="Times New Roman" w:eastAsia="Calibri" w:hAnsi="Times New Roman" w:cs="Times New Roman"/>
                <w:sz w:val="24"/>
                <w:szCs w:val="24"/>
              </w:rPr>
              <w:t>5</w:t>
            </w:r>
            <w:r w:rsidRPr="00BE26DE">
              <w:rPr>
                <w:rFonts w:ascii="Times New Roman" w:eastAsia="Calibri" w:hAnsi="Times New Roman" w:cs="Times New Roman"/>
                <w:sz w:val="24"/>
                <w:szCs w:val="24"/>
              </w:rPr>
              <w:t>02.976,27 eura i to za sufinanciranje rada Vatrogasne zajednice SMŽ. Sredstva</w:t>
            </w:r>
            <w:r>
              <w:rPr>
                <w:rFonts w:ascii="Times New Roman" w:eastAsia="Calibri" w:hAnsi="Times New Roman" w:cs="Times New Roman"/>
                <w:sz w:val="24"/>
                <w:szCs w:val="24"/>
              </w:rPr>
              <w:t xml:space="preserve"> u iznosu 202.976,27 eura</w:t>
            </w:r>
            <w:r w:rsidRPr="00BE26DE">
              <w:rPr>
                <w:rFonts w:ascii="Times New Roman" w:eastAsia="Calibri" w:hAnsi="Times New Roman" w:cs="Times New Roman"/>
                <w:sz w:val="24"/>
                <w:szCs w:val="24"/>
              </w:rPr>
              <w:t xml:space="preserve"> s</w:t>
            </w:r>
            <w:r>
              <w:rPr>
                <w:rFonts w:ascii="Times New Roman" w:eastAsia="Calibri" w:hAnsi="Times New Roman" w:cs="Times New Roman"/>
                <w:sz w:val="24"/>
                <w:szCs w:val="24"/>
              </w:rPr>
              <w:t>u</w:t>
            </w:r>
            <w:r w:rsidRPr="00BE26DE">
              <w:rPr>
                <w:rFonts w:ascii="Times New Roman" w:eastAsia="Calibri" w:hAnsi="Times New Roman" w:cs="Times New Roman"/>
                <w:sz w:val="24"/>
                <w:szCs w:val="24"/>
              </w:rPr>
              <w:t xml:space="preserve"> mjesečno doznač</w:t>
            </w:r>
            <w:r>
              <w:rPr>
                <w:rFonts w:ascii="Times New Roman" w:eastAsia="Calibri" w:hAnsi="Times New Roman" w:cs="Times New Roman"/>
                <w:sz w:val="24"/>
                <w:szCs w:val="24"/>
              </w:rPr>
              <w:t>ivana</w:t>
            </w:r>
            <w:r w:rsidRPr="00BE26DE">
              <w:rPr>
                <w:rFonts w:ascii="Times New Roman" w:eastAsia="Calibri" w:hAnsi="Times New Roman" w:cs="Times New Roman"/>
                <w:sz w:val="24"/>
                <w:szCs w:val="24"/>
              </w:rPr>
              <w:t xml:space="preserve"> na račun VZ SMŽ sukladno planu donesenom na sjednici Predsjedništva VZ SMŽ</w:t>
            </w:r>
            <w:r>
              <w:rPr>
                <w:rFonts w:ascii="Times New Roman" w:eastAsia="Calibri" w:hAnsi="Times New Roman" w:cs="Times New Roman"/>
                <w:sz w:val="24"/>
                <w:szCs w:val="24"/>
              </w:rPr>
              <w:t xml:space="preserve">, </w:t>
            </w:r>
            <w:r w:rsidRPr="00BE26DE">
              <w:rPr>
                <w:rFonts w:ascii="Times New Roman" w:eastAsia="Calibri" w:hAnsi="Times New Roman" w:cs="Times New Roman"/>
                <w:sz w:val="24"/>
                <w:szCs w:val="24"/>
              </w:rPr>
              <w:t>Ugovoru o izravnoj dodjeli financijskih sredstava za financiranje djelatnosti Vatrogasne zajednice Sisačko-moslavačke županije u 202</w:t>
            </w:r>
            <w:r>
              <w:rPr>
                <w:rFonts w:ascii="Times New Roman" w:eastAsia="Calibri" w:hAnsi="Times New Roman" w:cs="Times New Roman"/>
                <w:sz w:val="24"/>
                <w:szCs w:val="24"/>
              </w:rPr>
              <w:t>5</w:t>
            </w:r>
            <w:r w:rsidRPr="00BE26DE">
              <w:rPr>
                <w:rFonts w:ascii="Times New Roman" w:eastAsia="Calibri" w:hAnsi="Times New Roman" w:cs="Times New Roman"/>
                <w:sz w:val="24"/>
                <w:szCs w:val="24"/>
              </w:rPr>
              <w:t>. godini</w:t>
            </w:r>
            <w:r>
              <w:rPr>
                <w:rFonts w:ascii="Times New Roman" w:eastAsia="Calibri" w:hAnsi="Times New Roman" w:cs="Times New Roman"/>
                <w:sz w:val="24"/>
                <w:szCs w:val="24"/>
              </w:rPr>
              <w:t xml:space="preserve"> i </w:t>
            </w:r>
            <w:proofErr w:type="spellStart"/>
            <w:r w:rsidRPr="00D5774E">
              <w:rPr>
                <w:rFonts w:ascii="Times New Roman" w:eastAsia="Calibri" w:hAnsi="Times New Roman" w:cs="Times New Roman"/>
                <w:sz w:val="24"/>
                <w:szCs w:val="24"/>
              </w:rPr>
              <w:t>I</w:t>
            </w:r>
            <w:proofErr w:type="spellEnd"/>
            <w:r w:rsidRPr="00D5774E">
              <w:rPr>
                <w:rFonts w:ascii="Times New Roman" w:eastAsia="Calibri" w:hAnsi="Times New Roman" w:cs="Times New Roman"/>
                <w:sz w:val="24"/>
                <w:szCs w:val="24"/>
              </w:rPr>
              <w:t>. dodatk</w:t>
            </w:r>
            <w:r>
              <w:rPr>
                <w:rFonts w:ascii="Times New Roman" w:eastAsia="Calibri" w:hAnsi="Times New Roman" w:cs="Times New Roman"/>
                <w:sz w:val="24"/>
                <w:szCs w:val="24"/>
              </w:rPr>
              <w:t>u</w:t>
            </w:r>
            <w:r w:rsidRPr="00D5774E">
              <w:rPr>
                <w:rFonts w:ascii="Times New Roman" w:eastAsia="Calibri" w:hAnsi="Times New Roman" w:cs="Times New Roman"/>
                <w:sz w:val="24"/>
                <w:szCs w:val="24"/>
              </w:rPr>
              <w:t xml:space="preserve"> Ugovora</w:t>
            </w:r>
            <w:r w:rsidRPr="00BE26DE">
              <w:rPr>
                <w:rFonts w:ascii="Times New Roman" w:eastAsia="Calibri" w:hAnsi="Times New Roman" w:cs="Times New Roman"/>
                <w:sz w:val="24"/>
                <w:szCs w:val="24"/>
              </w:rPr>
              <w:t>, a namijenjena su materijalnim rashodima za funkcioniranje Vatrogasne zajednice Sisačko-moslavačke županije, njihove plaće, te rashode za opremanje, uredski materijal i ostale materijalne rashode (edukacija, održavanje spremnost ) i slično</w:t>
            </w:r>
            <w:r>
              <w:rPr>
                <w:rFonts w:ascii="Times New Roman" w:eastAsia="Calibri" w:hAnsi="Times New Roman" w:cs="Times New Roman"/>
                <w:sz w:val="24"/>
                <w:szCs w:val="24"/>
              </w:rPr>
              <w:t xml:space="preserve">, dok su sredstva u iznosu 300.000,00 eura dodijeljena za </w:t>
            </w:r>
            <w:r w:rsidRPr="00D5774E">
              <w:rPr>
                <w:rFonts w:ascii="Times New Roman" w:eastAsia="Calibri" w:hAnsi="Times New Roman" w:cs="Times New Roman"/>
                <w:sz w:val="24"/>
                <w:szCs w:val="24"/>
              </w:rPr>
              <w:t xml:space="preserve">provedbu Javnog poziva za dodjelu potpora za nabavu vatrogasnih vozila dobrovoljnih vatrogasnih društava Sisačko-moslavačke županije koji je proveden od 11. ožujka 2025. godine do 18. ožujka 2025. godine. </w:t>
            </w:r>
            <w:r w:rsidRPr="00D5774E">
              <w:rPr>
                <w:rFonts w:ascii="Times New Roman" w:eastAsia="Calibri" w:hAnsi="Times New Roman" w:cs="Times New Roman"/>
                <w:sz w:val="24"/>
                <w:szCs w:val="24"/>
              </w:rPr>
              <w:tab/>
            </w:r>
          </w:p>
          <w:p w14:paraId="72D99A07" w14:textId="77777777" w:rsidR="00653F9B" w:rsidRDefault="00653F9B" w:rsidP="0080534B">
            <w:pPr>
              <w:jc w:val="both"/>
              <w:rPr>
                <w:rFonts w:ascii="Times New Roman" w:eastAsia="Calibri" w:hAnsi="Times New Roman" w:cs="Times New Roman"/>
                <w:sz w:val="24"/>
                <w:szCs w:val="24"/>
              </w:rPr>
            </w:pPr>
          </w:p>
          <w:p w14:paraId="36E0209B" w14:textId="77777777" w:rsidR="008C513E" w:rsidRDefault="008C513E" w:rsidP="0080534B">
            <w:pPr>
              <w:jc w:val="both"/>
              <w:rPr>
                <w:rFonts w:ascii="Times New Roman" w:eastAsia="Calibri" w:hAnsi="Times New Roman" w:cs="Times New Roman"/>
                <w:b/>
                <w:bCs/>
                <w:sz w:val="24"/>
                <w:szCs w:val="24"/>
              </w:rPr>
            </w:pPr>
          </w:p>
          <w:p w14:paraId="3BA5B6AE" w14:textId="77777777" w:rsidR="008C513E" w:rsidRDefault="008C513E" w:rsidP="0080534B">
            <w:pPr>
              <w:jc w:val="both"/>
              <w:rPr>
                <w:rFonts w:ascii="Times New Roman" w:eastAsia="Calibri" w:hAnsi="Times New Roman" w:cs="Times New Roman"/>
                <w:b/>
                <w:bCs/>
                <w:sz w:val="24"/>
                <w:szCs w:val="24"/>
              </w:rPr>
            </w:pPr>
          </w:p>
          <w:p w14:paraId="20F6E0ED" w14:textId="4F4F98CC" w:rsidR="00653F9B" w:rsidRPr="00BE26DE" w:rsidRDefault="00653F9B" w:rsidP="0080534B">
            <w:pPr>
              <w:jc w:val="both"/>
              <w:rPr>
                <w:rFonts w:ascii="Times New Roman" w:eastAsia="Calibri" w:hAnsi="Times New Roman" w:cs="Times New Roman"/>
                <w:b/>
                <w:bCs/>
                <w:sz w:val="24"/>
                <w:szCs w:val="24"/>
              </w:rPr>
            </w:pPr>
            <w:r w:rsidRPr="00BE26DE">
              <w:rPr>
                <w:rFonts w:ascii="Times New Roman" w:eastAsia="Calibri" w:hAnsi="Times New Roman" w:cs="Times New Roman"/>
                <w:b/>
                <w:bCs/>
                <w:sz w:val="24"/>
                <w:szCs w:val="24"/>
              </w:rPr>
              <w:lastRenderedPageBreak/>
              <w:t>Aktivnost A100002 Razvoj civilne zaštite</w:t>
            </w:r>
          </w:p>
          <w:p w14:paraId="3A1FAA9B" w14:textId="77777777" w:rsidR="00653F9B" w:rsidRPr="00BE26DE" w:rsidRDefault="00653F9B" w:rsidP="0080534B">
            <w:pPr>
              <w:jc w:val="both"/>
              <w:rPr>
                <w:rFonts w:ascii="Times New Roman" w:eastAsia="Calibri" w:hAnsi="Times New Roman" w:cs="Times New Roman"/>
                <w:b/>
                <w:bCs/>
                <w:sz w:val="24"/>
                <w:szCs w:val="24"/>
              </w:rPr>
            </w:pPr>
          </w:p>
          <w:p w14:paraId="6BE0D339" w14:textId="77777777" w:rsidR="00653F9B" w:rsidRPr="00BE26DE" w:rsidRDefault="00653F9B" w:rsidP="0080534B">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 xml:space="preserve">U provedbi aktivnosti Razvoj civilne zaštite planirana su sredstva za rashode za Platformu županija i gradova za smanjenje rizika od katastrofa u iznosu od 400,00 eura i sredstva za sufinanciranje HGSS Stanica Novska u iznosu </w:t>
            </w:r>
            <w:r>
              <w:rPr>
                <w:rFonts w:ascii="Times New Roman" w:eastAsia="Calibri" w:hAnsi="Times New Roman" w:cs="Times New Roman"/>
                <w:sz w:val="24"/>
                <w:szCs w:val="24"/>
              </w:rPr>
              <w:t>10.000</w:t>
            </w:r>
            <w:r w:rsidRPr="00BE26DE">
              <w:rPr>
                <w:rFonts w:ascii="Times New Roman" w:eastAsia="Calibri" w:hAnsi="Times New Roman" w:cs="Times New Roman"/>
                <w:sz w:val="24"/>
                <w:szCs w:val="24"/>
              </w:rPr>
              <w:t xml:space="preserve">,00 eura temeljem Zakona o hrvatskoj gorskoj službi spašavanja i Sporazuma između HGSS Stanica Novska i Sisačko-moslavačke županije. U izvještajnom razdoblju planirana sredstva su utrošena u iznosu od </w:t>
            </w:r>
            <w:r>
              <w:rPr>
                <w:rFonts w:ascii="Times New Roman" w:eastAsia="Calibri" w:hAnsi="Times New Roman" w:cs="Times New Roman"/>
                <w:sz w:val="24"/>
                <w:szCs w:val="24"/>
              </w:rPr>
              <w:t>10.400</w:t>
            </w:r>
            <w:r w:rsidRPr="00BE26DE">
              <w:rPr>
                <w:rFonts w:ascii="Times New Roman" w:eastAsia="Calibri" w:hAnsi="Times New Roman" w:cs="Times New Roman"/>
                <w:sz w:val="24"/>
                <w:szCs w:val="24"/>
              </w:rPr>
              <w:t>,00 eura.</w:t>
            </w:r>
          </w:p>
          <w:p w14:paraId="2B142686" w14:textId="77777777" w:rsidR="00653F9B" w:rsidRPr="00BE26DE" w:rsidRDefault="00653F9B" w:rsidP="0080534B">
            <w:pPr>
              <w:jc w:val="both"/>
              <w:rPr>
                <w:rFonts w:ascii="Times New Roman" w:eastAsia="Calibri" w:hAnsi="Times New Roman" w:cs="Times New Roman"/>
                <w:b/>
                <w:bCs/>
                <w:color w:val="FF0000"/>
                <w:sz w:val="24"/>
                <w:szCs w:val="24"/>
              </w:rPr>
            </w:pPr>
          </w:p>
          <w:p w14:paraId="3F169D0D" w14:textId="77777777" w:rsidR="00653F9B" w:rsidRPr="00BE26DE" w:rsidRDefault="00653F9B" w:rsidP="0080534B">
            <w:pPr>
              <w:jc w:val="both"/>
              <w:rPr>
                <w:rFonts w:ascii="Times New Roman" w:eastAsia="Calibri" w:hAnsi="Times New Roman" w:cs="Times New Roman"/>
                <w:b/>
                <w:bCs/>
                <w:sz w:val="24"/>
                <w:szCs w:val="24"/>
              </w:rPr>
            </w:pPr>
            <w:r w:rsidRPr="00BE26DE">
              <w:rPr>
                <w:rFonts w:ascii="Times New Roman" w:eastAsia="Calibri" w:hAnsi="Times New Roman" w:cs="Times New Roman"/>
                <w:b/>
                <w:bCs/>
                <w:sz w:val="24"/>
                <w:szCs w:val="24"/>
              </w:rPr>
              <w:t>Aktivnost A100004 Civilna zaštita</w:t>
            </w:r>
          </w:p>
          <w:p w14:paraId="6193C24E" w14:textId="77777777" w:rsidR="00653F9B" w:rsidRPr="00BE26DE" w:rsidRDefault="00653F9B" w:rsidP="0080534B">
            <w:pPr>
              <w:jc w:val="both"/>
              <w:rPr>
                <w:rFonts w:ascii="Times New Roman" w:eastAsia="Calibri" w:hAnsi="Times New Roman" w:cs="Times New Roman"/>
                <w:b/>
                <w:bCs/>
                <w:sz w:val="24"/>
                <w:szCs w:val="24"/>
              </w:rPr>
            </w:pPr>
          </w:p>
          <w:p w14:paraId="7C920838" w14:textId="77777777" w:rsidR="00653F9B" w:rsidRPr="00BE26DE" w:rsidRDefault="00653F9B" w:rsidP="0080534B">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Provedbom aktivnosti osiguravaju se uvjeti za provedbu odrednica zakona te se nastoje osigurati uvjeti za svrhovito djelovanje i zaštitu stanovništva i imovine u slučajevima katastrofa i velikih nesreća te izvanrednih događaja, nabavom vozila, uređaja i opreme te provedbom edukacije subjekata uključenih u sustav civilne zaštite. U zgradi na adresi Sisak, I. Kukuljevića Sakcinskog 26 osiguran je prostor za skladištenje opreme Civilne zaštite Sisačko-moslavačke županije u koji s</w:t>
            </w:r>
            <w:r>
              <w:rPr>
                <w:rFonts w:ascii="Times New Roman" w:eastAsia="Calibri" w:hAnsi="Times New Roman" w:cs="Times New Roman"/>
                <w:sz w:val="24"/>
                <w:szCs w:val="24"/>
              </w:rPr>
              <w:t>u</w:t>
            </w:r>
            <w:r w:rsidRPr="00BE26DE">
              <w:rPr>
                <w:rFonts w:ascii="Times New Roman" w:eastAsia="Calibri" w:hAnsi="Times New Roman" w:cs="Times New Roman"/>
                <w:sz w:val="24"/>
                <w:szCs w:val="24"/>
              </w:rPr>
              <w:t xml:space="preserve"> premješt</w:t>
            </w:r>
            <w:r>
              <w:rPr>
                <w:rFonts w:ascii="Times New Roman" w:eastAsia="Calibri" w:hAnsi="Times New Roman" w:cs="Times New Roman"/>
                <w:sz w:val="24"/>
                <w:szCs w:val="24"/>
              </w:rPr>
              <w:t>ene</w:t>
            </w:r>
            <w:r w:rsidRPr="00BE26DE">
              <w:rPr>
                <w:rFonts w:ascii="Times New Roman" w:eastAsia="Calibri" w:hAnsi="Times New Roman" w:cs="Times New Roman"/>
                <w:sz w:val="24"/>
                <w:szCs w:val="24"/>
              </w:rPr>
              <w:t xml:space="preserve"> postojeće zalihe opreme i sredstava. Za provedbu aktivnosti su u 202</w:t>
            </w:r>
            <w:r>
              <w:rPr>
                <w:rFonts w:ascii="Times New Roman" w:eastAsia="Calibri" w:hAnsi="Times New Roman" w:cs="Times New Roman"/>
                <w:sz w:val="24"/>
                <w:szCs w:val="24"/>
              </w:rPr>
              <w:t>5</w:t>
            </w:r>
            <w:r w:rsidRPr="00BE26DE">
              <w:rPr>
                <w:rFonts w:ascii="Times New Roman" w:eastAsia="Calibri" w:hAnsi="Times New Roman" w:cs="Times New Roman"/>
                <w:sz w:val="24"/>
                <w:szCs w:val="24"/>
              </w:rPr>
              <w:t xml:space="preserve">. godini planirana </w:t>
            </w:r>
            <w:r>
              <w:rPr>
                <w:rFonts w:ascii="Times New Roman" w:eastAsia="Calibri" w:hAnsi="Times New Roman" w:cs="Times New Roman"/>
                <w:sz w:val="24"/>
                <w:szCs w:val="24"/>
              </w:rPr>
              <w:t xml:space="preserve">su </w:t>
            </w:r>
            <w:r w:rsidRPr="00BE26DE">
              <w:rPr>
                <w:rFonts w:ascii="Times New Roman" w:eastAsia="Calibri" w:hAnsi="Times New Roman" w:cs="Times New Roman"/>
                <w:sz w:val="24"/>
                <w:szCs w:val="24"/>
              </w:rPr>
              <w:t xml:space="preserve">sredstva u iznosu </w:t>
            </w:r>
            <w:r>
              <w:rPr>
                <w:rFonts w:ascii="Times New Roman" w:eastAsia="Calibri" w:hAnsi="Times New Roman" w:cs="Times New Roman"/>
                <w:sz w:val="24"/>
                <w:szCs w:val="24"/>
              </w:rPr>
              <w:t>38,63</w:t>
            </w:r>
            <w:r w:rsidRPr="00BE26DE">
              <w:rPr>
                <w:rFonts w:ascii="Times New Roman" w:eastAsia="Calibri" w:hAnsi="Times New Roman" w:cs="Times New Roman"/>
                <w:sz w:val="24"/>
                <w:szCs w:val="24"/>
              </w:rPr>
              <w:t xml:space="preserve"> eura</w:t>
            </w:r>
            <w:r>
              <w:rPr>
                <w:rFonts w:ascii="Times New Roman" w:eastAsia="Calibri" w:hAnsi="Times New Roman" w:cs="Times New Roman"/>
                <w:sz w:val="24"/>
                <w:szCs w:val="24"/>
              </w:rPr>
              <w:t xml:space="preserve"> koja su utrošena za administrativne troškove za opremu CZ.</w:t>
            </w:r>
          </w:p>
          <w:p w14:paraId="09523D0A" w14:textId="77777777" w:rsidR="00653F9B" w:rsidRPr="00BE26DE" w:rsidRDefault="00653F9B" w:rsidP="0080534B">
            <w:pPr>
              <w:jc w:val="both"/>
              <w:rPr>
                <w:rFonts w:ascii="Times New Roman" w:eastAsia="Calibri" w:hAnsi="Times New Roman" w:cs="Times New Roman"/>
                <w:sz w:val="24"/>
                <w:szCs w:val="24"/>
              </w:rPr>
            </w:pPr>
          </w:p>
          <w:p w14:paraId="32FC634E" w14:textId="77777777" w:rsidR="00653F9B" w:rsidRPr="00BE26DE" w:rsidRDefault="00653F9B" w:rsidP="0080534B">
            <w:pPr>
              <w:jc w:val="both"/>
              <w:rPr>
                <w:rFonts w:ascii="Times New Roman" w:eastAsia="Calibri" w:hAnsi="Times New Roman" w:cs="Times New Roman"/>
                <w:b/>
                <w:bCs/>
                <w:sz w:val="24"/>
                <w:szCs w:val="24"/>
              </w:rPr>
            </w:pPr>
            <w:r w:rsidRPr="00BE26DE">
              <w:rPr>
                <w:rFonts w:ascii="Times New Roman" w:eastAsia="Calibri" w:hAnsi="Times New Roman" w:cs="Times New Roman"/>
                <w:b/>
                <w:bCs/>
                <w:sz w:val="24"/>
                <w:szCs w:val="24"/>
              </w:rPr>
              <w:t>Aktivnost A100005 Zaštita na radu</w:t>
            </w:r>
          </w:p>
          <w:p w14:paraId="177A636E" w14:textId="77777777" w:rsidR="00653F9B" w:rsidRPr="00BE26DE" w:rsidRDefault="00653F9B" w:rsidP="0080534B">
            <w:pPr>
              <w:jc w:val="both"/>
              <w:rPr>
                <w:rFonts w:ascii="Times New Roman" w:eastAsia="Calibri" w:hAnsi="Times New Roman" w:cs="Times New Roman"/>
                <w:b/>
                <w:bCs/>
                <w:color w:val="FF0000"/>
                <w:sz w:val="24"/>
                <w:szCs w:val="24"/>
              </w:rPr>
            </w:pPr>
          </w:p>
          <w:p w14:paraId="4D45405D" w14:textId="77777777" w:rsidR="00653F9B" w:rsidRPr="00BE26DE" w:rsidRDefault="00653F9B" w:rsidP="0080534B">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 xml:space="preserve">Aktivnost Zaštita na radu se provodi sukladno zakonu, unapređivanjem sigurnosti i zaštite zdravlja službenika i namještenika u svrhu sprječavanja ozljeda na radu, profesionalnih bolesti i bolesti u vezi s radom kroz edukaciju službenika i testiranje opreme i radnog prostora. </w:t>
            </w:r>
          </w:p>
          <w:p w14:paraId="74C2FB9C" w14:textId="77777777" w:rsidR="00653F9B" w:rsidRDefault="00653F9B" w:rsidP="0080534B">
            <w:pPr>
              <w:jc w:val="both"/>
              <w:rPr>
                <w:rFonts w:ascii="Times New Roman" w:eastAsia="Calibri" w:hAnsi="Times New Roman" w:cs="Times New Roman"/>
                <w:sz w:val="24"/>
                <w:szCs w:val="24"/>
              </w:rPr>
            </w:pPr>
            <w:r w:rsidRPr="00BE26DE">
              <w:rPr>
                <w:rFonts w:ascii="Times New Roman" w:eastAsia="Calibri" w:hAnsi="Times New Roman" w:cs="Times New Roman"/>
                <w:sz w:val="24"/>
                <w:szCs w:val="24"/>
              </w:rPr>
              <w:t xml:space="preserve">Za potrebe </w:t>
            </w:r>
            <w:r>
              <w:rPr>
                <w:rFonts w:ascii="Times New Roman" w:eastAsia="Calibri" w:hAnsi="Times New Roman" w:cs="Times New Roman"/>
                <w:sz w:val="24"/>
                <w:szCs w:val="24"/>
              </w:rPr>
              <w:t xml:space="preserve">osposobljavanja službenika i namještenika za rad na siguran način i početno gašenje požara </w:t>
            </w:r>
            <w:r w:rsidRPr="00BE26DE">
              <w:rPr>
                <w:rFonts w:ascii="Times New Roman" w:eastAsia="Calibri" w:hAnsi="Times New Roman" w:cs="Times New Roman"/>
                <w:sz w:val="24"/>
                <w:szCs w:val="24"/>
              </w:rPr>
              <w:t>utrošena su sredstva u iznosu od 1.</w:t>
            </w:r>
            <w:r>
              <w:rPr>
                <w:rFonts w:ascii="Times New Roman" w:eastAsia="Calibri" w:hAnsi="Times New Roman" w:cs="Times New Roman"/>
                <w:sz w:val="24"/>
                <w:szCs w:val="24"/>
              </w:rPr>
              <w:t>620</w:t>
            </w:r>
            <w:r w:rsidRPr="00BE26DE">
              <w:rPr>
                <w:rFonts w:ascii="Times New Roman" w:eastAsia="Calibri" w:hAnsi="Times New Roman" w:cs="Times New Roman"/>
                <w:sz w:val="24"/>
                <w:szCs w:val="24"/>
              </w:rPr>
              <w:t xml:space="preserve"> eura, a iznos od </w:t>
            </w:r>
            <w:r>
              <w:rPr>
                <w:rFonts w:ascii="Times New Roman" w:eastAsia="Calibri" w:hAnsi="Times New Roman" w:cs="Times New Roman"/>
                <w:sz w:val="24"/>
                <w:szCs w:val="24"/>
              </w:rPr>
              <w:t>1.408</w:t>
            </w:r>
            <w:r w:rsidRPr="00BE26DE">
              <w:rPr>
                <w:rFonts w:ascii="Times New Roman" w:eastAsia="Calibri" w:hAnsi="Times New Roman" w:cs="Times New Roman"/>
                <w:sz w:val="24"/>
                <w:szCs w:val="24"/>
              </w:rPr>
              <w:t xml:space="preserve">,00 eura je utrošen za </w:t>
            </w:r>
            <w:r>
              <w:rPr>
                <w:rFonts w:ascii="Times New Roman" w:eastAsia="Calibri" w:hAnsi="Times New Roman" w:cs="Times New Roman"/>
                <w:sz w:val="24"/>
                <w:szCs w:val="24"/>
              </w:rPr>
              <w:t>nabavu ormarića za prvu pomoć</w:t>
            </w:r>
            <w:r w:rsidRPr="00BE26DE">
              <w:rPr>
                <w:rFonts w:ascii="Times New Roman" w:eastAsia="Calibri" w:hAnsi="Times New Roman" w:cs="Times New Roman"/>
                <w:sz w:val="24"/>
                <w:szCs w:val="24"/>
              </w:rPr>
              <w:t>.</w:t>
            </w:r>
          </w:p>
          <w:p w14:paraId="773B88FA" w14:textId="77777777" w:rsidR="00653F9B" w:rsidRDefault="00653F9B" w:rsidP="0080534B">
            <w:pPr>
              <w:jc w:val="both"/>
              <w:rPr>
                <w:rFonts w:ascii="Times New Roman" w:eastAsia="Calibri" w:hAnsi="Times New Roman" w:cs="Times New Roman"/>
                <w:color w:val="FF0000"/>
                <w:sz w:val="24"/>
                <w:szCs w:val="24"/>
              </w:rPr>
            </w:pPr>
          </w:p>
          <w:p w14:paraId="4202E205" w14:textId="77777777" w:rsidR="00653F9B" w:rsidRDefault="00653F9B" w:rsidP="0080534B">
            <w:pPr>
              <w:jc w:val="both"/>
              <w:rPr>
                <w:rFonts w:ascii="Times New Roman" w:eastAsia="Calibri" w:hAnsi="Times New Roman" w:cs="Times New Roman"/>
                <w:b/>
                <w:bCs/>
                <w:sz w:val="24"/>
                <w:szCs w:val="24"/>
              </w:rPr>
            </w:pPr>
            <w:r w:rsidRPr="00FA5000">
              <w:rPr>
                <w:rFonts w:ascii="Times New Roman" w:eastAsia="Calibri" w:hAnsi="Times New Roman" w:cs="Times New Roman"/>
                <w:b/>
                <w:bCs/>
                <w:sz w:val="24"/>
                <w:szCs w:val="24"/>
              </w:rPr>
              <w:t>Aktivnost A10000</w:t>
            </w:r>
            <w:r>
              <w:rPr>
                <w:rFonts w:ascii="Times New Roman" w:eastAsia="Calibri" w:hAnsi="Times New Roman" w:cs="Times New Roman"/>
                <w:b/>
                <w:bCs/>
                <w:sz w:val="24"/>
                <w:szCs w:val="24"/>
              </w:rPr>
              <w:t>8</w:t>
            </w:r>
            <w:r w:rsidRPr="00FA5000">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Sveti Florijan</w:t>
            </w:r>
          </w:p>
          <w:p w14:paraId="03A5B5C2" w14:textId="77777777" w:rsidR="00653F9B" w:rsidRDefault="00653F9B" w:rsidP="0080534B">
            <w:pPr>
              <w:jc w:val="both"/>
              <w:rPr>
                <w:rFonts w:ascii="Times New Roman" w:eastAsia="Calibri" w:hAnsi="Times New Roman" w:cs="Times New Roman"/>
                <w:b/>
                <w:bCs/>
                <w:color w:val="FF0000"/>
                <w:sz w:val="24"/>
                <w:szCs w:val="24"/>
              </w:rPr>
            </w:pPr>
          </w:p>
          <w:p w14:paraId="073A8216" w14:textId="77777777" w:rsidR="00653F9B" w:rsidRPr="00FA5000" w:rsidRDefault="00653F9B" w:rsidP="0080534B">
            <w:pPr>
              <w:jc w:val="both"/>
              <w:rPr>
                <w:rFonts w:ascii="Times New Roman" w:eastAsia="Calibri" w:hAnsi="Times New Roman" w:cs="Times New Roman"/>
                <w:color w:val="FF0000"/>
                <w:sz w:val="24"/>
                <w:szCs w:val="24"/>
              </w:rPr>
            </w:pPr>
            <w:r w:rsidRPr="00FA5000">
              <w:rPr>
                <w:rFonts w:ascii="Times New Roman" w:eastAsia="Calibri" w:hAnsi="Times New Roman" w:cs="Times New Roman"/>
                <w:sz w:val="24"/>
                <w:szCs w:val="24"/>
              </w:rPr>
              <w:t xml:space="preserve">Za provedbu aktivnosti Sveti Florijan planirana su sredstva u iznosu </w:t>
            </w:r>
            <w:r>
              <w:rPr>
                <w:rFonts w:ascii="Times New Roman" w:eastAsia="Calibri" w:hAnsi="Times New Roman" w:cs="Times New Roman"/>
                <w:sz w:val="24"/>
                <w:szCs w:val="24"/>
              </w:rPr>
              <w:t>7</w:t>
            </w:r>
            <w:r w:rsidRPr="00FA5000">
              <w:rPr>
                <w:rFonts w:ascii="Times New Roman" w:eastAsia="Calibri" w:hAnsi="Times New Roman" w:cs="Times New Roman"/>
                <w:sz w:val="24"/>
                <w:szCs w:val="24"/>
              </w:rPr>
              <w:t xml:space="preserve">.000 eura te su u svrhu provedbe aktivnosti obilježavanja Dana sv. Florijana, zaštitnika vatrogasaca </w:t>
            </w:r>
            <w:r>
              <w:rPr>
                <w:rFonts w:ascii="Times New Roman" w:eastAsia="Calibri" w:hAnsi="Times New Roman" w:cs="Times New Roman"/>
                <w:sz w:val="24"/>
                <w:szCs w:val="24"/>
              </w:rPr>
              <w:t xml:space="preserve">ista </w:t>
            </w:r>
            <w:r w:rsidRPr="00FA5000">
              <w:rPr>
                <w:rFonts w:ascii="Times New Roman" w:eastAsia="Calibri" w:hAnsi="Times New Roman" w:cs="Times New Roman"/>
                <w:sz w:val="24"/>
                <w:szCs w:val="24"/>
              </w:rPr>
              <w:t xml:space="preserve">utrošena </w:t>
            </w:r>
            <w:r>
              <w:rPr>
                <w:rFonts w:ascii="Times New Roman" w:eastAsia="Calibri" w:hAnsi="Times New Roman" w:cs="Times New Roman"/>
                <w:sz w:val="24"/>
                <w:szCs w:val="24"/>
              </w:rPr>
              <w:t>u cjelokupnom iznosu.</w:t>
            </w:r>
          </w:p>
        </w:tc>
      </w:tr>
    </w:tbl>
    <w:p w14:paraId="604695CE" w14:textId="77777777" w:rsidR="00ED4EA0" w:rsidRPr="000C067C" w:rsidRDefault="00ED4EA0"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595E9F39" w14:textId="77777777" w:rsidR="000C3B41" w:rsidRDefault="000C3B41"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381E8097" w14:textId="77777777" w:rsidR="00007B6C" w:rsidRPr="00BE26DE" w:rsidRDefault="00007B6C" w:rsidP="00007B6C">
      <w:pPr>
        <w:widowControl w:val="0"/>
        <w:suppressAutoHyphens/>
        <w:ind w:left="2832" w:right="-426" w:firstLine="708"/>
        <w:jc w:val="center"/>
        <w:rPr>
          <w:rFonts w:ascii="Times New Roman" w:eastAsia="Times New Roman" w:hAnsi="Times New Roman" w:cs="Times New Roman"/>
          <w:sz w:val="24"/>
          <w:szCs w:val="24"/>
          <w:lang w:eastAsia="hr-HR"/>
        </w:rPr>
      </w:pPr>
      <w:r w:rsidRPr="00BE26DE">
        <w:rPr>
          <w:rFonts w:ascii="Times New Roman" w:eastAsia="Times New Roman" w:hAnsi="Times New Roman" w:cs="Times New Roman"/>
          <w:sz w:val="24"/>
          <w:szCs w:val="24"/>
          <w:lang w:eastAsia="hr-HR"/>
        </w:rPr>
        <w:t>PROČELNICA</w:t>
      </w:r>
    </w:p>
    <w:p w14:paraId="7A877DAC" w14:textId="3A8573D8" w:rsidR="000C3B41" w:rsidRDefault="00007B6C" w:rsidP="00007B6C">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r>
        <w:rPr>
          <w:rFonts w:ascii="Times New Roman" w:eastAsia="Times New Roman" w:hAnsi="Times New Roman" w:cs="Times New Roman"/>
          <w:sz w:val="24"/>
          <w:szCs w:val="24"/>
          <w:lang w:eastAsia="hr-HR"/>
        </w:rPr>
        <w:t xml:space="preserve">                                                          </w:t>
      </w:r>
      <w:r w:rsidRPr="00BE26DE">
        <w:rPr>
          <w:rFonts w:ascii="Times New Roman" w:eastAsia="Times New Roman" w:hAnsi="Times New Roman" w:cs="Times New Roman"/>
          <w:sz w:val="24"/>
          <w:szCs w:val="24"/>
          <w:lang w:eastAsia="hr-HR"/>
        </w:rPr>
        <w:t xml:space="preserve">Anita </w:t>
      </w:r>
      <w:proofErr w:type="spellStart"/>
      <w:r w:rsidRPr="00BE26DE">
        <w:rPr>
          <w:rFonts w:ascii="Times New Roman" w:eastAsia="Times New Roman" w:hAnsi="Times New Roman" w:cs="Times New Roman"/>
          <w:sz w:val="24"/>
          <w:szCs w:val="24"/>
          <w:lang w:eastAsia="hr-HR"/>
        </w:rPr>
        <w:t>Sinjeri-Ibrišević</w:t>
      </w:r>
      <w:proofErr w:type="spellEnd"/>
      <w:r w:rsidRPr="00BE26DE">
        <w:rPr>
          <w:rFonts w:ascii="Times New Roman" w:eastAsia="Times New Roman" w:hAnsi="Times New Roman" w:cs="Times New Roman"/>
          <w:sz w:val="24"/>
          <w:szCs w:val="24"/>
          <w:lang w:eastAsia="hr-HR"/>
        </w:rPr>
        <w:t xml:space="preserve">, </w:t>
      </w:r>
      <w:proofErr w:type="spellStart"/>
      <w:r w:rsidRPr="00BE26DE">
        <w:rPr>
          <w:rFonts w:ascii="Times New Roman" w:eastAsia="Times New Roman" w:hAnsi="Times New Roman" w:cs="Times New Roman"/>
          <w:sz w:val="24"/>
          <w:szCs w:val="24"/>
          <w:lang w:eastAsia="hr-HR"/>
        </w:rPr>
        <w:t>dr.med.vet</w:t>
      </w:r>
      <w:proofErr w:type="spellEnd"/>
      <w:r w:rsidRPr="00BE26DE">
        <w:rPr>
          <w:rFonts w:ascii="Times New Roman" w:eastAsia="Times New Roman" w:hAnsi="Times New Roman" w:cs="Times New Roman"/>
          <w:sz w:val="24"/>
          <w:szCs w:val="24"/>
          <w:lang w:eastAsia="hr-HR"/>
        </w:rPr>
        <w:t>.</w:t>
      </w:r>
    </w:p>
    <w:p w14:paraId="3939E843" w14:textId="77777777" w:rsidR="000C3B41" w:rsidRDefault="000C3B41"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1EAE15E0" w14:textId="77777777" w:rsidR="000C3B41" w:rsidRDefault="000C3B41"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256272E6" w14:textId="77777777" w:rsidR="000C3B41" w:rsidRDefault="000C3B41"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120DE553" w14:textId="77777777" w:rsidR="000C3B41" w:rsidRDefault="000C3B41"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36FD1655" w14:textId="77777777" w:rsidR="008C513E" w:rsidRDefault="008C513E"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30783F56" w14:textId="77777777" w:rsidR="008C513E" w:rsidRDefault="008C513E"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17B82198" w14:textId="77777777" w:rsidR="008C513E" w:rsidRDefault="008C513E"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6ABF51B4" w14:textId="77777777" w:rsidR="008C513E" w:rsidRDefault="008C513E"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63A01E0A" w14:textId="77777777" w:rsidR="008C513E" w:rsidRDefault="008C513E"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77250529" w14:textId="77777777" w:rsidR="000C3B41" w:rsidRDefault="000C3B41"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7AB389AE" w14:textId="77777777" w:rsidR="00653F9B" w:rsidRPr="00BE26DE" w:rsidRDefault="00653F9B" w:rsidP="00653F9B">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r w:rsidRPr="00BE26DE">
        <w:rPr>
          <w:rFonts w:ascii="Times New Roman" w:eastAsia="Times New Roman" w:hAnsi="Times New Roman" w:cs="Times New Roman"/>
          <w:b/>
          <w:bCs/>
          <w:sz w:val="24"/>
          <w:szCs w:val="24"/>
          <w:lang w:eastAsia="hr-HR"/>
        </w:rPr>
        <w:lastRenderedPageBreak/>
        <w:t xml:space="preserve">JAVNA USTANOVA ZA UPRAVLJANJE ZAŠTIĆENIM DIJELOVIMA PRIRODE </w:t>
      </w:r>
    </w:p>
    <w:p w14:paraId="54B5D69D" w14:textId="77777777" w:rsidR="00653F9B" w:rsidRPr="00BE26DE" w:rsidRDefault="00653F9B" w:rsidP="00653F9B">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r w:rsidRPr="00BE26DE">
        <w:rPr>
          <w:rFonts w:ascii="Times New Roman" w:eastAsia="Times New Roman" w:hAnsi="Times New Roman" w:cs="Times New Roman"/>
          <w:b/>
          <w:bCs/>
          <w:sz w:val="24"/>
          <w:szCs w:val="24"/>
          <w:lang w:eastAsia="hr-HR"/>
        </w:rPr>
        <w:t>SISAČKO-MOSLAVAČKE ŽUPANIJE</w:t>
      </w:r>
    </w:p>
    <w:p w14:paraId="5EF72F5B" w14:textId="77777777" w:rsidR="00653F9B" w:rsidRPr="00BE26DE" w:rsidRDefault="00653F9B" w:rsidP="00653F9B">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4BE0AC98" w14:textId="77777777" w:rsidR="00653F9B" w:rsidRPr="00BE26DE" w:rsidRDefault="00653F9B" w:rsidP="00653F9B">
      <w:pPr>
        <w:numPr>
          <w:ilvl w:val="12"/>
          <w:numId w:val="0"/>
        </w:numPr>
        <w:overflowPunct w:val="0"/>
        <w:autoSpaceDE w:val="0"/>
        <w:autoSpaceDN w:val="0"/>
        <w:adjustRightInd w:val="0"/>
        <w:spacing w:after="0" w:line="240" w:lineRule="auto"/>
        <w:ind w:left="-709" w:right="-426" w:firstLine="425"/>
        <w:jc w:val="both"/>
        <w:textAlignment w:val="baseline"/>
        <w:rPr>
          <w:rFonts w:ascii="Times New Roman" w:eastAsia="Times New Roman" w:hAnsi="Times New Roman" w:cs="Times New Roman"/>
          <w:sz w:val="24"/>
          <w:szCs w:val="24"/>
          <w:lang w:eastAsia="hr-HR"/>
        </w:rPr>
      </w:pPr>
      <w:r w:rsidRPr="00BE26DE">
        <w:rPr>
          <w:rFonts w:ascii="Times New Roman" w:eastAsia="Times New Roman" w:hAnsi="Times New Roman" w:cs="Times New Roman"/>
          <w:sz w:val="24"/>
          <w:szCs w:val="24"/>
          <w:lang w:eastAsia="hr-HR"/>
        </w:rPr>
        <w:t>UVOD</w:t>
      </w:r>
    </w:p>
    <w:p w14:paraId="054A2AB3" w14:textId="77777777" w:rsidR="00653F9B" w:rsidRPr="00BE26DE" w:rsidRDefault="00653F9B" w:rsidP="00653F9B">
      <w:pPr>
        <w:numPr>
          <w:ilvl w:val="12"/>
          <w:numId w:val="0"/>
        </w:numPr>
        <w:overflowPunct w:val="0"/>
        <w:autoSpaceDE w:val="0"/>
        <w:autoSpaceDN w:val="0"/>
        <w:adjustRightInd w:val="0"/>
        <w:spacing w:after="0" w:line="240" w:lineRule="auto"/>
        <w:ind w:left="-709" w:right="-426" w:firstLine="425"/>
        <w:jc w:val="both"/>
        <w:textAlignment w:val="baseline"/>
        <w:rPr>
          <w:rFonts w:ascii="Times New Roman" w:eastAsia="Times New Roman" w:hAnsi="Times New Roman" w:cs="Times New Roman"/>
          <w:sz w:val="24"/>
          <w:szCs w:val="24"/>
          <w:lang w:eastAsia="hr-HR"/>
        </w:rPr>
      </w:pPr>
    </w:p>
    <w:p w14:paraId="0954C296" w14:textId="77777777" w:rsidR="00653F9B" w:rsidRPr="00BE26DE" w:rsidRDefault="00653F9B" w:rsidP="00653F9B">
      <w:pPr>
        <w:widowControl w:val="0"/>
        <w:suppressAutoHyphens/>
        <w:spacing w:after="0" w:line="240" w:lineRule="auto"/>
        <w:ind w:left="-709" w:right="-426" w:firstLine="425"/>
        <w:jc w:val="both"/>
        <w:rPr>
          <w:rFonts w:ascii="Times New Roman" w:eastAsia="SimSun" w:hAnsi="Times New Roman" w:cs="Times New Roman"/>
          <w:kern w:val="1"/>
          <w:sz w:val="24"/>
          <w:szCs w:val="24"/>
          <w:lang w:eastAsia="hi-IN" w:bidi="hi-IN"/>
        </w:rPr>
      </w:pPr>
      <w:r w:rsidRPr="00BE26DE">
        <w:rPr>
          <w:rFonts w:ascii="Times New Roman" w:eastAsia="SimSun" w:hAnsi="Times New Roman" w:cs="Times New Roman"/>
          <w:kern w:val="1"/>
          <w:sz w:val="24"/>
          <w:szCs w:val="24"/>
          <w:lang w:eastAsia="hi-IN" w:bidi="hi-IN"/>
        </w:rPr>
        <w:t>Javna ustanova za upravljanje zaštićenim dijelovima prirode Sisačko-moslavačke županije (u daljnjem tekstu: Ustanova) osnovana je s ciljem obavljanja djelatnosti zaštite, održavanja i promicanja  zaštićenih područja, kao i očuvanja izvornosti prirodnih vrijednosti, neometanog odvijanja prirodnih procesa i održivog korištenja prirodnih dobara. Ustanova djeluje u skladu sa Zakonom o zaštiti prirode (NN, broj 80/13, 15/18, 14/19,127/19, 155/23), Uredbom o ekološkoj mreži i nadležnostima Javnih ustanova za upravljanje područjima ekološke mreže (NN, broj 80/19, 119/23</w:t>
      </w:r>
      <w:r>
        <w:rPr>
          <w:rFonts w:ascii="Times New Roman" w:eastAsia="SimSun" w:hAnsi="Times New Roman" w:cs="Times New Roman"/>
          <w:kern w:val="1"/>
          <w:sz w:val="24"/>
          <w:szCs w:val="24"/>
          <w:lang w:eastAsia="hi-IN" w:bidi="hi-IN"/>
        </w:rPr>
        <w:t>, 87/25, 123/25</w:t>
      </w:r>
      <w:r w:rsidRPr="00BE26DE">
        <w:rPr>
          <w:rFonts w:ascii="Times New Roman" w:eastAsia="SimSun" w:hAnsi="Times New Roman" w:cs="Times New Roman"/>
          <w:kern w:val="1"/>
          <w:sz w:val="24"/>
          <w:szCs w:val="24"/>
          <w:lang w:eastAsia="hi-IN" w:bidi="hi-IN"/>
        </w:rPr>
        <w:t>)  te u skladu sa Strategijom i akcijskim planom zaštite prirode RH (NN 72/17) za razdoblje od 2017. do 2025. godine.</w:t>
      </w:r>
    </w:p>
    <w:p w14:paraId="1EA69764" w14:textId="77777777" w:rsidR="002A5489" w:rsidRDefault="002A5489" w:rsidP="00653F9B">
      <w:pPr>
        <w:widowControl w:val="0"/>
        <w:suppressAutoHyphens/>
        <w:spacing w:after="0" w:line="240" w:lineRule="auto"/>
        <w:ind w:left="-709" w:right="-426" w:firstLine="425"/>
        <w:jc w:val="both"/>
        <w:rPr>
          <w:rFonts w:ascii="Times New Roman" w:eastAsia="SimSun" w:hAnsi="Times New Roman" w:cs="Times New Roman"/>
          <w:kern w:val="1"/>
          <w:sz w:val="24"/>
          <w:szCs w:val="24"/>
          <w:lang w:eastAsia="hi-IN" w:bidi="hi-IN"/>
        </w:rPr>
      </w:pPr>
    </w:p>
    <w:p w14:paraId="13B9B8C1" w14:textId="675ABA36" w:rsidR="00653F9B" w:rsidRPr="00BE26DE" w:rsidRDefault="00653F9B" w:rsidP="00653F9B">
      <w:pPr>
        <w:widowControl w:val="0"/>
        <w:suppressAutoHyphens/>
        <w:spacing w:after="0" w:line="240" w:lineRule="auto"/>
        <w:ind w:left="-709" w:right="-426" w:firstLine="425"/>
        <w:jc w:val="both"/>
        <w:rPr>
          <w:rFonts w:ascii="Times New Roman" w:eastAsia="SimSun" w:hAnsi="Times New Roman" w:cs="Times New Roman"/>
          <w:kern w:val="1"/>
          <w:sz w:val="24"/>
          <w:szCs w:val="24"/>
          <w:lang w:eastAsia="hi-IN" w:bidi="hi-IN"/>
        </w:rPr>
      </w:pPr>
      <w:r w:rsidRPr="00BE26DE">
        <w:rPr>
          <w:rFonts w:ascii="Times New Roman" w:eastAsia="SimSun" w:hAnsi="Times New Roman" w:cs="Times New Roman"/>
          <w:kern w:val="1"/>
          <w:sz w:val="24"/>
          <w:szCs w:val="24"/>
          <w:lang w:eastAsia="hi-IN" w:bidi="hi-IN"/>
        </w:rPr>
        <w:t>Nadležnosti Ustanove se odnosi na zaštitu krajobrazne, biološke i geološke raznolikosti na području Sisačko-moslavačke županije i upravljanje s:</w:t>
      </w:r>
    </w:p>
    <w:p w14:paraId="56F189CC" w14:textId="77777777" w:rsidR="00653F9B" w:rsidRPr="00BE26DE" w:rsidRDefault="00653F9B" w:rsidP="00653F9B">
      <w:pPr>
        <w:widowControl w:val="0"/>
        <w:suppressAutoHyphens/>
        <w:spacing w:after="0" w:line="240" w:lineRule="auto"/>
        <w:ind w:left="-709" w:right="-426" w:firstLine="425"/>
        <w:jc w:val="both"/>
        <w:rPr>
          <w:rFonts w:ascii="Times New Roman" w:eastAsia="SimSun" w:hAnsi="Times New Roman" w:cs="Times New Roman"/>
          <w:kern w:val="1"/>
          <w:sz w:val="24"/>
          <w:szCs w:val="24"/>
          <w:lang w:eastAsia="hi-IN" w:bidi="hi-IN"/>
        </w:rPr>
      </w:pPr>
      <w:r w:rsidRPr="00BE26DE">
        <w:rPr>
          <w:rFonts w:ascii="Times New Roman" w:eastAsia="SimSun" w:hAnsi="Times New Roman" w:cs="Times New Roman"/>
          <w:kern w:val="1"/>
          <w:sz w:val="24"/>
          <w:szCs w:val="24"/>
          <w:lang w:eastAsia="hi-IN" w:bidi="hi-IN"/>
        </w:rPr>
        <w:t xml:space="preserve"> - 9 zaštićenih područja: posebni rezervati </w:t>
      </w:r>
      <w:proofErr w:type="spellStart"/>
      <w:r w:rsidRPr="00BE26DE">
        <w:rPr>
          <w:rFonts w:ascii="Times New Roman" w:eastAsia="SimSun" w:hAnsi="Times New Roman" w:cs="Times New Roman"/>
          <w:kern w:val="1"/>
          <w:sz w:val="24"/>
          <w:szCs w:val="24"/>
          <w:lang w:eastAsia="hi-IN" w:bidi="hi-IN"/>
        </w:rPr>
        <w:t>Cret</w:t>
      </w:r>
      <w:proofErr w:type="spellEnd"/>
      <w:r w:rsidRPr="00BE26DE">
        <w:rPr>
          <w:rFonts w:ascii="Times New Roman" w:eastAsia="SimSun" w:hAnsi="Times New Roman" w:cs="Times New Roman"/>
          <w:kern w:val="1"/>
          <w:sz w:val="24"/>
          <w:szCs w:val="24"/>
          <w:lang w:eastAsia="hi-IN" w:bidi="hi-IN"/>
        </w:rPr>
        <w:t xml:space="preserve"> Đon-</w:t>
      </w:r>
      <w:proofErr w:type="spellStart"/>
      <w:r w:rsidRPr="00BE26DE">
        <w:rPr>
          <w:rFonts w:ascii="Times New Roman" w:eastAsia="SimSun" w:hAnsi="Times New Roman" w:cs="Times New Roman"/>
          <w:kern w:val="1"/>
          <w:sz w:val="24"/>
          <w:szCs w:val="24"/>
          <w:lang w:eastAsia="hi-IN" w:bidi="hi-IN"/>
        </w:rPr>
        <w:t>Močvar</w:t>
      </w:r>
      <w:proofErr w:type="spellEnd"/>
      <w:r w:rsidRPr="00BE26DE">
        <w:rPr>
          <w:rFonts w:ascii="Times New Roman" w:eastAsia="SimSun" w:hAnsi="Times New Roman" w:cs="Times New Roman"/>
          <w:kern w:val="1"/>
          <w:sz w:val="24"/>
          <w:szCs w:val="24"/>
          <w:lang w:eastAsia="hi-IN" w:bidi="hi-IN"/>
        </w:rPr>
        <w:t xml:space="preserve"> i </w:t>
      </w:r>
      <w:proofErr w:type="spellStart"/>
      <w:r w:rsidRPr="00BE26DE">
        <w:rPr>
          <w:rFonts w:ascii="Times New Roman" w:eastAsia="SimSun" w:hAnsi="Times New Roman" w:cs="Times New Roman"/>
          <w:kern w:val="1"/>
          <w:sz w:val="24"/>
          <w:szCs w:val="24"/>
          <w:lang w:eastAsia="hi-IN" w:bidi="hi-IN"/>
        </w:rPr>
        <w:t>Dražiblato</w:t>
      </w:r>
      <w:proofErr w:type="spellEnd"/>
      <w:r w:rsidRPr="00BE26DE">
        <w:rPr>
          <w:rFonts w:ascii="Times New Roman" w:eastAsia="SimSun" w:hAnsi="Times New Roman" w:cs="Times New Roman"/>
          <w:kern w:val="1"/>
          <w:sz w:val="24"/>
          <w:szCs w:val="24"/>
          <w:lang w:eastAsia="hi-IN" w:bidi="hi-IN"/>
        </w:rPr>
        <w:t>, regionalni park Moslavačka gora, značajni krajobrazi Odransko</w:t>
      </w:r>
      <w:r>
        <w:rPr>
          <w:rFonts w:ascii="Times New Roman" w:eastAsia="SimSun" w:hAnsi="Times New Roman" w:cs="Times New Roman"/>
          <w:kern w:val="1"/>
          <w:sz w:val="24"/>
          <w:szCs w:val="24"/>
          <w:lang w:eastAsia="hi-IN" w:bidi="hi-IN"/>
        </w:rPr>
        <w:t xml:space="preserve"> polje</w:t>
      </w:r>
      <w:r w:rsidRPr="00BE26DE">
        <w:rPr>
          <w:rFonts w:ascii="Times New Roman" w:eastAsia="SimSun" w:hAnsi="Times New Roman" w:cs="Times New Roman"/>
          <w:kern w:val="1"/>
          <w:sz w:val="24"/>
          <w:szCs w:val="24"/>
          <w:lang w:eastAsia="hi-IN" w:bidi="hi-IN"/>
        </w:rPr>
        <w:t>, Sunjsko polje, Petrova gora, Kotar-Stari gaj, park šuma Brdo Djed i spomenik parkovne arhitekture Strossmayerovo šetalište u Petrinji</w:t>
      </w:r>
    </w:p>
    <w:p w14:paraId="0B402E1B" w14:textId="77777777" w:rsidR="00653F9B" w:rsidRPr="00BE26DE" w:rsidRDefault="00653F9B" w:rsidP="00653F9B">
      <w:pPr>
        <w:widowControl w:val="0"/>
        <w:suppressAutoHyphens/>
        <w:spacing w:after="0" w:line="240" w:lineRule="auto"/>
        <w:ind w:left="-709" w:right="-426" w:firstLine="425"/>
        <w:jc w:val="both"/>
        <w:rPr>
          <w:rFonts w:ascii="Times New Roman" w:eastAsia="SimSun" w:hAnsi="Times New Roman" w:cs="Times New Roman"/>
          <w:kern w:val="1"/>
          <w:sz w:val="24"/>
          <w:szCs w:val="24"/>
          <w:lang w:eastAsia="hi-IN" w:bidi="hi-IN"/>
        </w:rPr>
      </w:pPr>
      <w:r w:rsidRPr="00BE26DE">
        <w:rPr>
          <w:rFonts w:ascii="Times New Roman" w:eastAsia="SimSun" w:hAnsi="Times New Roman" w:cs="Times New Roman"/>
          <w:kern w:val="1"/>
          <w:sz w:val="24"/>
          <w:szCs w:val="24"/>
          <w:lang w:eastAsia="hi-IN" w:bidi="hi-IN"/>
        </w:rPr>
        <w:t xml:space="preserve">- 18 područja ekološke mreže NATURA 2000: Turopolje, Donja Posavina, </w:t>
      </w:r>
      <w:proofErr w:type="spellStart"/>
      <w:r w:rsidRPr="00BE26DE">
        <w:rPr>
          <w:rFonts w:ascii="Times New Roman" w:eastAsia="SimSun" w:hAnsi="Times New Roman" w:cs="Times New Roman"/>
          <w:kern w:val="1"/>
          <w:sz w:val="24"/>
          <w:szCs w:val="24"/>
          <w:lang w:eastAsia="hi-IN" w:bidi="hi-IN"/>
        </w:rPr>
        <w:t>Poilovlje</w:t>
      </w:r>
      <w:proofErr w:type="spellEnd"/>
      <w:r w:rsidRPr="00BE26DE">
        <w:rPr>
          <w:rFonts w:ascii="Times New Roman" w:eastAsia="SimSun" w:hAnsi="Times New Roman" w:cs="Times New Roman"/>
          <w:kern w:val="1"/>
          <w:sz w:val="24"/>
          <w:szCs w:val="24"/>
          <w:lang w:eastAsia="hi-IN" w:bidi="hi-IN"/>
        </w:rPr>
        <w:t xml:space="preserve"> s ribnjacima, Sava nizvodno od </w:t>
      </w:r>
      <w:proofErr w:type="spellStart"/>
      <w:r w:rsidRPr="00BE26DE">
        <w:rPr>
          <w:rFonts w:ascii="Times New Roman" w:eastAsia="SimSun" w:hAnsi="Times New Roman" w:cs="Times New Roman"/>
          <w:kern w:val="1"/>
          <w:sz w:val="24"/>
          <w:szCs w:val="24"/>
          <w:lang w:eastAsia="hi-IN" w:bidi="hi-IN"/>
        </w:rPr>
        <w:t>Hruščice</w:t>
      </w:r>
      <w:proofErr w:type="spellEnd"/>
      <w:r w:rsidRPr="00BE26DE">
        <w:rPr>
          <w:rFonts w:ascii="Times New Roman" w:eastAsia="SimSun" w:hAnsi="Times New Roman" w:cs="Times New Roman"/>
          <w:kern w:val="1"/>
          <w:sz w:val="24"/>
          <w:szCs w:val="24"/>
          <w:lang w:eastAsia="hi-IN" w:bidi="hi-IN"/>
        </w:rPr>
        <w:t xml:space="preserve">, Žutica, Odransko polje, Sunjsko polje, Kupa, Dolina Une, Ilova, Područje oko Hrvatske Kostajnice, Područje oko špilje </w:t>
      </w:r>
      <w:proofErr w:type="spellStart"/>
      <w:r w:rsidRPr="00BE26DE">
        <w:rPr>
          <w:rFonts w:ascii="Times New Roman" w:eastAsia="SimSun" w:hAnsi="Times New Roman" w:cs="Times New Roman"/>
          <w:kern w:val="1"/>
          <w:sz w:val="24"/>
          <w:szCs w:val="24"/>
          <w:lang w:eastAsia="hi-IN" w:bidi="hi-IN"/>
        </w:rPr>
        <w:t>Gradusa</w:t>
      </w:r>
      <w:proofErr w:type="spellEnd"/>
      <w:r w:rsidRPr="00BE26DE">
        <w:rPr>
          <w:rFonts w:ascii="Times New Roman" w:eastAsia="SimSun" w:hAnsi="Times New Roman" w:cs="Times New Roman"/>
          <w:kern w:val="1"/>
          <w:sz w:val="24"/>
          <w:szCs w:val="24"/>
          <w:lang w:eastAsia="hi-IN" w:bidi="hi-IN"/>
        </w:rPr>
        <w:t xml:space="preserve">, </w:t>
      </w:r>
      <w:proofErr w:type="spellStart"/>
      <w:r w:rsidRPr="00BE26DE">
        <w:rPr>
          <w:rFonts w:ascii="Times New Roman" w:eastAsia="SimSun" w:hAnsi="Times New Roman" w:cs="Times New Roman"/>
          <w:kern w:val="1"/>
          <w:sz w:val="24"/>
          <w:szCs w:val="24"/>
          <w:lang w:eastAsia="hi-IN" w:bidi="hi-IN"/>
        </w:rPr>
        <w:t>Cret</w:t>
      </w:r>
      <w:proofErr w:type="spellEnd"/>
      <w:r w:rsidRPr="00BE26DE">
        <w:rPr>
          <w:rFonts w:ascii="Times New Roman" w:eastAsia="SimSun" w:hAnsi="Times New Roman" w:cs="Times New Roman"/>
          <w:kern w:val="1"/>
          <w:sz w:val="24"/>
          <w:szCs w:val="24"/>
          <w:lang w:eastAsia="hi-IN" w:bidi="hi-IN"/>
        </w:rPr>
        <w:t xml:space="preserve"> Blatuša, Šašava </w:t>
      </w:r>
      <w:proofErr w:type="spellStart"/>
      <w:r w:rsidRPr="00BE26DE">
        <w:rPr>
          <w:rFonts w:ascii="Times New Roman" w:eastAsia="SimSun" w:hAnsi="Times New Roman" w:cs="Times New Roman"/>
          <w:kern w:val="1"/>
          <w:sz w:val="24"/>
          <w:szCs w:val="24"/>
          <w:lang w:eastAsia="hi-IN" w:bidi="hi-IN"/>
        </w:rPr>
        <w:t>cret</w:t>
      </w:r>
      <w:proofErr w:type="spellEnd"/>
      <w:r w:rsidRPr="00BE26DE">
        <w:rPr>
          <w:rFonts w:ascii="Times New Roman" w:eastAsia="SimSun" w:hAnsi="Times New Roman" w:cs="Times New Roman"/>
          <w:kern w:val="1"/>
          <w:sz w:val="24"/>
          <w:szCs w:val="24"/>
          <w:lang w:eastAsia="hi-IN" w:bidi="hi-IN"/>
        </w:rPr>
        <w:t xml:space="preserve">, </w:t>
      </w:r>
      <w:proofErr w:type="spellStart"/>
      <w:r w:rsidRPr="00BE26DE">
        <w:rPr>
          <w:rFonts w:ascii="Times New Roman" w:eastAsia="SimSun" w:hAnsi="Times New Roman" w:cs="Times New Roman"/>
          <w:kern w:val="1"/>
          <w:sz w:val="24"/>
          <w:szCs w:val="24"/>
          <w:lang w:eastAsia="hi-IN" w:bidi="hi-IN"/>
        </w:rPr>
        <w:t>Petrinjčica</w:t>
      </w:r>
      <w:proofErr w:type="spellEnd"/>
      <w:r w:rsidRPr="00BE26DE">
        <w:rPr>
          <w:rFonts w:ascii="Times New Roman" w:eastAsia="SimSun" w:hAnsi="Times New Roman" w:cs="Times New Roman"/>
          <w:kern w:val="1"/>
          <w:sz w:val="24"/>
          <w:szCs w:val="24"/>
          <w:lang w:eastAsia="hi-IN" w:bidi="hi-IN"/>
        </w:rPr>
        <w:t xml:space="preserve">, Područje uz Maju i </w:t>
      </w:r>
      <w:proofErr w:type="spellStart"/>
      <w:r w:rsidRPr="00BE26DE">
        <w:rPr>
          <w:rFonts w:ascii="Times New Roman" w:eastAsia="SimSun" w:hAnsi="Times New Roman" w:cs="Times New Roman"/>
          <w:kern w:val="1"/>
          <w:sz w:val="24"/>
          <w:szCs w:val="24"/>
          <w:lang w:eastAsia="hi-IN" w:bidi="hi-IN"/>
        </w:rPr>
        <w:t>Bručinu</w:t>
      </w:r>
      <w:proofErr w:type="spellEnd"/>
      <w:r w:rsidRPr="00BE26DE">
        <w:rPr>
          <w:rFonts w:ascii="Times New Roman" w:eastAsia="SimSun" w:hAnsi="Times New Roman" w:cs="Times New Roman"/>
          <w:kern w:val="1"/>
          <w:sz w:val="24"/>
          <w:szCs w:val="24"/>
          <w:lang w:eastAsia="hi-IN" w:bidi="hi-IN"/>
        </w:rPr>
        <w:t xml:space="preserve">, Zrinska gora, Špilja Šušnjar. </w:t>
      </w:r>
    </w:p>
    <w:p w14:paraId="48142BA7" w14:textId="77777777" w:rsidR="002A5489" w:rsidRDefault="002A5489" w:rsidP="00653F9B">
      <w:pPr>
        <w:widowControl w:val="0"/>
        <w:suppressAutoHyphens/>
        <w:spacing w:after="0" w:line="240" w:lineRule="auto"/>
        <w:ind w:left="-709" w:right="-426" w:firstLine="425"/>
        <w:jc w:val="both"/>
        <w:rPr>
          <w:rFonts w:ascii="Times New Roman" w:eastAsia="SimSun" w:hAnsi="Times New Roman" w:cs="Times New Roman"/>
          <w:kern w:val="1"/>
          <w:sz w:val="24"/>
          <w:szCs w:val="24"/>
          <w:lang w:eastAsia="hi-IN" w:bidi="hi-IN"/>
        </w:rPr>
      </w:pPr>
    </w:p>
    <w:p w14:paraId="383570DD" w14:textId="780A8EC6" w:rsidR="00653F9B" w:rsidRPr="00BE26DE" w:rsidRDefault="00653F9B" w:rsidP="00653F9B">
      <w:pPr>
        <w:widowControl w:val="0"/>
        <w:suppressAutoHyphens/>
        <w:spacing w:after="0" w:line="240" w:lineRule="auto"/>
        <w:ind w:left="-709" w:right="-426" w:firstLine="425"/>
        <w:jc w:val="both"/>
        <w:rPr>
          <w:rFonts w:ascii="Times New Roman" w:eastAsia="SimSun" w:hAnsi="Times New Roman" w:cs="Times New Roman"/>
          <w:kern w:val="1"/>
          <w:sz w:val="24"/>
          <w:szCs w:val="24"/>
          <w:lang w:eastAsia="hi-IN" w:bidi="hi-IN"/>
        </w:rPr>
      </w:pPr>
      <w:r w:rsidRPr="00BE26DE">
        <w:rPr>
          <w:rFonts w:ascii="Times New Roman" w:eastAsia="SimSun" w:hAnsi="Times New Roman" w:cs="Times New Roman"/>
          <w:kern w:val="1"/>
          <w:sz w:val="24"/>
          <w:szCs w:val="24"/>
          <w:lang w:eastAsia="hi-IN" w:bidi="hi-IN"/>
        </w:rPr>
        <w:t>Važan dio djelovanja Ustanove odnosi se na edukativne i promotivne aktivnosti, suradnju sa znanstvenim i stručnim ustanovama, kao i međusektorska suradnja kroz koju se ostvaruje korištenje prirodnih vrijednosti u gospodarske svrhe. Za ostvarivanje planiranih aktivnosti izrađeni su i prijavljeni projektni prijedlozi u okviru kojih su planirana sredstva koja će omogućiti njihovo provođenje.</w:t>
      </w:r>
    </w:p>
    <w:p w14:paraId="296C5C3E" w14:textId="77777777" w:rsidR="002A5489" w:rsidRDefault="002A5489" w:rsidP="00653F9B">
      <w:pPr>
        <w:widowControl w:val="0"/>
        <w:suppressAutoHyphens/>
        <w:spacing w:after="0" w:line="240" w:lineRule="auto"/>
        <w:ind w:left="-709" w:right="-426" w:firstLine="425"/>
        <w:jc w:val="both"/>
        <w:rPr>
          <w:rFonts w:ascii="Times New Roman" w:eastAsia="SimSun" w:hAnsi="Times New Roman" w:cs="Times New Roman"/>
          <w:kern w:val="1"/>
          <w:sz w:val="24"/>
          <w:szCs w:val="24"/>
          <w:lang w:eastAsia="hi-IN" w:bidi="hi-IN"/>
        </w:rPr>
      </w:pPr>
    </w:p>
    <w:p w14:paraId="7537AAD2" w14:textId="48DB8AE5" w:rsidR="00653F9B" w:rsidRPr="00BE26DE" w:rsidRDefault="00653F9B" w:rsidP="00653F9B">
      <w:pPr>
        <w:widowControl w:val="0"/>
        <w:suppressAutoHyphens/>
        <w:spacing w:after="0" w:line="240" w:lineRule="auto"/>
        <w:ind w:left="-709" w:right="-426" w:firstLine="425"/>
        <w:jc w:val="both"/>
        <w:rPr>
          <w:rFonts w:ascii="Times New Roman" w:eastAsia="SimSun" w:hAnsi="Times New Roman" w:cs="Times New Roman"/>
          <w:kern w:val="1"/>
          <w:sz w:val="24"/>
          <w:szCs w:val="24"/>
          <w:lang w:eastAsia="hi-IN" w:bidi="hi-IN"/>
        </w:rPr>
      </w:pPr>
      <w:r w:rsidRPr="00BE26DE">
        <w:rPr>
          <w:rFonts w:ascii="Times New Roman" w:eastAsia="SimSun" w:hAnsi="Times New Roman" w:cs="Times New Roman"/>
          <w:kern w:val="1"/>
          <w:sz w:val="24"/>
          <w:szCs w:val="24"/>
          <w:lang w:eastAsia="hi-IN" w:bidi="hi-IN"/>
        </w:rPr>
        <w:t>Djelatnosti Ustanove se provode kroz četiri ustrojstvene jedinice:</w:t>
      </w:r>
    </w:p>
    <w:p w14:paraId="73A120A3" w14:textId="77777777" w:rsidR="00653F9B" w:rsidRPr="00BE26DE" w:rsidRDefault="00653F9B" w:rsidP="00653F9B">
      <w:pPr>
        <w:widowControl w:val="0"/>
        <w:suppressAutoHyphens/>
        <w:spacing w:after="0" w:line="240" w:lineRule="auto"/>
        <w:ind w:left="-709" w:right="-426" w:firstLine="425"/>
        <w:jc w:val="both"/>
        <w:rPr>
          <w:rFonts w:ascii="Times New Roman" w:eastAsia="SimSun" w:hAnsi="Times New Roman" w:cs="Times New Roman"/>
          <w:kern w:val="1"/>
          <w:sz w:val="24"/>
          <w:szCs w:val="24"/>
          <w:lang w:eastAsia="hi-IN" w:bidi="hi-IN"/>
        </w:rPr>
      </w:pPr>
      <w:r w:rsidRPr="00BE26DE">
        <w:rPr>
          <w:rFonts w:ascii="Times New Roman" w:eastAsia="SimSun" w:hAnsi="Times New Roman" w:cs="Times New Roman"/>
          <w:kern w:val="1"/>
          <w:sz w:val="24"/>
          <w:szCs w:val="24"/>
          <w:lang w:eastAsia="hi-IN" w:bidi="hi-IN"/>
        </w:rPr>
        <w:t>-Ured ravnatelja u kojem se obavljaju opći, administrativni, odnosi s javnošću, javnog informiranja  i protokolarni poslovi, komunikacija i suradnja s tijelima državne uprave, regionalne i lokalne samouprave i s institucijama iz inozemstva, te poslovi pripreme i vođenja projekata;</w:t>
      </w:r>
    </w:p>
    <w:p w14:paraId="076E1237" w14:textId="77777777" w:rsidR="00653F9B" w:rsidRPr="00BE26DE" w:rsidRDefault="00653F9B" w:rsidP="00653F9B">
      <w:pPr>
        <w:widowControl w:val="0"/>
        <w:suppressAutoHyphens/>
        <w:spacing w:after="0" w:line="240" w:lineRule="auto"/>
        <w:ind w:left="-709" w:right="-426" w:firstLine="425"/>
        <w:jc w:val="both"/>
        <w:rPr>
          <w:rFonts w:ascii="Times New Roman" w:eastAsia="SimSun" w:hAnsi="Times New Roman" w:cs="Times New Roman"/>
          <w:kern w:val="1"/>
          <w:sz w:val="24"/>
          <w:szCs w:val="24"/>
          <w:lang w:eastAsia="hi-IN" w:bidi="hi-IN"/>
        </w:rPr>
      </w:pPr>
      <w:r w:rsidRPr="00BE26DE">
        <w:rPr>
          <w:rFonts w:ascii="Times New Roman" w:eastAsia="SimSun" w:hAnsi="Times New Roman" w:cs="Times New Roman"/>
          <w:kern w:val="1"/>
          <w:sz w:val="24"/>
          <w:szCs w:val="24"/>
          <w:lang w:eastAsia="hi-IN" w:bidi="hi-IN"/>
        </w:rPr>
        <w:t>-Odjel stručnih poslova zaštite, očuvanja, održavanja, promicanja i korištenja zaštićenih područja Sisačko-moslavačke županije, obavljaju se stručni poslovi koji se odnose na zaštitu, održavanje, očuvanje, promicanje i korištenje zaštićenih područja Sisačko-moslavačke županije, te posebni poslovi u svezi izrade godišnjeg programa i njegove provedbe, te poslovi edukacije, interpretacije prirodnih vrijednosti.</w:t>
      </w:r>
    </w:p>
    <w:p w14:paraId="24BD8B58" w14:textId="77777777" w:rsidR="00653F9B" w:rsidRPr="00BE26DE" w:rsidRDefault="00653F9B" w:rsidP="00653F9B">
      <w:pPr>
        <w:widowControl w:val="0"/>
        <w:suppressAutoHyphens/>
        <w:spacing w:after="0" w:line="240" w:lineRule="auto"/>
        <w:ind w:left="-709" w:right="-426" w:firstLine="425"/>
        <w:jc w:val="both"/>
        <w:rPr>
          <w:rFonts w:ascii="Times New Roman" w:eastAsia="SimSun" w:hAnsi="Times New Roman" w:cs="Times New Roman"/>
          <w:kern w:val="1"/>
          <w:sz w:val="24"/>
          <w:szCs w:val="24"/>
          <w:lang w:eastAsia="hi-IN" w:bidi="hi-IN"/>
        </w:rPr>
      </w:pPr>
      <w:r w:rsidRPr="00BE26DE">
        <w:rPr>
          <w:rFonts w:ascii="Times New Roman" w:eastAsia="SimSun" w:hAnsi="Times New Roman" w:cs="Times New Roman"/>
          <w:kern w:val="1"/>
          <w:sz w:val="24"/>
          <w:szCs w:val="24"/>
          <w:lang w:eastAsia="hi-IN" w:bidi="hi-IN"/>
        </w:rPr>
        <w:t>-Odjel za nadzor, zaštitu, održavanje i tehničke poslove obavlja poslove nadzora zaštićenih područja, monitoringa zaštićenih vrsta, provođenja uvjeta i mjera zaštite prirode i protupožarne zaštite u zaštićenim područjima kojim Ustanova upravlja, te poslove održavanja infrastrukture u vlasništvu/posjedu Ustanove.</w:t>
      </w:r>
    </w:p>
    <w:p w14:paraId="16976DC3" w14:textId="77777777" w:rsidR="00653F9B" w:rsidRPr="00BE26DE" w:rsidRDefault="00653F9B" w:rsidP="00653F9B">
      <w:pPr>
        <w:widowControl w:val="0"/>
        <w:suppressAutoHyphens/>
        <w:spacing w:after="0" w:line="240" w:lineRule="auto"/>
        <w:ind w:left="-709" w:right="-426" w:firstLine="425"/>
        <w:jc w:val="both"/>
        <w:rPr>
          <w:rFonts w:ascii="Times New Roman" w:eastAsia="SimSun" w:hAnsi="Times New Roman" w:cs="Times New Roman"/>
          <w:kern w:val="1"/>
          <w:sz w:val="24"/>
          <w:szCs w:val="24"/>
          <w:lang w:eastAsia="hi-IN" w:bidi="hi-IN"/>
        </w:rPr>
      </w:pPr>
      <w:r w:rsidRPr="00BE26DE">
        <w:rPr>
          <w:rFonts w:ascii="Times New Roman" w:eastAsia="SimSun" w:hAnsi="Times New Roman" w:cs="Times New Roman"/>
          <w:kern w:val="1"/>
          <w:sz w:val="24"/>
          <w:szCs w:val="24"/>
          <w:lang w:eastAsia="hi-IN" w:bidi="hi-IN"/>
        </w:rPr>
        <w:t>-Odjel za provedbu projekata, obavljaju se poslovi pripreme, prijave i provedbe projekata.</w:t>
      </w:r>
    </w:p>
    <w:p w14:paraId="6389E7F5" w14:textId="77777777" w:rsidR="002A5489" w:rsidRDefault="002A5489" w:rsidP="00653F9B">
      <w:pPr>
        <w:widowControl w:val="0"/>
        <w:suppressAutoHyphens/>
        <w:spacing w:after="0" w:line="240" w:lineRule="auto"/>
        <w:ind w:left="-709" w:right="-426" w:firstLine="425"/>
        <w:jc w:val="both"/>
        <w:rPr>
          <w:rFonts w:ascii="Times New Roman" w:eastAsia="SimSun" w:hAnsi="Times New Roman" w:cs="Times New Roman"/>
          <w:kern w:val="1"/>
          <w:sz w:val="24"/>
          <w:szCs w:val="24"/>
          <w:lang w:eastAsia="hi-IN" w:bidi="hi-IN"/>
        </w:rPr>
      </w:pPr>
    </w:p>
    <w:p w14:paraId="4A5A8D8F" w14:textId="3D1B8353" w:rsidR="00653F9B" w:rsidRPr="00BE26DE" w:rsidRDefault="00653F9B" w:rsidP="00653F9B">
      <w:pPr>
        <w:widowControl w:val="0"/>
        <w:suppressAutoHyphens/>
        <w:spacing w:after="0" w:line="240" w:lineRule="auto"/>
        <w:ind w:left="-709" w:right="-426" w:firstLine="425"/>
        <w:jc w:val="both"/>
        <w:rPr>
          <w:rFonts w:ascii="Times New Roman" w:eastAsia="SimSun" w:hAnsi="Times New Roman" w:cs="Times New Roman"/>
          <w:kern w:val="1"/>
          <w:sz w:val="24"/>
          <w:szCs w:val="24"/>
          <w:lang w:eastAsia="hi-IN" w:bidi="hi-IN"/>
        </w:rPr>
      </w:pPr>
      <w:r w:rsidRPr="00BE26DE">
        <w:rPr>
          <w:rFonts w:ascii="Times New Roman" w:eastAsia="SimSun" w:hAnsi="Times New Roman" w:cs="Times New Roman"/>
          <w:kern w:val="1"/>
          <w:sz w:val="24"/>
          <w:szCs w:val="24"/>
          <w:lang w:eastAsia="hi-IN" w:bidi="hi-IN"/>
        </w:rPr>
        <w:t xml:space="preserve">U Ustanovi je trenutno stalno zaposleno deset djelatnika i jedan djelatnik na određeno vrijeme, 2 u Uredu ravnatelja, 5 djelatnika u Odjelu stručnih poslova, zaštite, održavanja, očuvanja, promicanja i korištenja zaštićenih područja SMŽ, 1 djelatnik u Odjelu za provedbu projekata, 3 djelatnika u Odjelu za nadzor, zaštitu, održavanje i tehničke poslove. </w:t>
      </w:r>
    </w:p>
    <w:p w14:paraId="0EF577E0" w14:textId="77777777" w:rsidR="00653F9B" w:rsidRPr="00BE26DE" w:rsidRDefault="00653F9B" w:rsidP="00653F9B">
      <w:pPr>
        <w:widowControl w:val="0"/>
        <w:suppressAutoHyphens/>
        <w:spacing w:after="0" w:line="240" w:lineRule="auto"/>
        <w:ind w:left="-709" w:right="-426" w:firstLine="425"/>
        <w:jc w:val="both"/>
        <w:rPr>
          <w:rFonts w:ascii="Times New Roman" w:eastAsia="Times New Roman" w:hAnsi="Times New Roman" w:cs="Times New Roman"/>
          <w:b/>
          <w:bCs/>
          <w:sz w:val="24"/>
          <w:szCs w:val="24"/>
          <w:lang w:eastAsia="hr-HR"/>
        </w:rPr>
      </w:pPr>
    </w:p>
    <w:tbl>
      <w:tblPr>
        <w:tblpPr w:leftFromText="180" w:rightFromText="180" w:vertAnchor="text" w:horzAnchor="margin" w:tblpX="-724" w:tblpY="-557"/>
        <w:tblOverlap w:val="never"/>
        <w:tblW w:w="10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7"/>
        <w:gridCol w:w="7334"/>
      </w:tblGrid>
      <w:tr w:rsidR="00653F9B" w:rsidRPr="00BE26DE" w14:paraId="4E972B5E" w14:textId="77777777" w:rsidTr="009004E9">
        <w:trPr>
          <w:trHeight w:val="4383"/>
        </w:trPr>
        <w:tc>
          <w:tcPr>
            <w:tcW w:w="2395" w:type="dxa"/>
          </w:tcPr>
          <w:p w14:paraId="7A048671"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r w:rsidRPr="00BE26DE">
              <w:rPr>
                <w:rFonts w:ascii="Times New Roman" w:eastAsia="Times New Roman" w:hAnsi="Times New Roman" w:cs="Times New Roman"/>
                <w:b/>
                <w:bCs/>
                <w:kern w:val="32"/>
                <w:sz w:val="24"/>
                <w:szCs w:val="24"/>
                <w:lang w:eastAsia="hr-HR"/>
              </w:rPr>
              <w:lastRenderedPageBreak/>
              <w:t>NAZIV PROGRAMA</w:t>
            </w:r>
          </w:p>
          <w:p w14:paraId="1AA6947D"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kern w:val="32"/>
                <w:sz w:val="24"/>
                <w:szCs w:val="24"/>
                <w:lang w:eastAsia="hr-HR"/>
              </w:rPr>
            </w:pPr>
          </w:p>
          <w:p w14:paraId="039B4792"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kern w:val="32"/>
                <w:sz w:val="24"/>
                <w:szCs w:val="24"/>
                <w:lang w:eastAsia="hr-HR"/>
              </w:rPr>
            </w:pPr>
          </w:p>
          <w:p w14:paraId="77155C71"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kern w:val="32"/>
                <w:sz w:val="24"/>
                <w:szCs w:val="24"/>
                <w:lang w:eastAsia="hr-HR"/>
              </w:rPr>
            </w:pPr>
          </w:p>
          <w:p w14:paraId="098841EE"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kern w:val="32"/>
                <w:sz w:val="24"/>
                <w:szCs w:val="24"/>
                <w:lang w:eastAsia="hr-HR"/>
              </w:rPr>
            </w:pPr>
          </w:p>
          <w:p w14:paraId="4B560A12"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kern w:val="32"/>
                <w:sz w:val="24"/>
                <w:szCs w:val="24"/>
                <w:lang w:eastAsia="hr-HR"/>
              </w:rPr>
            </w:pPr>
          </w:p>
          <w:p w14:paraId="3ECD40BC" w14:textId="77777777" w:rsidR="00653F9B" w:rsidRPr="00BE26DE" w:rsidRDefault="00653F9B" w:rsidP="0080534B">
            <w:pPr>
              <w:spacing w:after="0" w:line="240" w:lineRule="auto"/>
              <w:ind w:right="-426"/>
              <w:rPr>
                <w:rFonts w:ascii="Times New Roman" w:eastAsia="Times New Roman" w:hAnsi="Times New Roman" w:cs="Times New Roman"/>
                <w:sz w:val="24"/>
                <w:szCs w:val="24"/>
                <w:lang w:eastAsia="hr-HR"/>
              </w:rPr>
            </w:pPr>
          </w:p>
          <w:p w14:paraId="0605F3A5" w14:textId="77777777" w:rsidR="002A5489" w:rsidRDefault="002A5489" w:rsidP="0080534B">
            <w:pPr>
              <w:keepNext/>
              <w:spacing w:before="240" w:after="60" w:line="240" w:lineRule="auto"/>
              <w:ind w:right="-426"/>
              <w:outlineLvl w:val="0"/>
              <w:rPr>
                <w:rFonts w:ascii="Times New Roman" w:eastAsia="Times New Roman" w:hAnsi="Times New Roman" w:cs="Times New Roman"/>
                <w:b/>
                <w:kern w:val="32"/>
                <w:sz w:val="24"/>
                <w:szCs w:val="24"/>
                <w:lang w:eastAsia="hr-HR"/>
              </w:rPr>
            </w:pPr>
          </w:p>
          <w:p w14:paraId="7274B8DA" w14:textId="77777777" w:rsidR="002A5489" w:rsidRDefault="002A5489" w:rsidP="0080534B">
            <w:pPr>
              <w:keepNext/>
              <w:spacing w:before="240" w:after="60" w:line="240" w:lineRule="auto"/>
              <w:ind w:right="-426"/>
              <w:outlineLvl w:val="0"/>
              <w:rPr>
                <w:rFonts w:ascii="Times New Roman" w:eastAsia="Times New Roman" w:hAnsi="Times New Roman" w:cs="Times New Roman"/>
                <w:b/>
                <w:kern w:val="32"/>
                <w:sz w:val="24"/>
                <w:szCs w:val="24"/>
                <w:lang w:eastAsia="hr-HR"/>
              </w:rPr>
            </w:pPr>
          </w:p>
          <w:p w14:paraId="669163FA" w14:textId="77777777" w:rsidR="009004E9" w:rsidRDefault="009004E9" w:rsidP="0080534B">
            <w:pPr>
              <w:keepNext/>
              <w:spacing w:before="240" w:after="60" w:line="240" w:lineRule="auto"/>
              <w:ind w:right="-426"/>
              <w:outlineLvl w:val="0"/>
              <w:rPr>
                <w:rFonts w:ascii="Times New Roman" w:eastAsia="Times New Roman" w:hAnsi="Times New Roman" w:cs="Times New Roman"/>
                <w:b/>
                <w:kern w:val="32"/>
                <w:sz w:val="24"/>
                <w:szCs w:val="24"/>
                <w:lang w:eastAsia="hr-HR"/>
              </w:rPr>
            </w:pPr>
          </w:p>
          <w:p w14:paraId="63395139" w14:textId="0A728628"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r w:rsidRPr="00BE26DE">
              <w:rPr>
                <w:rFonts w:ascii="Times New Roman" w:eastAsia="Times New Roman" w:hAnsi="Times New Roman" w:cs="Times New Roman"/>
                <w:b/>
                <w:kern w:val="32"/>
                <w:sz w:val="24"/>
                <w:szCs w:val="24"/>
                <w:lang w:eastAsia="hr-HR"/>
              </w:rPr>
              <w:t>OPĆI CILJ PROGRAMA</w:t>
            </w:r>
          </w:p>
          <w:p w14:paraId="28EDEB40"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A66AD2C"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00E504B"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202B28E3"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6067F851" w14:textId="77777777" w:rsidR="003B7E52" w:rsidRDefault="003B7E52" w:rsidP="0080534B">
            <w:pPr>
              <w:spacing w:after="0" w:line="240" w:lineRule="auto"/>
              <w:ind w:right="-426"/>
              <w:rPr>
                <w:rFonts w:ascii="Times New Roman" w:eastAsia="Times New Roman" w:hAnsi="Times New Roman" w:cs="Times New Roman"/>
                <w:b/>
                <w:bCs/>
                <w:sz w:val="24"/>
                <w:szCs w:val="24"/>
                <w:lang w:eastAsia="hr-HR"/>
              </w:rPr>
            </w:pPr>
          </w:p>
          <w:p w14:paraId="1B847469" w14:textId="3A3A0F41"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r w:rsidRPr="00BE26DE">
              <w:rPr>
                <w:rFonts w:ascii="Times New Roman" w:eastAsia="Times New Roman" w:hAnsi="Times New Roman" w:cs="Times New Roman"/>
                <w:b/>
                <w:bCs/>
                <w:sz w:val="24"/>
                <w:szCs w:val="24"/>
                <w:lang w:eastAsia="hr-HR"/>
              </w:rPr>
              <w:t>POSEBNI CILJEVI</w:t>
            </w:r>
          </w:p>
          <w:p w14:paraId="4372A5D4"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0508D02"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D3E5B25"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C3B76FA"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0503B2C"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0FAE59E"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1447C80D"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0D2528C" w14:textId="77777777" w:rsidR="00653F9B" w:rsidRDefault="00653F9B" w:rsidP="0080534B">
            <w:pPr>
              <w:keepNext/>
              <w:spacing w:before="240" w:after="60" w:line="240" w:lineRule="auto"/>
              <w:ind w:right="-61"/>
              <w:outlineLvl w:val="0"/>
              <w:rPr>
                <w:rFonts w:ascii="Times New Roman" w:eastAsia="Times New Roman" w:hAnsi="Times New Roman" w:cs="Times New Roman"/>
                <w:b/>
                <w:bCs/>
                <w:kern w:val="32"/>
                <w:sz w:val="24"/>
                <w:szCs w:val="24"/>
                <w:lang w:eastAsia="hr-HR"/>
              </w:rPr>
            </w:pPr>
          </w:p>
          <w:p w14:paraId="3FB584B3" w14:textId="77777777" w:rsidR="00653F9B" w:rsidRDefault="00653F9B" w:rsidP="0080534B">
            <w:pPr>
              <w:keepNext/>
              <w:spacing w:before="240" w:after="60" w:line="240" w:lineRule="auto"/>
              <w:ind w:right="-61"/>
              <w:outlineLvl w:val="0"/>
              <w:rPr>
                <w:rFonts w:ascii="Times New Roman" w:eastAsia="Times New Roman" w:hAnsi="Times New Roman" w:cs="Times New Roman"/>
                <w:b/>
                <w:bCs/>
                <w:kern w:val="32"/>
                <w:sz w:val="24"/>
                <w:szCs w:val="24"/>
                <w:lang w:eastAsia="hr-HR"/>
              </w:rPr>
            </w:pPr>
          </w:p>
          <w:p w14:paraId="31B09794" w14:textId="77777777" w:rsidR="00653F9B" w:rsidRPr="00BE26DE" w:rsidRDefault="00653F9B" w:rsidP="0080534B">
            <w:pPr>
              <w:keepNext/>
              <w:spacing w:before="240" w:after="60" w:line="240" w:lineRule="auto"/>
              <w:ind w:right="-61"/>
              <w:outlineLvl w:val="0"/>
              <w:rPr>
                <w:rFonts w:ascii="Times New Roman" w:eastAsia="Times New Roman" w:hAnsi="Times New Roman" w:cs="Times New Roman"/>
                <w:b/>
                <w:bCs/>
                <w:kern w:val="32"/>
                <w:sz w:val="24"/>
                <w:szCs w:val="24"/>
                <w:lang w:eastAsia="hr-HR"/>
              </w:rPr>
            </w:pPr>
            <w:r w:rsidRPr="00BE26DE">
              <w:rPr>
                <w:rFonts w:ascii="Times New Roman" w:eastAsia="Times New Roman" w:hAnsi="Times New Roman" w:cs="Times New Roman"/>
                <w:b/>
                <w:bCs/>
                <w:kern w:val="32"/>
                <w:sz w:val="24"/>
                <w:szCs w:val="24"/>
                <w:lang w:eastAsia="hr-HR"/>
              </w:rPr>
              <w:t xml:space="preserve">OBRAZLOŽENJE </w:t>
            </w:r>
            <w:r w:rsidRPr="00BE26DE">
              <w:rPr>
                <w:rFonts w:ascii="Times New Roman" w:eastAsia="Times New Roman" w:hAnsi="Times New Roman" w:cs="Times New Roman"/>
                <w:b/>
                <w:sz w:val="24"/>
                <w:szCs w:val="24"/>
                <w:lang w:eastAsia="hr-HR"/>
              </w:rPr>
              <w:t>IZVRŠENJA PROGRAMA KROZ CILJEVE/AKTIVNOSTI KOJI SU OSTVARENI PROVEDBOM PROGRAMA</w:t>
            </w:r>
          </w:p>
          <w:p w14:paraId="5EB3C65B"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31CD76BD"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3250F6CB"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6718A42F"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375F8221"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66100AC5"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107A1F28"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3809F11D"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7073A61F"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1FB8E322"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12EE4A2C"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5AA04403"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515E129C"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20FCDD9D"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1FCE9BF1"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5441201A"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61795E15"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081B4744"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1989A3F1"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50631CC8"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05540265"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02EC9916"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49B9A3E7"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71D1B6A0"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15580393"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6C8DE428"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1A76D6DB"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5C1D6101"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6E1F4E35"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42084835"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52C6E3F5"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33240B84"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08DA94CF"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448B721C"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34A57CC1"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4BAFD71F"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33DCA664"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32E813E9"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0C50935C"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0A31EF5E"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38B88C71"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1AF093BC"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1A604E1E"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7BA19EED"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025AD5A0"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71C20169"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3ABD1262"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0277001D"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2A4C0917"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20585CF"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68EB277F"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057100D"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70F7F31"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388F44AE"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B4AA4CB"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29A0FAEE"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1FC7479E" w14:textId="77777777" w:rsidR="00653F9B" w:rsidRPr="00BE26DE" w:rsidRDefault="00653F9B" w:rsidP="0080534B">
            <w:pPr>
              <w:keepNext/>
              <w:spacing w:before="240" w:after="60" w:line="240" w:lineRule="auto"/>
              <w:ind w:right="-426"/>
              <w:outlineLvl w:val="0"/>
              <w:rPr>
                <w:rFonts w:ascii="Times New Roman" w:eastAsia="Times New Roman" w:hAnsi="Times New Roman" w:cs="Times New Roman"/>
                <w:b/>
                <w:bCs/>
                <w:kern w:val="32"/>
                <w:sz w:val="24"/>
                <w:szCs w:val="24"/>
                <w:lang w:eastAsia="hr-HR"/>
              </w:rPr>
            </w:pPr>
          </w:p>
          <w:p w14:paraId="3B1332FE"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A9815C2"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787AB5C"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5AC5DA3D"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3522CA0"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3286E77E"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C6B9FDE"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7E0F259"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1BBE0CFC"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504F26A"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09D4C8AB"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322FAC6"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FFB4FAE"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572C8034"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13F3B5B"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51D5048C"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41C5DAD"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F42A87C"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3B4699F4"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1E8CF7B1"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106F0CF"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250EED2"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15E6BBEB"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FC3E0BD"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8919F9C"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5A4DB31"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5079D77E"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D4CDDCE"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38E60A4B"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C25ACCB"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C62E7DF"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966473A"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3C76797"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3DDFEDE"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68783E2"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37DB4B0C"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2DACBF2"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ECEF2C8"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444C3D6"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0D19D923"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33ABD8E0"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2ABD5F3"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53BBD8A"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0FE3576A"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1F9D2FC9"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C3F0749"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907707B"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3D730D5A"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01D41A67"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10599B0"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0EE5DE98"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39915AF"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2E19159"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291D4B4"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0F99E146"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1D63F2C7"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1E65868D"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37E782ED"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7967E50"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3789016"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33C91B4"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5AE8E03"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48B1162"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626C607"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3887C3D3"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B7041DB"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C9B3DFC"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5AA5B4B4"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2123429"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F67C969"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3BA683AE"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E168F70"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289A4BD"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3581B39D"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BD4566A"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C040C2E"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32541B3A"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5FA543BB"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2243798"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275BA2E"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19744922"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1D266FB3"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697F167"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E14F247"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349F8348"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67C33CD"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5DC26B9"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9C66C96"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3C40871E"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128C4E76"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BAAC010"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5096EC52"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8F4DCB5"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4C3DA33"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1896DD8D"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6EBE29FC"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105D987E"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1AFDBA2"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0289C918"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7AF45F47"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0BF82487"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99E11A7"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50181FDD"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488B4637"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2117929"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1361D0D2"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p>
          <w:p w14:paraId="2A94C13C"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27C5F670"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708BDFC8"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4114E53B"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59AADFB9"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0B55AD81"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70EDD38D"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6ED9B012"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30449974"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52BFB4CE"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1F882F7C"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46926A0F"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79FB9C42"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44A695E0"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45D07CA1"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6A4A068D"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34EA35CD"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181EC680"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6FB1EBD9"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17B1CB63"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1AD449A4"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5D19E6A7"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45B278D9"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6AD2F10D"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39765FDB"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0D483033"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256DCDA0"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00763657"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520F5875"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31C16AD4"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642C22A7"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0C3A4021"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31BAF533"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6C5D7CBE"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59876F58"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3BC77995"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6E901135"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27F1146B"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66A91194"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7F144A41"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4871AA9B"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4BAAD40D"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7395C518"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53B729C5"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34CA54BE"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5121BF42"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16B336B3"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74461DD5"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40F3660C"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549EA2F7"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64DEB7F1"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4F438D10"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6D8789F5" w14:textId="77777777" w:rsidR="00653F9B" w:rsidRDefault="00653F9B" w:rsidP="0080534B">
            <w:pPr>
              <w:spacing w:after="0" w:line="240" w:lineRule="auto"/>
              <w:ind w:right="-426"/>
              <w:rPr>
                <w:rFonts w:ascii="Times New Roman" w:eastAsia="Times New Roman" w:hAnsi="Times New Roman" w:cs="Times New Roman"/>
                <w:b/>
                <w:bCs/>
                <w:sz w:val="24"/>
                <w:szCs w:val="24"/>
                <w:lang w:eastAsia="hr-HR"/>
              </w:rPr>
            </w:pPr>
          </w:p>
          <w:p w14:paraId="0F994D93"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r w:rsidRPr="00BE26DE">
              <w:rPr>
                <w:rFonts w:ascii="Times New Roman" w:eastAsia="Times New Roman" w:hAnsi="Times New Roman" w:cs="Times New Roman"/>
                <w:b/>
                <w:bCs/>
                <w:sz w:val="24"/>
                <w:szCs w:val="24"/>
                <w:lang w:eastAsia="hr-HR"/>
              </w:rPr>
              <w:lastRenderedPageBreak/>
              <w:t>POKAZATELJI USPJEŠNOSTI</w:t>
            </w:r>
          </w:p>
          <w:p w14:paraId="0741C02C" w14:textId="77777777" w:rsidR="00653F9B" w:rsidRPr="00BE26DE" w:rsidRDefault="00653F9B" w:rsidP="0080534B">
            <w:pPr>
              <w:spacing w:after="0" w:line="240" w:lineRule="auto"/>
              <w:ind w:right="-426"/>
              <w:rPr>
                <w:rFonts w:ascii="Times New Roman" w:eastAsia="Times New Roman" w:hAnsi="Times New Roman" w:cs="Times New Roman"/>
                <w:b/>
                <w:bCs/>
                <w:sz w:val="24"/>
                <w:szCs w:val="24"/>
                <w:lang w:eastAsia="hr-HR"/>
              </w:rPr>
            </w:pPr>
            <w:r w:rsidRPr="00BE26DE">
              <w:rPr>
                <w:rFonts w:ascii="Times New Roman" w:eastAsia="Times New Roman" w:hAnsi="Times New Roman" w:cs="Times New Roman"/>
                <w:b/>
                <w:bCs/>
                <w:sz w:val="24"/>
                <w:szCs w:val="24"/>
                <w:lang w:eastAsia="hr-HR"/>
              </w:rPr>
              <w:t>IZVRŠENJA CILJEVA PROGRAMA</w:t>
            </w:r>
          </w:p>
          <w:p w14:paraId="4001B45E" w14:textId="77777777" w:rsidR="00653F9B" w:rsidRPr="00BE26DE" w:rsidRDefault="00653F9B" w:rsidP="0080534B">
            <w:pPr>
              <w:spacing w:after="0" w:line="240" w:lineRule="auto"/>
              <w:ind w:right="-426"/>
              <w:rPr>
                <w:rFonts w:ascii="Times New Roman" w:eastAsia="Times New Roman" w:hAnsi="Times New Roman" w:cs="Times New Roman"/>
                <w:sz w:val="24"/>
                <w:szCs w:val="24"/>
                <w:lang w:eastAsia="hr-HR"/>
              </w:rPr>
            </w:pPr>
          </w:p>
        </w:tc>
        <w:tc>
          <w:tcPr>
            <w:tcW w:w="7796" w:type="dxa"/>
          </w:tcPr>
          <w:p w14:paraId="1C71612D" w14:textId="77777777" w:rsidR="00653F9B" w:rsidRPr="002A5489" w:rsidRDefault="00653F9B" w:rsidP="00653F9B">
            <w:pPr>
              <w:pStyle w:val="Odlomakpopisa"/>
              <w:numPr>
                <w:ilvl w:val="0"/>
                <w:numId w:val="40"/>
              </w:numPr>
              <w:spacing w:after="0" w:line="240" w:lineRule="auto"/>
              <w:ind w:left="325" w:right="20" w:hanging="283"/>
              <w:contextualSpacing w:val="0"/>
              <w:rPr>
                <w:rFonts w:ascii="Times New Roman" w:hAnsi="Times New Roman" w:cs="Times New Roman"/>
                <w:b/>
                <w:bCs/>
              </w:rPr>
            </w:pPr>
            <w:r w:rsidRPr="002A5489">
              <w:rPr>
                <w:rFonts w:ascii="Times New Roman" w:hAnsi="Times New Roman" w:cs="Times New Roman"/>
                <w:b/>
                <w:bCs/>
              </w:rPr>
              <w:lastRenderedPageBreak/>
              <w:t xml:space="preserve">PROGRAM ZAŠTITE,  OČUVANJA, ODRŽAVANJA, PROMICANJA I  KORIŠTENJA PRIRODNIH VRIJEDNOSTI SMŽ   </w:t>
            </w:r>
          </w:p>
          <w:p w14:paraId="44A9CBD2" w14:textId="77777777" w:rsidR="00653F9B" w:rsidRPr="002D27C6" w:rsidRDefault="00653F9B" w:rsidP="0080534B">
            <w:pPr>
              <w:spacing w:after="0" w:line="240" w:lineRule="auto"/>
              <w:ind w:right="20"/>
              <w:rPr>
                <w:rFonts w:ascii="Times New Roman" w:eastAsia="Times New Roman" w:hAnsi="Times New Roman" w:cs="Times New Roman"/>
                <w:bCs/>
                <w:sz w:val="24"/>
                <w:szCs w:val="24"/>
                <w:lang w:eastAsia="hr-HR"/>
              </w:rPr>
            </w:pPr>
          </w:p>
          <w:p w14:paraId="40FD1446" w14:textId="77777777" w:rsidR="00653F9B" w:rsidRPr="002D27C6" w:rsidRDefault="00653F9B" w:rsidP="0080534B">
            <w:pPr>
              <w:spacing w:after="0" w:line="240" w:lineRule="auto"/>
              <w:ind w:right="20"/>
              <w:jc w:val="both"/>
              <w:rPr>
                <w:rFonts w:ascii="Times New Roman" w:eastAsia="Times New Roman" w:hAnsi="Times New Roman" w:cs="Times New Roman"/>
                <w:bCs/>
                <w:sz w:val="24"/>
                <w:szCs w:val="24"/>
                <w:lang w:eastAsia="hr-HR"/>
              </w:rPr>
            </w:pPr>
            <w:r w:rsidRPr="002D27C6">
              <w:rPr>
                <w:rFonts w:ascii="Times New Roman" w:eastAsia="Times New Roman" w:hAnsi="Times New Roman" w:cs="Times New Roman"/>
                <w:bCs/>
                <w:sz w:val="24"/>
                <w:szCs w:val="24"/>
                <w:lang w:eastAsia="hr-HR"/>
              </w:rPr>
              <w:t xml:space="preserve">Tijekom 2025. godine realizacijom planiranih aktivnosti Javna ustanova je provela aktivnosti usmjerene prema očuvanju i obnovi postojeće biološke i krajobrazne raznolikosti, s posebnim naglaskom na zaštitu ugroženih i zaštićenih vrsta i staništa i EM NATURA 2000. Ustanova je nastavila s aktivnostima očuvanja i promicanja održivog korištenja, stvaranja uvjeta za odmor i razonodu u zaštićenim područjima te sprečavanje štetnih radnji u zaštićenim područjima. </w:t>
            </w:r>
          </w:p>
          <w:p w14:paraId="47FFAB3A" w14:textId="77777777" w:rsidR="00653F9B" w:rsidRPr="002D27C6" w:rsidRDefault="00653F9B" w:rsidP="0080534B">
            <w:pPr>
              <w:spacing w:after="0" w:line="240" w:lineRule="auto"/>
              <w:ind w:right="20"/>
              <w:jc w:val="both"/>
              <w:rPr>
                <w:rFonts w:ascii="Times New Roman" w:eastAsia="Times New Roman" w:hAnsi="Times New Roman" w:cs="Times New Roman"/>
                <w:bCs/>
                <w:sz w:val="24"/>
                <w:szCs w:val="24"/>
                <w:lang w:eastAsia="hr-HR"/>
              </w:rPr>
            </w:pPr>
            <w:r w:rsidRPr="002D27C6">
              <w:rPr>
                <w:rFonts w:ascii="Times New Roman" w:eastAsia="Times New Roman" w:hAnsi="Times New Roman" w:cs="Times New Roman"/>
                <w:bCs/>
                <w:sz w:val="24"/>
                <w:szCs w:val="24"/>
                <w:lang w:eastAsia="hr-HR"/>
              </w:rPr>
              <w:t>Program obuhvaća aktivnosti:</w:t>
            </w:r>
          </w:p>
          <w:p w14:paraId="3658BC31" w14:textId="77777777" w:rsidR="00653F9B" w:rsidRPr="00681EC1" w:rsidRDefault="00653F9B" w:rsidP="00653F9B">
            <w:pPr>
              <w:pStyle w:val="Odlomakpopisa"/>
              <w:numPr>
                <w:ilvl w:val="0"/>
                <w:numId w:val="41"/>
              </w:numPr>
              <w:spacing w:after="0" w:line="240" w:lineRule="auto"/>
              <w:ind w:right="20"/>
              <w:contextualSpacing w:val="0"/>
              <w:jc w:val="both"/>
              <w:rPr>
                <w:rFonts w:ascii="Times New Roman" w:hAnsi="Times New Roman" w:cs="Times New Roman"/>
                <w:bCs/>
                <w:sz w:val="24"/>
                <w:szCs w:val="24"/>
              </w:rPr>
            </w:pPr>
            <w:r w:rsidRPr="00681EC1">
              <w:rPr>
                <w:rFonts w:ascii="Times New Roman" w:hAnsi="Times New Roman" w:cs="Times New Roman"/>
                <w:bCs/>
                <w:sz w:val="24"/>
                <w:szCs w:val="24"/>
              </w:rPr>
              <w:t>A100001 Rashodi za Javnu ustanovu</w:t>
            </w:r>
          </w:p>
          <w:p w14:paraId="053881C4" w14:textId="77777777" w:rsidR="00653F9B" w:rsidRPr="00681EC1" w:rsidRDefault="00653F9B" w:rsidP="00653F9B">
            <w:pPr>
              <w:pStyle w:val="Odlomakpopisa"/>
              <w:numPr>
                <w:ilvl w:val="0"/>
                <w:numId w:val="41"/>
              </w:numPr>
              <w:spacing w:after="0" w:line="240" w:lineRule="auto"/>
              <w:ind w:right="20"/>
              <w:contextualSpacing w:val="0"/>
              <w:jc w:val="both"/>
              <w:rPr>
                <w:rFonts w:ascii="Times New Roman" w:hAnsi="Times New Roman" w:cs="Times New Roman"/>
                <w:bCs/>
                <w:sz w:val="24"/>
                <w:szCs w:val="24"/>
              </w:rPr>
            </w:pPr>
            <w:r w:rsidRPr="00681EC1">
              <w:rPr>
                <w:rFonts w:ascii="Times New Roman" w:hAnsi="Times New Roman" w:cs="Times New Roman"/>
                <w:bCs/>
                <w:sz w:val="24"/>
                <w:szCs w:val="24"/>
              </w:rPr>
              <w:t>A100002 Zaštita i promocija prirodnih vrijednosti</w:t>
            </w:r>
          </w:p>
          <w:p w14:paraId="63D6E723" w14:textId="77777777" w:rsidR="00653F9B" w:rsidRPr="00681EC1" w:rsidRDefault="00653F9B" w:rsidP="00653F9B">
            <w:pPr>
              <w:pStyle w:val="Odlomakpopisa"/>
              <w:numPr>
                <w:ilvl w:val="0"/>
                <w:numId w:val="41"/>
              </w:numPr>
              <w:spacing w:after="0" w:line="240" w:lineRule="auto"/>
              <w:ind w:right="20"/>
              <w:contextualSpacing w:val="0"/>
              <w:jc w:val="both"/>
              <w:rPr>
                <w:rFonts w:ascii="Times New Roman" w:hAnsi="Times New Roman" w:cs="Times New Roman"/>
                <w:bCs/>
                <w:sz w:val="24"/>
                <w:szCs w:val="24"/>
              </w:rPr>
            </w:pPr>
            <w:r w:rsidRPr="00681EC1">
              <w:rPr>
                <w:rFonts w:ascii="Times New Roman" w:hAnsi="Times New Roman" w:cs="Times New Roman"/>
                <w:bCs/>
                <w:sz w:val="24"/>
                <w:szCs w:val="24"/>
              </w:rPr>
              <w:t>A100005 Projekt „Edukacijska staza kroz botanički vrt“</w:t>
            </w:r>
          </w:p>
          <w:p w14:paraId="466E06A0" w14:textId="77777777" w:rsidR="00653F9B" w:rsidRPr="00681EC1" w:rsidRDefault="00653F9B" w:rsidP="00653F9B">
            <w:pPr>
              <w:pStyle w:val="Odlomakpopisa"/>
              <w:numPr>
                <w:ilvl w:val="0"/>
                <w:numId w:val="41"/>
              </w:numPr>
              <w:spacing w:after="0" w:line="240" w:lineRule="auto"/>
              <w:contextualSpacing w:val="0"/>
              <w:rPr>
                <w:rFonts w:ascii="Times New Roman" w:hAnsi="Times New Roman" w:cs="Times New Roman"/>
                <w:bCs/>
                <w:sz w:val="24"/>
                <w:szCs w:val="24"/>
              </w:rPr>
            </w:pPr>
            <w:r w:rsidRPr="00681EC1">
              <w:rPr>
                <w:rFonts w:ascii="Times New Roman" w:hAnsi="Times New Roman" w:cs="Times New Roman"/>
                <w:bCs/>
                <w:sz w:val="24"/>
                <w:szCs w:val="24"/>
              </w:rPr>
              <w:t>A100006 Projekt „Utvrđivanje stanja ciljnih vrsta i staništa PEM“</w:t>
            </w:r>
          </w:p>
          <w:p w14:paraId="06010AF6" w14:textId="77777777" w:rsidR="00653F9B" w:rsidRPr="00681EC1" w:rsidRDefault="00653F9B" w:rsidP="00653F9B">
            <w:pPr>
              <w:pStyle w:val="Odlomakpopisa"/>
              <w:numPr>
                <w:ilvl w:val="0"/>
                <w:numId w:val="41"/>
              </w:numPr>
              <w:spacing w:after="0" w:line="240" w:lineRule="auto"/>
              <w:contextualSpacing w:val="0"/>
              <w:rPr>
                <w:rFonts w:ascii="Times New Roman" w:hAnsi="Times New Roman" w:cs="Times New Roman"/>
                <w:bCs/>
                <w:sz w:val="24"/>
                <w:szCs w:val="24"/>
              </w:rPr>
            </w:pPr>
            <w:r w:rsidRPr="00681EC1">
              <w:rPr>
                <w:rFonts w:ascii="Times New Roman" w:hAnsi="Times New Roman" w:cs="Times New Roman"/>
                <w:bCs/>
                <w:sz w:val="24"/>
                <w:szCs w:val="24"/>
              </w:rPr>
              <w:t>K100007 Obnova drvenog mosta u Odranskom polju u SMŽ</w:t>
            </w:r>
          </w:p>
          <w:p w14:paraId="710E22E1" w14:textId="77777777" w:rsidR="00653F9B" w:rsidRPr="00681EC1" w:rsidRDefault="00653F9B" w:rsidP="00653F9B">
            <w:pPr>
              <w:pStyle w:val="Odlomakpopisa"/>
              <w:numPr>
                <w:ilvl w:val="0"/>
                <w:numId w:val="41"/>
              </w:numPr>
              <w:spacing w:after="0" w:line="240" w:lineRule="auto"/>
              <w:ind w:right="20"/>
              <w:contextualSpacing w:val="0"/>
              <w:jc w:val="both"/>
              <w:rPr>
                <w:rFonts w:ascii="Times New Roman" w:hAnsi="Times New Roman" w:cs="Times New Roman"/>
                <w:bCs/>
                <w:sz w:val="24"/>
                <w:szCs w:val="24"/>
              </w:rPr>
            </w:pPr>
            <w:r w:rsidRPr="00681EC1">
              <w:rPr>
                <w:rFonts w:ascii="Times New Roman" w:hAnsi="Times New Roman" w:cs="Times New Roman"/>
                <w:bCs/>
                <w:sz w:val="24"/>
                <w:szCs w:val="24"/>
              </w:rPr>
              <w:t>T100006 Projekt „Kontrola populacije prioritetnih IAS vrsta“</w:t>
            </w:r>
          </w:p>
          <w:p w14:paraId="465D15B0" w14:textId="77777777" w:rsidR="00653F9B" w:rsidRPr="002D27C6" w:rsidRDefault="00653F9B" w:rsidP="0080534B">
            <w:pPr>
              <w:spacing w:after="0" w:line="240" w:lineRule="auto"/>
              <w:ind w:right="20"/>
              <w:jc w:val="both"/>
              <w:rPr>
                <w:rFonts w:ascii="Times New Roman" w:eastAsia="Times New Roman" w:hAnsi="Times New Roman" w:cs="Times New Roman"/>
                <w:sz w:val="24"/>
                <w:szCs w:val="24"/>
                <w:lang w:eastAsia="hr-HR"/>
              </w:rPr>
            </w:pPr>
          </w:p>
          <w:p w14:paraId="68C07449" w14:textId="77777777" w:rsidR="003B7E52" w:rsidRDefault="003B7E52" w:rsidP="0080534B">
            <w:pPr>
              <w:spacing w:after="0" w:line="240" w:lineRule="auto"/>
              <w:ind w:right="20"/>
              <w:jc w:val="both"/>
              <w:rPr>
                <w:rFonts w:ascii="Times New Roman" w:eastAsia="Times New Roman" w:hAnsi="Times New Roman" w:cs="Times New Roman"/>
                <w:bCs/>
                <w:sz w:val="24"/>
                <w:szCs w:val="24"/>
                <w:lang w:eastAsia="hr-HR"/>
              </w:rPr>
            </w:pPr>
          </w:p>
          <w:p w14:paraId="7C15D5D4" w14:textId="6330F8AA" w:rsidR="00653F9B" w:rsidRPr="002D27C6" w:rsidRDefault="00653F9B" w:rsidP="0080534B">
            <w:pPr>
              <w:spacing w:after="0" w:line="240" w:lineRule="auto"/>
              <w:ind w:right="20"/>
              <w:jc w:val="both"/>
              <w:rPr>
                <w:rFonts w:ascii="Times New Roman" w:eastAsia="Times New Roman" w:hAnsi="Times New Roman" w:cs="Times New Roman"/>
                <w:bCs/>
                <w:sz w:val="24"/>
                <w:szCs w:val="24"/>
                <w:lang w:eastAsia="hr-HR"/>
              </w:rPr>
            </w:pPr>
            <w:r w:rsidRPr="002D27C6">
              <w:rPr>
                <w:rFonts w:ascii="Times New Roman" w:eastAsia="Times New Roman" w:hAnsi="Times New Roman" w:cs="Times New Roman"/>
                <w:bCs/>
                <w:sz w:val="24"/>
                <w:szCs w:val="24"/>
                <w:lang w:eastAsia="hr-HR"/>
              </w:rPr>
              <w:t xml:space="preserve">Opći cilj programa jest upravljanje, zaštita, očuvanje, održavanje, promicanje i praćenje  stanja  zaštićenih dijelova prirode i zaštićenih područja i područja ekološke mreže NATURA 2000, biološke, krajobrazne i geološke raznolikosti na području Županije, te kvalitetne  razvojne projekte koji će omogućiti provedbu ciljeva. </w:t>
            </w:r>
          </w:p>
          <w:p w14:paraId="6CB91E7F" w14:textId="77777777" w:rsidR="00653F9B" w:rsidRPr="002D27C6" w:rsidRDefault="00653F9B" w:rsidP="0080534B">
            <w:pPr>
              <w:spacing w:after="0" w:line="240" w:lineRule="auto"/>
              <w:ind w:right="20"/>
              <w:jc w:val="both"/>
              <w:rPr>
                <w:rFonts w:ascii="Times New Roman" w:eastAsia="Times New Roman" w:hAnsi="Times New Roman" w:cs="Times New Roman"/>
                <w:bCs/>
                <w:sz w:val="24"/>
                <w:szCs w:val="24"/>
                <w:lang w:eastAsia="hr-HR"/>
              </w:rPr>
            </w:pPr>
          </w:p>
          <w:p w14:paraId="14D3F157" w14:textId="77777777" w:rsidR="00653F9B" w:rsidRPr="002D27C6" w:rsidRDefault="00653F9B" w:rsidP="0080534B">
            <w:pPr>
              <w:spacing w:after="0" w:line="240" w:lineRule="auto"/>
              <w:ind w:right="20"/>
              <w:jc w:val="both"/>
              <w:rPr>
                <w:rFonts w:ascii="Times New Roman" w:eastAsia="Times New Roman" w:hAnsi="Times New Roman" w:cs="Times New Roman"/>
                <w:bCs/>
                <w:sz w:val="24"/>
                <w:szCs w:val="24"/>
                <w:lang w:eastAsia="hr-HR"/>
              </w:rPr>
            </w:pPr>
            <w:r w:rsidRPr="002D27C6">
              <w:rPr>
                <w:rFonts w:ascii="Times New Roman" w:eastAsia="Times New Roman" w:hAnsi="Times New Roman" w:cs="Times New Roman"/>
                <w:bCs/>
                <w:sz w:val="24"/>
                <w:szCs w:val="24"/>
                <w:lang w:eastAsia="hr-HR"/>
              </w:rPr>
              <w:t>Posebni ciljevi:</w:t>
            </w:r>
          </w:p>
          <w:p w14:paraId="21DE4C2E" w14:textId="77777777" w:rsidR="00653F9B" w:rsidRPr="002D27C6" w:rsidRDefault="00653F9B" w:rsidP="00653F9B">
            <w:pPr>
              <w:numPr>
                <w:ilvl w:val="0"/>
                <w:numId w:val="42"/>
              </w:numPr>
              <w:spacing w:after="0" w:line="240" w:lineRule="auto"/>
              <w:ind w:right="20"/>
              <w:jc w:val="both"/>
              <w:rPr>
                <w:rFonts w:ascii="Times New Roman" w:eastAsia="Times New Roman" w:hAnsi="Times New Roman" w:cs="Times New Roman"/>
                <w:bCs/>
                <w:sz w:val="24"/>
                <w:szCs w:val="24"/>
                <w:lang w:eastAsia="hr-HR"/>
              </w:rPr>
            </w:pPr>
            <w:r w:rsidRPr="002D27C6">
              <w:rPr>
                <w:rFonts w:ascii="Times New Roman" w:eastAsia="Times New Roman" w:hAnsi="Times New Roman" w:cs="Times New Roman"/>
                <w:bCs/>
                <w:sz w:val="24"/>
                <w:szCs w:val="24"/>
                <w:lang w:eastAsia="hr-HR"/>
              </w:rPr>
              <w:t>CILJ 1: Monitoring, zaštita staništa i zaštićenih vrsta te zbrinjavanje ugroženih vrsta</w:t>
            </w:r>
          </w:p>
          <w:p w14:paraId="681D55AD" w14:textId="77777777" w:rsidR="00653F9B" w:rsidRPr="002D27C6" w:rsidRDefault="00653F9B" w:rsidP="00653F9B">
            <w:pPr>
              <w:numPr>
                <w:ilvl w:val="0"/>
                <w:numId w:val="42"/>
              </w:numPr>
              <w:spacing w:after="0" w:line="240" w:lineRule="auto"/>
              <w:ind w:right="20"/>
              <w:jc w:val="both"/>
              <w:rPr>
                <w:rFonts w:ascii="Times New Roman" w:eastAsia="Times New Roman" w:hAnsi="Times New Roman" w:cs="Times New Roman"/>
                <w:bCs/>
                <w:sz w:val="24"/>
                <w:szCs w:val="24"/>
                <w:lang w:eastAsia="hr-HR"/>
              </w:rPr>
            </w:pPr>
            <w:r w:rsidRPr="002D27C6">
              <w:rPr>
                <w:rFonts w:ascii="Times New Roman" w:eastAsia="Times New Roman" w:hAnsi="Times New Roman" w:cs="Times New Roman"/>
                <w:bCs/>
                <w:sz w:val="24"/>
                <w:szCs w:val="24"/>
                <w:lang w:eastAsia="hr-HR"/>
              </w:rPr>
              <w:t>CILJ 2: Edukacija i promicanje zaštite prirode i održivog korištenja zaštićenih prirodnih vrijednosti,</w:t>
            </w:r>
          </w:p>
          <w:p w14:paraId="486CCD4D" w14:textId="77777777" w:rsidR="00653F9B" w:rsidRPr="002D27C6" w:rsidRDefault="00653F9B" w:rsidP="00653F9B">
            <w:pPr>
              <w:numPr>
                <w:ilvl w:val="0"/>
                <w:numId w:val="42"/>
              </w:numPr>
              <w:spacing w:after="0" w:line="240" w:lineRule="auto"/>
              <w:ind w:right="20"/>
              <w:jc w:val="both"/>
              <w:rPr>
                <w:rFonts w:ascii="Times New Roman" w:eastAsia="Times New Roman" w:hAnsi="Times New Roman" w:cs="Times New Roman"/>
                <w:bCs/>
                <w:sz w:val="24"/>
                <w:szCs w:val="24"/>
                <w:lang w:eastAsia="hr-HR"/>
              </w:rPr>
            </w:pPr>
            <w:r w:rsidRPr="002D27C6">
              <w:rPr>
                <w:rFonts w:ascii="Times New Roman" w:eastAsia="Times New Roman" w:hAnsi="Times New Roman" w:cs="Times New Roman"/>
                <w:bCs/>
                <w:sz w:val="24"/>
                <w:szCs w:val="24"/>
                <w:lang w:eastAsia="hr-HR"/>
              </w:rPr>
              <w:t>CILJ 3: Razvoj uvjeta za posjećivanje, odmor i razonodu posjetitelja u zaštićenim  područjima i na području ekološke mreže NATURA 2000  SMŽ-e</w:t>
            </w:r>
          </w:p>
          <w:p w14:paraId="110CDBB1" w14:textId="77777777" w:rsidR="00653F9B" w:rsidRPr="002D27C6" w:rsidRDefault="00653F9B" w:rsidP="00653F9B">
            <w:pPr>
              <w:numPr>
                <w:ilvl w:val="0"/>
                <w:numId w:val="42"/>
              </w:numPr>
              <w:spacing w:after="0" w:line="240" w:lineRule="auto"/>
              <w:ind w:right="20"/>
              <w:jc w:val="both"/>
              <w:rPr>
                <w:rFonts w:ascii="Times New Roman" w:eastAsia="Times New Roman" w:hAnsi="Times New Roman" w:cs="Times New Roman"/>
                <w:bCs/>
                <w:sz w:val="24"/>
                <w:szCs w:val="24"/>
                <w:lang w:eastAsia="hr-HR"/>
              </w:rPr>
            </w:pPr>
            <w:r w:rsidRPr="002D27C6">
              <w:rPr>
                <w:rFonts w:ascii="Times New Roman" w:eastAsia="Times New Roman" w:hAnsi="Times New Roman" w:cs="Times New Roman"/>
                <w:bCs/>
                <w:sz w:val="24"/>
                <w:szCs w:val="24"/>
                <w:lang w:eastAsia="hr-HR"/>
              </w:rPr>
              <w:t>CILJ 4: Ojačan sustav upravljanja i nadzor u zaštiti prirode</w:t>
            </w:r>
          </w:p>
          <w:p w14:paraId="3554CB2D" w14:textId="77777777" w:rsidR="00653F9B" w:rsidRPr="002D27C6" w:rsidRDefault="00653F9B" w:rsidP="00653F9B">
            <w:pPr>
              <w:numPr>
                <w:ilvl w:val="0"/>
                <w:numId w:val="42"/>
              </w:numPr>
              <w:spacing w:after="0" w:line="240" w:lineRule="auto"/>
              <w:ind w:right="20"/>
              <w:jc w:val="both"/>
              <w:rPr>
                <w:rFonts w:ascii="Times New Roman" w:eastAsia="Times New Roman" w:hAnsi="Times New Roman" w:cs="Times New Roman"/>
                <w:bCs/>
                <w:sz w:val="24"/>
                <w:szCs w:val="24"/>
                <w:lang w:eastAsia="hr-HR"/>
              </w:rPr>
            </w:pPr>
            <w:r w:rsidRPr="002D27C6">
              <w:rPr>
                <w:rFonts w:ascii="Times New Roman" w:eastAsia="Times New Roman" w:hAnsi="Times New Roman" w:cs="Times New Roman"/>
                <w:bCs/>
                <w:sz w:val="24"/>
                <w:szCs w:val="24"/>
                <w:lang w:eastAsia="hr-HR"/>
              </w:rPr>
              <w:t xml:space="preserve">CILJ 5: Provođenje što većeg dijela aktivnosti iz Programa financiranjem sredstvima EU </w:t>
            </w:r>
          </w:p>
          <w:p w14:paraId="110347D4" w14:textId="77777777" w:rsidR="00653F9B" w:rsidRPr="002D27C6" w:rsidRDefault="00653F9B" w:rsidP="0080534B">
            <w:pPr>
              <w:spacing w:after="0" w:line="240" w:lineRule="auto"/>
              <w:ind w:right="20"/>
              <w:rPr>
                <w:rFonts w:ascii="Times New Roman" w:eastAsia="Times New Roman" w:hAnsi="Times New Roman" w:cs="Times New Roman"/>
                <w:sz w:val="24"/>
                <w:szCs w:val="24"/>
                <w:lang w:eastAsia="hr-HR"/>
              </w:rPr>
            </w:pPr>
          </w:p>
          <w:p w14:paraId="45E7589F" w14:textId="77777777" w:rsidR="00653F9B" w:rsidRPr="002D27C6" w:rsidRDefault="00653F9B" w:rsidP="0080534B">
            <w:pPr>
              <w:spacing w:after="0" w:line="240" w:lineRule="auto"/>
              <w:rPr>
                <w:rFonts w:ascii="Times New Roman" w:eastAsia="Times New Roman" w:hAnsi="Times New Roman" w:cs="Times New Roman"/>
                <w:b/>
                <w:sz w:val="24"/>
                <w:szCs w:val="24"/>
                <w:lang w:eastAsia="hr-HR"/>
              </w:rPr>
            </w:pPr>
            <w:r w:rsidRPr="002D27C6">
              <w:rPr>
                <w:rFonts w:ascii="Times New Roman" w:eastAsia="Times New Roman" w:hAnsi="Times New Roman" w:cs="Times New Roman"/>
                <w:b/>
                <w:sz w:val="24"/>
                <w:szCs w:val="24"/>
                <w:lang w:eastAsia="hr-HR"/>
              </w:rPr>
              <w:t>A100001 Rashodi za Javnu ustanovu</w:t>
            </w:r>
          </w:p>
          <w:p w14:paraId="573FA5F9" w14:textId="77777777" w:rsidR="00653F9B" w:rsidRPr="002D27C6" w:rsidRDefault="00653F9B" w:rsidP="0080534B">
            <w:pPr>
              <w:spacing w:after="0" w:line="240" w:lineRule="auto"/>
              <w:ind w:left="720"/>
              <w:jc w:val="both"/>
              <w:rPr>
                <w:rFonts w:ascii="Times New Roman" w:eastAsia="Times New Roman" w:hAnsi="Times New Roman" w:cs="Times New Roman"/>
                <w:sz w:val="24"/>
                <w:szCs w:val="24"/>
                <w:lang w:eastAsia="hr-HR"/>
              </w:rPr>
            </w:pPr>
          </w:p>
          <w:p w14:paraId="3FCF35F9" w14:textId="77777777" w:rsidR="00653F9B" w:rsidRPr="002D27C6" w:rsidRDefault="00653F9B" w:rsidP="00653F9B">
            <w:pPr>
              <w:numPr>
                <w:ilvl w:val="0"/>
                <w:numId w:val="31"/>
              </w:numPr>
              <w:spacing w:after="0" w:line="240" w:lineRule="auto"/>
              <w:jc w:val="both"/>
              <w:rPr>
                <w:rFonts w:ascii="Times New Roman" w:eastAsia="Times New Roman" w:hAnsi="Times New Roman" w:cs="Times New Roman"/>
                <w:b/>
                <w:sz w:val="24"/>
                <w:szCs w:val="24"/>
                <w:lang w:eastAsia="hr-HR"/>
              </w:rPr>
            </w:pPr>
            <w:r w:rsidRPr="002D27C6">
              <w:rPr>
                <w:rFonts w:ascii="Times New Roman" w:eastAsia="Times New Roman" w:hAnsi="Times New Roman" w:cs="Times New Roman"/>
                <w:b/>
                <w:sz w:val="24"/>
                <w:szCs w:val="24"/>
                <w:lang w:eastAsia="hr-HR"/>
              </w:rPr>
              <w:t>ADMINISTRACIJA I UPRAVLJANJE JAVNOM USTANOVOM</w:t>
            </w:r>
          </w:p>
          <w:p w14:paraId="0B56563F" w14:textId="77777777" w:rsidR="00653F9B" w:rsidRPr="002D27C6" w:rsidRDefault="00653F9B" w:rsidP="0080534B">
            <w:pPr>
              <w:spacing w:after="0" w:line="240" w:lineRule="auto"/>
              <w:ind w:left="360"/>
              <w:jc w:val="both"/>
              <w:rPr>
                <w:rFonts w:ascii="Times New Roman" w:eastAsia="Times New Roman" w:hAnsi="Times New Roman" w:cs="Times New Roman"/>
                <w:b/>
                <w:sz w:val="24"/>
                <w:szCs w:val="24"/>
                <w:lang w:eastAsia="hr-HR"/>
              </w:rPr>
            </w:pPr>
          </w:p>
          <w:p w14:paraId="0A3758A0" w14:textId="77777777" w:rsidR="00653F9B" w:rsidRPr="002D27C6" w:rsidRDefault="00653F9B" w:rsidP="0080534B">
            <w:pPr>
              <w:spacing w:after="0" w:line="240" w:lineRule="auto"/>
              <w:jc w:val="both"/>
              <w:rPr>
                <w:rFonts w:ascii="Times New Roman" w:eastAsia="Times New Roman" w:hAnsi="Times New Roman" w:cs="Times New Roman"/>
                <w:sz w:val="24"/>
                <w:szCs w:val="24"/>
                <w:lang w:eastAsia="hr-HR"/>
              </w:rPr>
            </w:pPr>
            <w:r w:rsidRPr="002D27C6">
              <w:rPr>
                <w:rFonts w:ascii="Times New Roman" w:eastAsia="Times New Roman" w:hAnsi="Times New Roman" w:cs="Times New Roman"/>
                <w:sz w:val="24"/>
                <w:szCs w:val="24"/>
                <w:lang w:eastAsia="hr-HR"/>
              </w:rPr>
              <w:t>Kroz ovu aktivnost Ustanova na zakonski utemeljen način provodi realizaciju programa rada Ustanove radi ostvarenja svih svojih obaveza prema uposlenim djelatnicima, uključujući isplate osobnih dohodaka i doprinosa zajedno sa svim materijalnim troškovima koji prate nesmetan rad djelatnika radi ostvarenja svih ciljeva i zadataka Ustanove. Ustanova ima 10 stalno zaposlenih djelatnika</w:t>
            </w:r>
            <w:r w:rsidRPr="002D27C6">
              <w:rPr>
                <w:rFonts w:ascii="Times New Roman" w:hAnsi="Times New Roman" w:cs="Times New Roman"/>
                <w:sz w:val="24"/>
                <w:szCs w:val="24"/>
              </w:rPr>
              <w:t xml:space="preserve"> </w:t>
            </w:r>
            <w:r w:rsidRPr="002D27C6">
              <w:rPr>
                <w:rFonts w:ascii="Times New Roman" w:eastAsia="Times New Roman" w:hAnsi="Times New Roman" w:cs="Times New Roman"/>
                <w:sz w:val="24"/>
                <w:szCs w:val="24"/>
                <w:lang w:eastAsia="hr-HR"/>
              </w:rPr>
              <w:t xml:space="preserve">i 1 osoba na projektu..  </w:t>
            </w:r>
          </w:p>
          <w:p w14:paraId="1001150F" w14:textId="77777777" w:rsidR="00653F9B" w:rsidRPr="002D27C6" w:rsidRDefault="00653F9B" w:rsidP="0080534B">
            <w:pPr>
              <w:spacing w:after="0" w:line="240" w:lineRule="auto"/>
              <w:jc w:val="both"/>
              <w:rPr>
                <w:rFonts w:ascii="Times New Roman" w:eastAsia="Times New Roman" w:hAnsi="Times New Roman" w:cs="Times New Roman"/>
                <w:sz w:val="24"/>
                <w:szCs w:val="24"/>
                <w:lang w:eastAsia="hr-HR"/>
              </w:rPr>
            </w:pPr>
          </w:p>
          <w:p w14:paraId="1491A9CF" w14:textId="77777777" w:rsidR="00653F9B" w:rsidRPr="002D27C6" w:rsidRDefault="00653F9B" w:rsidP="0080534B">
            <w:pPr>
              <w:spacing w:after="0" w:line="240" w:lineRule="auto"/>
              <w:jc w:val="both"/>
              <w:rPr>
                <w:rFonts w:ascii="Times New Roman" w:eastAsia="Times New Roman" w:hAnsi="Times New Roman" w:cs="Times New Roman"/>
                <w:b/>
                <w:sz w:val="24"/>
                <w:szCs w:val="24"/>
                <w:lang w:eastAsia="hr-HR"/>
              </w:rPr>
            </w:pPr>
            <w:r w:rsidRPr="002D27C6">
              <w:rPr>
                <w:rFonts w:ascii="Times New Roman" w:eastAsia="Times New Roman" w:hAnsi="Times New Roman" w:cs="Times New Roman"/>
                <w:b/>
                <w:sz w:val="24"/>
                <w:szCs w:val="24"/>
                <w:lang w:eastAsia="hr-HR"/>
              </w:rPr>
              <w:t>Monitoring, zaštita staništa i zaštićenih vrsta te zbrinjavanje ugroženih vrsta</w:t>
            </w:r>
          </w:p>
          <w:p w14:paraId="332C1702" w14:textId="77777777" w:rsidR="00653F9B" w:rsidRPr="002D27C6" w:rsidRDefault="00653F9B" w:rsidP="0080534B">
            <w:pPr>
              <w:spacing w:after="0" w:line="240" w:lineRule="auto"/>
              <w:jc w:val="both"/>
              <w:rPr>
                <w:rFonts w:ascii="Times New Roman" w:eastAsia="Times New Roman" w:hAnsi="Times New Roman" w:cs="Times New Roman"/>
                <w:b/>
                <w:sz w:val="24"/>
                <w:szCs w:val="24"/>
                <w:lang w:eastAsia="hr-HR"/>
              </w:rPr>
            </w:pPr>
          </w:p>
          <w:p w14:paraId="3D7B7308" w14:textId="77777777" w:rsidR="00653F9B" w:rsidRPr="002A5489" w:rsidRDefault="00653F9B" w:rsidP="00653F9B">
            <w:pPr>
              <w:pStyle w:val="Odlomakpopisa"/>
              <w:numPr>
                <w:ilvl w:val="0"/>
                <w:numId w:val="20"/>
              </w:numPr>
              <w:spacing w:after="0" w:line="240" w:lineRule="auto"/>
              <w:ind w:left="290" w:hanging="290"/>
              <w:contextualSpacing w:val="0"/>
              <w:jc w:val="both"/>
              <w:rPr>
                <w:rFonts w:ascii="Times New Roman" w:hAnsi="Times New Roman" w:cs="Times New Roman"/>
                <w:sz w:val="24"/>
                <w:szCs w:val="24"/>
              </w:rPr>
            </w:pPr>
            <w:r w:rsidRPr="002A5489">
              <w:rPr>
                <w:rFonts w:ascii="Times New Roman" w:hAnsi="Times New Roman" w:cs="Times New Roman"/>
                <w:sz w:val="24"/>
                <w:szCs w:val="24"/>
              </w:rPr>
              <w:lastRenderedPageBreak/>
              <w:t>Monitoring zaštićenih vrsta provodi se kontinuirano, prema planiranim vrijednostima, uz preporuke Ministarstva zaštite okoliša i zelene tranzicije. Tijekom 2025. godine obavljeni su monitorinzi: bijele rode (</w:t>
            </w:r>
            <w:proofErr w:type="spellStart"/>
            <w:r w:rsidRPr="002A5489">
              <w:rPr>
                <w:rFonts w:ascii="Times New Roman" w:hAnsi="Times New Roman" w:cs="Times New Roman"/>
                <w:i/>
                <w:iCs/>
                <w:sz w:val="24"/>
                <w:szCs w:val="24"/>
              </w:rPr>
              <w:t>Ciconia</w:t>
            </w:r>
            <w:proofErr w:type="spellEnd"/>
            <w:r w:rsidRPr="002A5489">
              <w:rPr>
                <w:rFonts w:ascii="Times New Roman" w:hAnsi="Times New Roman" w:cs="Times New Roman"/>
                <w:i/>
                <w:iCs/>
                <w:sz w:val="24"/>
                <w:szCs w:val="24"/>
              </w:rPr>
              <w:t xml:space="preserve"> </w:t>
            </w:r>
            <w:proofErr w:type="spellStart"/>
            <w:r w:rsidRPr="002A5489">
              <w:rPr>
                <w:rFonts w:ascii="Times New Roman" w:hAnsi="Times New Roman" w:cs="Times New Roman"/>
                <w:i/>
                <w:iCs/>
                <w:sz w:val="24"/>
                <w:szCs w:val="24"/>
              </w:rPr>
              <w:t>ciconia</w:t>
            </w:r>
            <w:proofErr w:type="spellEnd"/>
            <w:r w:rsidRPr="002A5489">
              <w:rPr>
                <w:rFonts w:ascii="Times New Roman" w:hAnsi="Times New Roman" w:cs="Times New Roman"/>
                <w:sz w:val="24"/>
                <w:szCs w:val="24"/>
              </w:rPr>
              <w:t>), crne rode (</w:t>
            </w:r>
            <w:proofErr w:type="spellStart"/>
            <w:r w:rsidRPr="002A5489">
              <w:rPr>
                <w:rFonts w:ascii="Times New Roman" w:hAnsi="Times New Roman" w:cs="Times New Roman"/>
                <w:i/>
                <w:iCs/>
                <w:sz w:val="24"/>
                <w:szCs w:val="24"/>
              </w:rPr>
              <w:t>Ciconia</w:t>
            </w:r>
            <w:proofErr w:type="spellEnd"/>
            <w:r w:rsidRPr="002A5489">
              <w:rPr>
                <w:rFonts w:ascii="Times New Roman" w:hAnsi="Times New Roman" w:cs="Times New Roman"/>
                <w:i/>
                <w:iCs/>
                <w:sz w:val="24"/>
                <w:szCs w:val="24"/>
              </w:rPr>
              <w:t xml:space="preserve"> </w:t>
            </w:r>
            <w:proofErr w:type="spellStart"/>
            <w:r w:rsidRPr="002A5489">
              <w:rPr>
                <w:rFonts w:ascii="Times New Roman" w:hAnsi="Times New Roman" w:cs="Times New Roman"/>
                <w:i/>
                <w:iCs/>
                <w:sz w:val="24"/>
                <w:szCs w:val="24"/>
              </w:rPr>
              <w:t>nigra</w:t>
            </w:r>
            <w:proofErr w:type="spellEnd"/>
            <w:r w:rsidRPr="002A5489">
              <w:rPr>
                <w:rFonts w:ascii="Times New Roman" w:hAnsi="Times New Roman" w:cs="Times New Roman"/>
                <w:sz w:val="24"/>
                <w:szCs w:val="24"/>
              </w:rPr>
              <w:t>), štekavca (</w:t>
            </w:r>
            <w:proofErr w:type="spellStart"/>
            <w:r w:rsidRPr="002A5489">
              <w:rPr>
                <w:rFonts w:ascii="Times New Roman" w:hAnsi="Times New Roman" w:cs="Times New Roman"/>
                <w:i/>
                <w:iCs/>
                <w:sz w:val="24"/>
                <w:szCs w:val="24"/>
              </w:rPr>
              <w:t>Haliaetus</w:t>
            </w:r>
            <w:proofErr w:type="spellEnd"/>
            <w:r w:rsidRPr="002A5489">
              <w:rPr>
                <w:rFonts w:ascii="Times New Roman" w:hAnsi="Times New Roman" w:cs="Times New Roman"/>
                <w:i/>
                <w:iCs/>
                <w:sz w:val="24"/>
                <w:szCs w:val="24"/>
              </w:rPr>
              <w:t xml:space="preserve"> </w:t>
            </w:r>
            <w:proofErr w:type="spellStart"/>
            <w:r w:rsidRPr="002A5489">
              <w:rPr>
                <w:rFonts w:ascii="Times New Roman" w:hAnsi="Times New Roman" w:cs="Times New Roman"/>
                <w:i/>
                <w:iCs/>
                <w:sz w:val="24"/>
                <w:szCs w:val="24"/>
              </w:rPr>
              <w:t>albicilla</w:t>
            </w:r>
            <w:proofErr w:type="spellEnd"/>
            <w:r w:rsidRPr="002A5489">
              <w:rPr>
                <w:rFonts w:ascii="Times New Roman" w:hAnsi="Times New Roman" w:cs="Times New Roman"/>
                <w:sz w:val="24"/>
                <w:szCs w:val="24"/>
              </w:rPr>
              <w:t>),  kosca (</w:t>
            </w:r>
            <w:proofErr w:type="spellStart"/>
            <w:r w:rsidRPr="002A5489">
              <w:rPr>
                <w:rFonts w:ascii="Times New Roman" w:hAnsi="Times New Roman" w:cs="Times New Roman"/>
                <w:i/>
                <w:iCs/>
                <w:sz w:val="24"/>
                <w:szCs w:val="24"/>
              </w:rPr>
              <w:t>Crex</w:t>
            </w:r>
            <w:proofErr w:type="spellEnd"/>
            <w:r w:rsidRPr="002A5489">
              <w:rPr>
                <w:rFonts w:ascii="Times New Roman" w:hAnsi="Times New Roman" w:cs="Times New Roman"/>
                <w:i/>
                <w:iCs/>
                <w:sz w:val="24"/>
                <w:szCs w:val="24"/>
              </w:rPr>
              <w:t xml:space="preserve"> </w:t>
            </w:r>
            <w:proofErr w:type="spellStart"/>
            <w:r w:rsidRPr="002A5489">
              <w:rPr>
                <w:rFonts w:ascii="Times New Roman" w:hAnsi="Times New Roman" w:cs="Times New Roman"/>
                <w:i/>
                <w:iCs/>
                <w:sz w:val="24"/>
                <w:szCs w:val="24"/>
              </w:rPr>
              <w:t>crex</w:t>
            </w:r>
            <w:proofErr w:type="spellEnd"/>
            <w:r w:rsidRPr="002A5489">
              <w:rPr>
                <w:rFonts w:ascii="Times New Roman" w:hAnsi="Times New Roman" w:cs="Times New Roman"/>
                <w:sz w:val="24"/>
                <w:szCs w:val="24"/>
              </w:rPr>
              <w:t>), vuka (</w:t>
            </w:r>
            <w:proofErr w:type="spellStart"/>
            <w:r w:rsidRPr="002A5489">
              <w:rPr>
                <w:rFonts w:ascii="Times New Roman" w:hAnsi="Times New Roman" w:cs="Times New Roman"/>
                <w:i/>
                <w:iCs/>
                <w:sz w:val="24"/>
                <w:szCs w:val="24"/>
              </w:rPr>
              <w:t>Canis</w:t>
            </w:r>
            <w:proofErr w:type="spellEnd"/>
            <w:r w:rsidRPr="002A5489">
              <w:rPr>
                <w:rFonts w:ascii="Times New Roman" w:hAnsi="Times New Roman" w:cs="Times New Roman"/>
                <w:i/>
                <w:iCs/>
                <w:sz w:val="24"/>
                <w:szCs w:val="24"/>
              </w:rPr>
              <w:t xml:space="preserve"> </w:t>
            </w:r>
            <w:proofErr w:type="spellStart"/>
            <w:r w:rsidRPr="002A5489">
              <w:rPr>
                <w:rFonts w:ascii="Times New Roman" w:hAnsi="Times New Roman" w:cs="Times New Roman"/>
                <w:i/>
                <w:iCs/>
                <w:sz w:val="24"/>
                <w:szCs w:val="24"/>
              </w:rPr>
              <w:t>lupus</w:t>
            </w:r>
            <w:proofErr w:type="spellEnd"/>
            <w:r w:rsidRPr="002A5489">
              <w:rPr>
                <w:rFonts w:ascii="Times New Roman" w:hAnsi="Times New Roman" w:cs="Times New Roman"/>
                <w:sz w:val="24"/>
                <w:szCs w:val="24"/>
              </w:rPr>
              <w:t xml:space="preserve">), </w:t>
            </w:r>
            <w:proofErr w:type="spellStart"/>
            <w:r w:rsidRPr="002A5489">
              <w:rPr>
                <w:rFonts w:ascii="Times New Roman" w:hAnsi="Times New Roman" w:cs="Times New Roman"/>
                <w:sz w:val="24"/>
                <w:szCs w:val="24"/>
              </w:rPr>
              <w:t>kockavice</w:t>
            </w:r>
            <w:proofErr w:type="spellEnd"/>
            <w:r w:rsidRPr="002A5489">
              <w:rPr>
                <w:rFonts w:ascii="Times New Roman" w:hAnsi="Times New Roman" w:cs="Times New Roman"/>
                <w:sz w:val="24"/>
                <w:szCs w:val="24"/>
              </w:rPr>
              <w:t xml:space="preserve"> (</w:t>
            </w:r>
            <w:proofErr w:type="spellStart"/>
            <w:r w:rsidRPr="002A5489">
              <w:rPr>
                <w:rFonts w:ascii="Times New Roman" w:hAnsi="Times New Roman" w:cs="Times New Roman"/>
                <w:i/>
                <w:iCs/>
                <w:sz w:val="24"/>
                <w:szCs w:val="24"/>
              </w:rPr>
              <w:t>Fritilaria</w:t>
            </w:r>
            <w:proofErr w:type="spellEnd"/>
            <w:r w:rsidRPr="002A5489">
              <w:rPr>
                <w:rFonts w:ascii="Times New Roman" w:hAnsi="Times New Roman" w:cs="Times New Roman"/>
                <w:i/>
                <w:iCs/>
                <w:sz w:val="24"/>
                <w:szCs w:val="24"/>
              </w:rPr>
              <w:t xml:space="preserve"> </w:t>
            </w:r>
            <w:proofErr w:type="spellStart"/>
            <w:r w:rsidRPr="002A5489">
              <w:rPr>
                <w:rFonts w:ascii="Times New Roman" w:hAnsi="Times New Roman" w:cs="Times New Roman"/>
                <w:i/>
                <w:iCs/>
                <w:sz w:val="24"/>
                <w:szCs w:val="24"/>
              </w:rPr>
              <w:t>melagris</w:t>
            </w:r>
            <w:proofErr w:type="spellEnd"/>
            <w:r w:rsidRPr="002A5489">
              <w:rPr>
                <w:rFonts w:ascii="Times New Roman" w:hAnsi="Times New Roman" w:cs="Times New Roman"/>
                <w:sz w:val="24"/>
                <w:szCs w:val="24"/>
              </w:rPr>
              <w:t>), vidre (</w:t>
            </w:r>
            <w:proofErr w:type="spellStart"/>
            <w:r w:rsidRPr="002A5489">
              <w:rPr>
                <w:rFonts w:ascii="Times New Roman" w:hAnsi="Times New Roman" w:cs="Times New Roman"/>
                <w:i/>
                <w:iCs/>
                <w:sz w:val="24"/>
                <w:szCs w:val="24"/>
              </w:rPr>
              <w:t>Lutra</w:t>
            </w:r>
            <w:proofErr w:type="spellEnd"/>
            <w:r w:rsidRPr="002A5489">
              <w:rPr>
                <w:rFonts w:ascii="Times New Roman" w:hAnsi="Times New Roman" w:cs="Times New Roman"/>
                <w:i/>
                <w:iCs/>
                <w:sz w:val="24"/>
                <w:szCs w:val="24"/>
              </w:rPr>
              <w:t xml:space="preserve"> </w:t>
            </w:r>
            <w:proofErr w:type="spellStart"/>
            <w:r w:rsidRPr="002A5489">
              <w:rPr>
                <w:rFonts w:ascii="Times New Roman" w:hAnsi="Times New Roman" w:cs="Times New Roman"/>
                <w:i/>
                <w:iCs/>
                <w:sz w:val="24"/>
                <w:szCs w:val="24"/>
              </w:rPr>
              <w:t>lutra</w:t>
            </w:r>
            <w:proofErr w:type="spellEnd"/>
            <w:r w:rsidRPr="002A5489">
              <w:rPr>
                <w:rFonts w:ascii="Times New Roman" w:hAnsi="Times New Roman" w:cs="Times New Roman"/>
                <w:sz w:val="24"/>
                <w:szCs w:val="24"/>
              </w:rPr>
              <w:t>), dabra (</w:t>
            </w:r>
            <w:proofErr w:type="spellStart"/>
            <w:r w:rsidRPr="002A5489">
              <w:rPr>
                <w:rFonts w:ascii="Times New Roman" w:hAnsi="Times New Roman" w:cs="Times New Roman"/>
                <w:i/>
                <w:iCs/>
                <w:sz w:val="24"/>
                <w:szCs w:val="24"/>
              </w:rPr>
              <w:t>Castor</w:t>
            </w:r>
            <w:proofErr w:type="spellEnd"/>
            <w:r w:rsidRPr="002A5489">
              <w:rPr>
                <w:rFonts w:ascii="Times New Roman" w:hAnsi="Times New Roman" w:cs="Times New Roman"/>
                <w:i/>
                <w:iCs/>
                <w:sz w:val="24"/>
                <w:szCs w:val="24"/>
              </w:rPr>
              <w:t xml:space="preserve"> </w:t>
            </w:r>
            <w:proofErr w:type="spellStart"/>
            <w:r w:rsidRPr="002A5489">
              <w:rPr>
                <w:rFonts w:ascii="Times New Roman" w:hAnsi="Times New Roman" w:cs="Times New Roman"/>
                <w:i/>
                <w:iCs/>
                <w:sz w:val="24"/>
                <w:szCs w:val="24"/>
              </w:rPr>
              <w:t>fiber</w:t>
            </w:r>
            <w:proofErr w:type="spellEnd"/>
            <w:r w:rsidRPr="002A5489">
              <w:rPr>
                <w:rFonts w:ascii="Times New Roman" w:hAnsi="Times New Roman" w:cs="Times New Roman"/>
                <w:sz w:val="24"/>
                <w:szCs w:val="24"/>
              </w:rPr>
              <w:t>), crne žune (</w:t>
            </w:r>
            <w:proofErr w:type="spellStart"/>
            <w:r w:rsidRPr="002A5489">
              <w:rPr>
                <w:rFonts w:ascii="Times New Roman" w:hAnsi="Times New Roman" w:cs="Times New Roman"/>
                <w:i/>
                <w:iCs/>
                <w:sz w:val="24"/>
                <w:szCs w:val="24"/>
              </w:rPr>
              <w:t>Dryocopus</w:t>
            </w:r>
            <w:proofErr w:type="spellEnd"/>
            <w:r w:rsidRPr="002A5489">
              <w:rPr>
                <w:rFonts w:ascii="Times New Roman" w:hAnsi="Times New Roman" w:cs="Times New Roman"/>
                <w:i/>
                <w:iCs/>
                <w:sz w:val="24"/>
                <w:szCs w:val="24"/>
              </w:rPr>
              <w:t xml:space="preserve"> </w:t>
            </w:r>
            <w:proofErr w:type="spellStart"/>
            <w:r w:rsidRPr="002A5489">
              <w:rPr>
                <w:rFonts w:ascii="Times New Roman" w:hAnsi="Times New Roman" w:cs="Times New Roman"/>
                <w:i/>
                <w:iCs/>
                <w:sz w:val="24"/>
                <w:szCs w:val="24"/>
              </w:rPr>
              <w:t>martius</w:t>
            </w:r>
            <w:proofErr w:type="spellEnd"/>
            <w:r w:rsidRPr="002A5489">
              <w:rPr>
                <w:rFonts w:ascii="Times New Roman" w:hAnsi="Times New Roman" w:cs="Times New Roman"/>
                <w:sz w:val="24"/>
                <w:szCs w:val="24"/>
              </w:rPr>
              <w:t>), lastavica i piljaka (</w:t>
            </w:r>
            <w:proofErr w:type="spellStart"/>
            <w:r w:rsidRPr="002A5489">
              <w:rPr>
                <w:rFonts w:ascii="Times New Roman" w:hAnsi="Times New Roman" w:cs="Times New Roman"/>
                <w:i/>
                <w:iCs/>
                <w:sz w:val="24"/>
                <w:szCs w:val="24"/>
              </w:rPr>
              <w:t>Hirundinidae</w:t>
            </w:r>
            <w:proofErr w:type="spellEnd"/>
            <w:r w:rsidRPr="002A5489">
              <w:rPr>
                <w:rFonts w:ascii="Times New Roman" w:hAnsi="Times New Roman" w:cs="Times New Roman"/>
                <w:sz w:val="24"/>
                <w:szCs w:val="24"/>
              </w:rPr>
              <w:t>), vodomara (</w:t>
            </w:r>
            <w:proofErr w:type="spellStart"/>
            <w:r w:rsidRPr="002A5489">
              <w:rPr>
                <w:rFonts w:ascii="Times New Roman" w:hAnsi="Times New Roman" w:cs="Times New Roman"/>
                <w:i/>
                <w:iCs/>
                <w:sz w:val="24"/>
                <w:szCs w:val="24"/>
              </w:rPr>
              <w:t>Alcedo</w:t>
            </w:r>
            <w:proofErr w:type="spellEnd"/>
            <w:r w:rsidRPr="002A5489">
              <w:rPr>
                <w:rFonts w:ascii="Times New Roman" w:hAnsi="Times New Roman" w:cs="Times New Roman"/>
                <w:i/>
                <w:iCs/>
                <w:sz w:val="24"/>
                <w:szCs w:val="24"/>
              </w:rPr>
              <w:t xml:space="preserve"> </w:t>
            </w:r>
            <w:proofErr w:type="spellStart"/>
            <w:r w:rsidRPr="002A5489">
              <w:rPr>
                <w:rFonts w:ascii="Times New Roman" w:hAnsi="Times New Roman" w:cs="Times New Roman"/>
                <w:i/>
                <w:iCs/>
                <w:sz w:val="24"/>
                <w:szCs w:val="24"/>
              </w:rPr>
              <w:t>atthis</w:t>
            </w:r>
            <w:proofErr w:type="spellEnd"/>
            <w:r w:rsidRPr="002A5489">
              <w:rPr>
                <w:rFonts w:ascii="Times New Roman" w:hAnsi="Times New Roman" w:cs="Times New Roman"/>
                <w:sz w:val="24"/>
                <w:szCs w:val="24"/>
              </w:rPr>
              <w:t>), pčelarica (</w:t>
            </w:r>
            <w:proofErr w:type="spellStart"/>
            <w:r w:rsidRPr="002A5489">
              <w:rPr>
                <w:rFonts w:ascii="Times New Roman" w:hAnsi="Times New Roman" w:cs="Times New Roman"/>
                <w:i/>
                <w:iCs/>
                <w:sz w:val="24"/>
                <w:szCs w:val="24"/>
              </w:rPr>
              <w:t>Merops</w:t>
            </w:r>
            <w:proofErr w:type="spellEnd"/>
            <w:r w:rsidRPr="002A5489">
              <w:rPr>
                <w:rFonts w:ascii="Times New Roman" w:hAnsi="Times New Roman" w:cs="Times New Roman"/>
                <w:i/>
                <w:iCs/>
                <w:sz w:val="24"/>
                <w:szCs w:val="24"/>
              </w:rPr>
              <w:t xml:space="preserve"> </w:t>
            </w:r>
            <w:proofErr w:type="spellStart"/>
            <w:r w:rsidRPr="002A5489">
              <w:rPr>
                <w:rFonts w:ascii="Times New Roman" w:hAnsi="Times New Roman" w:cs="Times New Roman"/>
                <w:i/>
                <w:iCs/>
                <w:sz w:val="24"/>
                <w:szCs w:val="24"/>
              </w:rPr>
              <w:t>apiaster</w:t>
            </w:r>
            <w:proofErr w:type="spellEnd"/>
            <w:r w:rsidRPr="002A5489">
              <w:rPr>
                <w:rFonts w:ascii="Times New Roman" w:hAnsi="Times New Roman" w:cs="Times New Roman"/>
                <w:sz w:val="24"/>
                <w:szCs w:val="24"/>
              </w:rPr>
              <w:t>), šišmiša (</w:t>
            </w:r>
            <w:proofErr w:type="spellStart"/>
            <w:r w:rsidRPr="002A5489">
              <w:rPr>
                <w:rFonts w:ascii="Times New Roman" w:hAnsi="Times New Roman" w:cs="Times New Roman"/>
                <w:i/>
                <w:iCs/>
                <w:sz w:val="24"/>
                <w:szCs w:val="24"/>
              </w:rPr>
              <w:t>Chiroptera</w:t>
            </w:r>
            <w:proofErr w:type="spellEnd"/>
            <w:r w:rsidRPr="002A5489">
              <w:rPr>
                <w:rFonts w:ascii="Times New Roman" w:hAnsi="Times New Roman" w:cs="Times New Roman"/>
                <w:sz w:val="24"/>
                <w:szCs w:val="24"/>
              </w:rPr>
              <w:t xml:space="preserve">), četverolisne </w:t>
            </w:r>
            <w:proofErr w:type="spellStart"/>
            <w:r w:rsidRPr="002A5489">
              <w:rPr>
                <w:rFonts w:ascii="Times New Roman" w:hAnsi="Times New Roman" w:cs="Times New Roman"/>
                <w:sz w:val="24"/>
                <w:szCs w:val="24"/>
              </w:rPr>
              <w:t>raznorotke</w:t>
            </w:r>
            <w:proofErr w:type="spellEnd"/>
            <w:r w:rsidRPr="002A5489">
              <w:rPr>
                <w:rFonts w:ascii="Times New Roman" w:hAnsi="Times New Roman" w:cs="Times New Roman"/>
                <w:sz w:val="24"/>
                <w:szCs w:val="24"/>
              </w:rPr>
              <w:t xml:space="preserve"> (</w:t>
            </w:r>
            <w:proofErr w:type="spellStart"/>
            <w:r w:rsidRPr="002A5489">
              <w:rPr>
                <w:rFonts w:ascii="Times New Roman" w:hAnsi="Times New Roman" w:cs="Times New Roman"/>
                <w:i/>
                <w:iCs/>
                <w:sz w:val="24"/>
                <w:szCs w:val="24"/>
              </w:rPr>
              <w:t>Marsilea</w:t>
            </w:r>
            <w:proofErr w:type="spellEnd"/>
            <w:r w:rsidRPr="002A5489">
              <w:rPr>
                <w:rFonts w:ascii="Times New Roman" w:hAnsi="Times New Roman" w:cs="Times New Roman"/>
                <w:i/>
                <w:iCs/>
                <w:sz w:val="24"/>
                <w:szCs w:val="24"/>
              </w:rPr>
              <w:t xml:space="preserve"> </w:t>
            </w:r>
            <w:proofErr w:type="spellStart"/>
            <w:r w:rsidRPr="002A5489">
              <w:rPr>
                <w:rFonts w:ascii="Times New Roman" w:hAnsi="Times New Roman" w:cs="Times New Roman"/>
                <w:i/>
                <w:iCs/>
                <w:sz w:val="24"/>
                <w:szCs w:val="24"/>
              </w:rPr>
              <w:t>quadrifolia</w:t>
            </w:r>
            <w:proofErr w:type="spellEnd"/>
            <w:r w:rsidRPr="002A5489">
              <w:rPr>
                <w:rFonts w:ascii="Times New Roman" w:hAnsi="Times New Roman" w:cs="Times New Roman"/>
                <w:sz w:val="24"/>
                <w:szCs w:val="24"/>
              </w:rPr>
              <w:t xml:space="preserve">), zimsko prebrojavanje ptica </w:t>
            </w:r>
            <w:proofErr w:type="spellStart"/>
            <w:r w:rsidRPr="002A5489">
              <w:rPr>
                <w:rFonts w:ascii="Times New Roman" w:hAnsi="Times New Roman" w:cs="Times New Roman"/>
                <w:sz w:val="24"/>
                <w:szCs w:val="24"/>
              </w:rPr>
              <w:t>kiseličinog</w:t>
            </w:r>
            <w:proofErr w:type="spellEnd"/>
            <w:r w:rsidRPr="002A5489">
              <w:rPr>
                <w:rFonts w:ascii="Times New Roman" w:hAnsi="Times New Roman" w:cs="Times New Roman"/>
                <w:sz w:val="24"/>
                <w:szCs w:val="24"/>
              </w:rPr>
              <w:t xml:space="preserve"> vatrenog plavca, </w:t>
            </w:r>
            <w:proofErr w:type="spellStart"/>
            <w:r w:rsidRPr="002A5489">
              <w:rPr>
                <w:rFonts w:ascii="Times New Roman" w:hAnsi="Times New Roman" w:cs="Times New Roman"/>
                <w:sz w:val="24"/>
                <w:szCs w:val="24"/>
              </w:rPr>
              <w:t>dvoprugastog</w:t>
            </w:r>
            <w:proofErr w:type="spellEnd"/>
            <w:r w:rsidRPr="002A5489">
              <w:rPr>
                <w:rFonts w:ascii="Times New Roman" w:hAnsi="Times New Roman" w:cs="Times New Roman"/>
                <w:sz w:val="24"/>
                <w:szCs w:val="24"/>
              </w:rPr>
              <w:t xml:space="preserve"> kozaka i potočnog raka. Nije odrađen monitoring jelenka uslijed nedostatnih ljudskih kapaciteta. Dodatno je odrađeno kartiranje invazivnih stranih vrsta na 107 lokacija na području SMŽ. Ukupno je odrađeno 83 obilaska zaštićenih područja i 143 obilazaka područja ekološke mreže.</w:t>
            </w:r>
          </w:p>
          <w:p w14:paraId="43F8C270" w14:textId="77777777" w:rsidR="00653F9B" w:rsidRPr="002D27C6" w:rsidRDefault="00653F9B" w:rsidP="00653F9B">
            <w:pPr>
              <w:numPr>
                <w:ilvl w:val="0"/>
                <w:numId w:val="20"/>
              </w:numPr>
              <w:spacing w:after="0" w:line="240" w:lineRule="auto"/>
              <w:ind w:left="327" w:hanging="327"/>
              <w:jc w:val="both"/>
              <w:rPr>
                <w:rFonts w:ascii="Times New Roman" w:eastAsia="Times New Roman" w:hAnsi="Times New Roman" w:cs="Times New Roman"/>
                <w:sz w:val="24"/>
                <w:szCs w:val="24"/>
                <w:lang w:eastAsia="hr-HR"/>
              </w:rPr>
            </w:pPr>
            <w:r w:rsidRPr="002D27C6">
              <w:rPr>
                <w:rFonts w:ascii="Times New Roman" w:eastAsia="Times New Roman" w:hAnsi="Times New Roman" w:cs="Times New Roman"/>
                <w:sz w:val="24"/>
                <w:szCs w:val="24"/>
                <w:lang w:eastAsia="hr-HR"/>
              </w:rPr>
              <w:t>Tijekom 202</w:t>
            </w:r>
            <w:r>
              <w:rPr>
                <w:rFonts w:ascii="Times New Roman" w:eastAsia="Times New Roman" w:hAnsi="Times New Roman" w:cs="Times New Roman"/>
                <w:sz w:val="24"/>
                <w:szCs w:val="24"/>
                <w:lang w:eastAsia="hr-HR"/>
              </w:rPr>
              <w:t>5</w:t>
            </w:r>
            <w:r w:rsidRPr="002D27C6">
              <w:rPr>
                <w:rFonts w:ascii="Times New Roman" w:eastAsia="Times New Roman" w:hAnsi="Times New Roman" w:cs="Times New Roman"/>
                <w:sz w:val="24"/>
                <w:szCs w:val="24"/>
                <w:lang w:eastAsia="hr-HR"/>
              </w:rPr>
              <w:t xml:space="preserve">. godine Ustanova je nastavila provoditi uklanjanje IAS vrsta plutajuća vodena </w:t>
            </w:r>
            <w:proofErr w:type="spellStart"/>
            <w:r w:rsidRPr="00EC6BE8">
              <w:rPr>
                <w:rFonts w:ascii="Times New Roman" w:eastAsia="Times New Roman" w:hAnsi="Times New Roman" w:cs="Times New Roman"/>
                <w:sz w:val="24"/>
                <w:szCs w:val="24"/>
                <w:lang w:eastAsia="hr-HR"/>
              </w:rPr>
              <w:t>mekčina</w:t>
            </w:r>
            <w:proofErr w:type="spellEnd"/>
            <w:r w:rsidRPr="00EC6BE8">
              <w:rPr>
                <w:rFonts w:ascii="Times New Roman" w:eastAsia="Times New Roman" w:hAnsi="Times New Roman" w:cs="Times New Roman"/>
                <w:i/>
                <w:iCs/>
                <w:sz w:val="24"/>
                <w:szCs w:val="24"/>
                <w:lang w:eastAsia="hr-HR"/>
              </w:rPr>
              <w:t xml:space="preserve"> </w:t>
            </w:r>
            <w:proofErr w:type="spellStart"/>
            <w:r w:rsidRPr="00EC6BE8">
              <w:rPr>
                <w:rFonts w:ascii="Times New Roman" w:eastAsia="Times New Roman" w:hAnsi="Times New Roman" w:cs="Times New Roman"/>
                <w:i/>
                <w:iCs/>
                <w:sz w:val="24"/>
                <w:szCs w:val="24"/>
                <w:lang w:eastAsia="hr-HR"/>
              </w:rPr>
              <w:t>Ludwigia</w:t>
            </w:r>
            <w:proofErr w:type="spellEnd"/>
            <w:r w:rsidRPr="00EC6BE8">
              <w:rPr>
                <w:rFonts w:ascii="Times New Roman" w:eastAsia="Times New Roman" w:hAnsi="Times New Roman" w:cs="Times New Roman"/>
                <w:i/>
                <w:iCs/>
                <w:sz w:val="24"/>
                <w:szCs w:val="24"/>
                <w:lang w:eastAsia="hr-HR"/>
              </w:rPr>
              <w:t xml:space="preserve"> </w:t>
            </w:r>
            <w:proofErr w:type="spellStart"/>
            <w:r w:rsidRPr="00EC6BE8">
              <w:rPr>
                <w:rFonts w:ascii="Times New Roman" w:eastAsia="Times New Roman" w:hAnsi="Times New Roman" w:cs="Times New Roman"/>
                <w:i/>
                <w:iCs/>
                <w:sz w:val="24"/>
                <w:szCs w:val="24"/>
                <w:lang w:eastAsia="hr-HR"/>
              </w:rPr>
              <w:t>peploides</w:t>
            </w:r>
            <w:proofErr w:type="spellEnd"/>
            <w:r w:rsidRPr="002D27C6">
              <w:rPr>
                <w:rFonts w:ascii="Times New Roman" w:eastAsia="Times New Roman" w:hAnsi="Times New Roman" w:cs="Times New Roman"/>
                <w:sz w:val="24"/>
                <w:szCs w:val="24"/>
                <w:lang w:eastAsia="hr-HR"/>
              </w:rPr>
              <w:t xml:space="preserve"> i </w:t>
            </w:r>
            <w:proofErr w:type="spellStart"/>
            <w:r w:rsidRPr="002D27C6">
              <w:rPr>
                <w:rFonts w:ascii="Times New Roman" w:eastAsia="Times New Roman" w:hAnsi="Times New Roman" w:cs="Times New Roman"/>
                <w:sz w:val="24"/>
                <w:szCs w:val="24"/>
                <w:lang w:eastAsia="hr-HR"/>
              </w:rPr>
              <w:t>crvenouha</w:t>
            </w:r>
            <w:proofErr w:type="spellEnd"/>
            <w:r w:rsidRPr="002D27C6">
              <w:rPr>
                <w:rFonts w:ascii="Times New Roman" w:eastAsia="Times New Roman" w:hAnsi="Times New Roman" w:cs="Times New Roman"/>
                <w:sz w:val="24"/>
                <w:szCs w:val="24"/>
                <w:lang w:eastAsia="hr-HR"/>
              </w:rPr>
              <w:t>/</w:t>
            </w:r>
            <w:proofErr w:type="spellStart"/>
            <w:r w:rsidRPr="002D27C6">
              <w:rPr>
                <w:rFonts w:ascii="Times New Roman" w:eastAsia="Times New Roman" w:hAnsi="Times New Roman" w:cs="Times New Roman"/>
                <w:sz w:val="24"/>
                <w:szCs w:val="24"/>
                <w:lang w:eastAsia="hr-HR"/>
              </w:rPr>
              <w:t>žutouha</w:t>
            </w:r>
            <w:proofErr w:type="spellEnd"/>
            <w:r w:rsidRPr="002D27C6">
              <w:rPr>
                <w:rFonts w:ascii="Times New Roman" w:eastAsia="Times New Roman" w:hAnsi="Times New Roman" w:cs="Times New Roman"/>
                <w:sz w:val="24"/>
                <w:szCs w:val="24"/>
                <w:lang w:eastAsia="hr-HR"/>
              </w:rPr>
              <w:t xml:space="preserve"> kornjača </w:t>
            </w:r>
            <w:proofErr w:type="spellStart"/>
            <w:r w:rsidRPr="00EC6BE8">
              <w:rPr>
                <w:rFonts w:ascii="Times New Roman" w:eastAsia="Times New Roman" w:hAnsi="Times New Roman" w:cs="Times New Roman"/>
                <w:i/>
                <w:iCs/>
                <w:sz w:val="24"/>
                <w:szCs w:val="24"/>
                <w:lang w:eastAsia="hr-HR"/>
              </w:rPr>
              <w:t>Trachemys</w:t>
            </w:r>
            <w:proofErr w:type="spellEnd"/>
            <w:r w:rsidRPr="00EC6BE8">
              <w:rPr>
                <w:rFonts w:ascii="Times New Roman" w:eastAsia="Times New Roman" w:hAnsi="Times New Roman" w:cs="Times New Roman"/>
                <w:i/>
                <w:iCs/>
                <w:sz w:val="24"/>
                <w:szCs w:val="24"/>
                <w:lang w:eastAsia="hr-HR"/>
              </w:rPr>
              <w:t xml:space="preserve"> </w:t>
            </w:r>
            <w:proofErr w:type="spellStart"/>
            <w:r w:rsidRPr="00EC6BE8">
              <w:rPr>
                <w:rFonts w:ascii="Times New Roman" w:eastAsia="Times New Roman" w:hAnsi="Times New Roman" w:cs="Times New Roman"/>
                <w:i/>
                <w:iCs/>
                <w:sz w:val="24"/>
                <w:szCs w:val="24"/>
                <w:lang w:eastAsia="hr-HR"/>
              </w:rPr>
              <w:t>scripta</w:t>
            </w:r>
            <w:proofErr w:type="spellEnd"/>
            <w:r w:rsidRPr="002D27C6">
              <w:rPr>
                <w:rFonts w:ascii="Times New Roman" w:eastAsia="Times New Roman" w:hAnsi="Times New Roman" w:cs="Times New Roman"/>
                <w:sz w:val="24"/>
                <w:szCs w:val="24"/>
                <w:lang w:eastAsia="hr-HR"/>
              </w:rPr>
              <w:t xml:space="preserve">. Aktivnost se provodila na PEM Ilova na 2 lokacije u starom toku rijeke Ilove koji nije povezan s rijekom. Ukupna površina obrasla invazivnom stranom vrstom iznosi 5800 m2. Ukupno je uklonjeno 4300 kg biljne mase plutajuće vodene </w:t>
            </w:r>
            <w:proofErr w:type="spellStart"/>
            <w:r w:rsidRPr="002D27C6">
              <w:rPr>
                <w:rFonts w:ascii="Times New Roman" w:eastAsia="Times New Roman" w:hAnsi="Times New Roman" w:cs="Times New Roman"/>
                <w:sz w:val="24"/>
                <w:szCs w:val="24"/>
                <w:lang w:eastAsia="hr-HR"/>
              </w:rPr>
              <w:t>mekčine</w:t>
            </w:r>
            <w:proofErr w:type="spellEnd"/>
            <w:r w:rsidRPr="002D27C6">
              <w:rPr>
                <w:rFonts w:ascii="Times New Roman" w:eastAsia="Times New Roman" w:hAnsi="Times New Roman" w:cs="Times New Roman"/>
                <w:sz w:val="24"/>
                <w:szCs w:val="24"/>
                <w:lang w:eastAsia="hr-HR"/>
              </w:rPr>
              <w:t xml:space="preserve"> primjenom mehaničko-ručne metode. Vremenski uvjeti  u 202</w:t>
            </w:r>
            <w:r>
              <w:rPr>
                <w:rFonts w:ascii="Times New Roman" w:eastAsia="Times New Roman" w:hAnsi="Times New Roman" w:cs="Times New Roman"/>
                <w:sz w:val="24"/>
                <w:szCs w:val="24"/>
                <w:lang w:eastAsia="hr-HR"/>
              </w:rPr>
              <w:t>5</w:t>
            </w:r>
            <w:r w:rsidRPr="002D27C6">
              <w:rPr>
                <w:rFonts w:ascii="Times New Roman" w:eastAsia="Times New Roman" w:hAnsi="Times New Roman" w:cs="Times New Roman"/>
                <w:sz w:val="24"/>
                <w:szCs w:val="24"/>
                <w:lang w:eastAsia="hr-HR"/>
              </w:rPr>
              <w:t xml:space="preserve">. godini su  pogodovali bujnijem rastu ove invazivne strane vrste što je uvjetovalo veći obim radova u provedbi aktivnosti. Uklanjanje invazivne strane vrste </w:t>
            </w:r>
            <w:proofErr w:type="spellStart"/>
            <w:r w:rsidRPr="002D27C6">
              <w:rPr>
                <w:rFonts w:ascii="Times New Roman" w:eastAsia="Times New Roman" w:hAnsi="Times New Roman" w:cs="Times New Roman"/>
                <w:sz w:val="24"/>
                <w:szCs w:val="24"/>
                <w:lang w:eastAsia="hr-HR"/>
              </w:rPr>
              <w:t>crvenouhe</w:t>
            </w:r>
            <w:proofErr w:type="spellEnd"/>
            <w:r w:rsidRPr="002D27C6">
              <w:rPr>
                <w:rFonts w:ascii="Times New Roman" w:eastAsia="Times New Roman" w:hAnsi="Times New Roman" w:cs="Times New Roman"/>
                <w:sz w:val="24"/>
                <w:szCs w:val="24"/>
                <w:lang w:eastAsia="hr-HR"/>
              </w:rPr>
              <w:t xml:space="preserve"> konjače provodilo se na 5 lokacije. Ukupno je uhvaćeno 38 jedinki, a 3 jedinke su dostavljene od građana. Ukupno 41 jedinki invazivne vrste kornjača su odvezene u prihvatilište (ZOO Zagreb i Dravska priča </w:t>
            </w:r>
            <w:proofErr w:type="spellStart"/>
            <w:r w:rsidRPr="002D27C6">
              <w:rPr>
                <w:rFonts w:ascii="Times New Roman" w:eastAsia="Times New Roman" w:hAnsi="Times New Roman" w:cs="Times New Roman"/>
                <w:sz w:val="24"/>
                <w:szCs w:val="24"/>
                <w:lang w:eastAsia="hr-HR"/>
              </w:rPr>
              <w:t>Noskovačka</w:t>
            </w:r>
            <w:proofErr w:type="spellEnd"/>
            <w:r w:rsidRPr="002D27C6">
              <w:rPr>
                <w:rFonts w:ascii="Times New Roman" w:eastAsia="Times New Roman" w:hAnsi="Times New Roman" w:cs="Times New Roman"/>
                <w:sz w:val="24"/>
                <w:szCs w:val="24"/>
                <w:lang w:eastAsia="hr-HR"/>
              </w:rPr>
              <w:t xml:space="preserve"> Dubrava).</w:t>
            </w:r>
          </w:p>
          <w:p w14:paraId="394815EF" w14:textId="77777777" w:rsidR="00653F9B" w:rsidRDefault="00653F9B" w:rsidP="00653F9B">
            <w:pPr>
              <w:numPr>
                <w:ilvl w:val="0"/>
                <w:numId w:val="20"/>
              </w:numPr>
              <w:spacing w:after="0" w:line="240" w:lineRule="auto"/>
              <w:ind w:left="327" w:hanging="327"/>
              <w:jc w:val="both"/>
              <w:rPr>
                <w:rFonts w:ascii="Times New Roman" w:eastAsia="Times New Roman" w:hAnsi="Times New Roman" w:cs="Times New Roman"/>
                <w:sz w:val="24"/>
                <w:szCs w:val="24"/>
                <w:lang w:eastAsia="hr-HR"/>
              </w:rPr>
            </w:pPr>
            <w:r w:rsidRPr="002D27C6">
              <w:rPr>
                <w:rFonts w:ascii="Times New Roman" w:eastAsia="Times New Roman" w:hAnsi="Times New Roman" w:cs="Times New Roman"/>
                <w:sz w:val="24"/>
                <w:szCs w:val="24"/>
                <w:lang w:eastAsia="hr-HR"/>
              </w:rPr>
              <w:t>Tijekom 202</w:t>
            </w:r>
            <w:r>
              <w:rPr>
                <w:rFonts w:ascii="Times New Roman" w:eastAsia="Times New Roman" w:hAnsi="Times New Roman" w:cs="Times New Roman"/>
                <w:sz w:val="24"/>
                <w:szCs w:val="24"/>
                <w:lang w:eastAsia="hr-HR"/>
              </w:rPr>
              <w:t>5</w:t>
            </w:r>
            <w:r w:rsidRPr="002D27C6">
              <w:rPr>
                <w:rFonts w:ascii="Times New Roman" w:eastAsia="Times New Roman" w:hAnsi="Times New Roman" w:cs="Times New Roman"/>
                <w:sz w:val="24"/>
                <w:szCs w:val="24"/>
                <w:lang w:eastAsia="hr-HR"/>
              </w:rPr>
              <w:t>.</w:t>
            </w:r>
            <w:r>
              <w:rPr>
                <w:rFonts w:ascii="Times New Roman" w:eastAsia="Times New Roman" w:hAnsi="Times New Roman" w:cs="Times New Roman"/>
                <w:sz w:val="24"/>
                <w:szCs w:val="24"/>
                <w:lang w:eastAsia="hr-HR"/>
              </w:rPr>
              <w:t xml:space="preserve">, </w:t>
            </w:r>
            <w:r w:rsidRPr="002D27C6">
              <w:rPr>
                <w:rFonts w:ascii="Times New Roman" w:eastAsia="Times New Roman" w:hAnsi="Times New Roman" w:cs="Times New Roman"/>
                <w:sz w:val="24"/>
                <w:szCs w:val="24"/>
                <w:lang w:eastAsia="hr-HR"/>
              </w:rPr>
              <w:t xml:space="preserve">djelatnici Ustanove su, na području posebnog rezervata </w:t>
            </w:r>
            <w:proofErr w:type="spellStart"/>
            <w:r w:rsidRPr="002D27C6">
              <w:rPr>
                <w:rFonts w:ascii="Times New Roman" w:eastAsia="Times New Roman" w:hAnsi="Times New Roman" w:cs="Times New Roman"/>
                <w:sz w:val="24"/>
                <w:szCs w:val="24"/>
                <w:lang w:eastAsia="hr-HR"/>
              </w:rPr>
              <w:t>Cret</w:t>
            </w:r>
            <w:proofErr w:type="spellEnd"/>
            <w:r w:rsidRPr="002D27C6">
              <w:rPr>
                <w:rFonts w:ascii="Times New Roman" w:eastAsia="Times New Roman" w:hAnsi="Times New Roman" w:cs="Times New Roman"/>
                <w:sz w:val="24"/>
                <w:szCs w:val="24"/>
                <w:lang w:eastAsia="hr-HR"/>
              </w:rPr>
              <w:t xml:space="preserve"> Đon </w:t>
            </w:r>
            <w:proofErr w:type="spellStart"/>
            <w:r w:rsidRPr="002D27C6">
              <w:rPr>
                <w:rFonts w:ascii="Times New Roman" w:eastAsia="Times New Roman" w:hAnsi="Times New Roman" w:cs="Times New Roman"/>
                <w:sz w:val="24"/>
                <w:szCs w:val="24"/>
                <w:lang w:eastAsia="hr-HR"/>
              </w:rPr>
              <w:t>močvar</w:t>
            </w:r>
            <w:proofErr w:type="spellEnd"/>
            <w:r w:rsidRPr="002D27C6">
              <w:rPr>
                <w:rFonts w:ascii="Times New Roman" w:eastAsia="Times New Roman" w:hAnsi="Times New Roman" w:cs="Times New Roman"/>
                <w:sz w:val="24"/>
                <w:szCs w:val="24"/>
                <w:lang w:eastAsia="hr-HR"/>
              </w:rPr>
              <w:t>, odradili radove košnje i uklanjanja vegetacije na 9 pokusnih ploha, te košnje pristupnih staza.</w:t>
            </w:r>
          </w:p>
          <w:p w14:paraId="1D7E4419" w14:textId="77777777" w:rsidR="00653F9B" w:rsidRDefault="00653F9B" w:rsidP="00653F9B">
            <w:pPr>
              <w:numPr>
                <w:ilvl w:val="0"/>
                <w:numId w:val="20"/>
              </w:numPr>
              <w:spacing w:after="0" w:line="240" w:lineRule="auto"/>
              <w:ind w:left="327" w:hanging="327"/>
              <w:jc w:val="both"/>
              <w:rPr>
                <w:rFonts w:ascii="Times New Roman" w:eastAsia="Times New Roman" w:hAnsi="Times New Roman" w:cs="Times New Roman"/>
                <w:sz w:val="24"/>
                <w:szCs w:val="24"/>
                <w:lang w:eastAsia="hr-HR"/>
              </w:rPr>
            </w:pPr>
            <w:r w:rsidRPr="00EC6BE8">
              <w:rPr>
                <w:rFonts w:ascii="Times New Roman" w:eastAsia="Times New Roman" w:hAnsi="Times New Roman" w:cs="Times New Roman"/>
                <w:sz w:val="24"/>
                <w:szCs w:val="24"/>
                <w:lang w:eastAsia="hr-HR"/>
              </w:rPr>
              <w:t xml:space="preserve">Tijekom 2025., djelatnici ustanove su imali </w:t>
            </w:r>
            <w:r w:rsidRPr="00EC6BE8">
              <w:rPr>
                <w:rFonts w:ascii="Times New Roman" w:hAnsi="Times New Roman" w:cs="Times New Roman"/>
                <w:sz w:val="24"/>
                <w:szCs w:val="24"/>
              </w:rPr>
              <w:t xml:space="preserve">15 intervencija uslijed dojave o ozlijeđenim i stradalim pticama, a ozlijeđene jedinke su prevezene u ZOO Zagreb na pregled i dalje zbrinjavanje. </w:t>
            </w:r>
          </w:p>
          <w:p w14:paraId="1007377F" w14:textId="77777777" w:rsidR="00653F9B" w:rsidRDefault="00653F9B" w:rsidP="00653F9B">
            <w:pPr>
              <w:numPr>
                <w:ilvl w:val="0"/>
                <w:numId w:val="20"/>
              </w:numPr>
              <w:spacing w:after="0" w:line="240" w:lineRule="auto"/>
              <w:ind w:left="327" w:hanging="327"/>
              <w:jc w:val="both"/>
              <w:rPr>
                <w:rFonts w:ascii="Times New Roman" w:eastAsia="Times New Roman" w:hAnsi="Times New Roman" w:cs="Times New Roman"/>
                <w:sz w:val="24"/>
                <w:szCs w:val="24"/>
                <w:lang w:eastAsia="hr-HR"/>
              </w:rPr>
            </w:pPr>
            <w:r w:rsidRPr="00EC6BE8">
              <w:rPr>
                <w:rFonts w:ascii="Times New Roman" w:eastAsia="Times New Roman" w:hAnsi="Times New Roman" w:cs="Times New Roman"/>
                <w:sz w:val="24"/>
                <w:szCs w:val="24"/>
                <w:lang w:eastAsia="hr-HR"/>
              </w:rPr>
              <w:t xml:space="preserve">Kontinuirano se provodila aktivnosti izrada mišljenja na prostorno plansku dokumentaciju lokalnih samouprava i zahvate koji se provode na zaštićenim područjima i područjima ekološke mreže NATURA 2000 i sudjelovanja na javnim raspravama u cilju uključivanja prirodne baštine u regionalni razvoj Sisačko-moslavačke županije. Ukupno je izrađeno </w:t>
            </w:r>
            <w:r>
              <w:rPr>
                <w:rFonts w:ascii="Times New Roman" w:eastAsia="Times New Roman" w:hAnsi="Times New Roman" w:cs="Times New Roman"/>
                <w:sz w:val="24"/>
                <w:szCs w:val="24"/>
                <w:lang w:eastAsia="hr-HR"/>
              </w:rPr>
              <w:t>16</w:t>
            </w:r>
            <w:r w:rsidRPr="00EC6BE8">
              <w:rPr>
                <w:rFonts w:ascii="Times New Roman" w:eastAsia="Times New Roman" w:hAnsi="Times New Roman" w:cs="Times New Roman"/>
                <w:sz w:val="24"/>
                <w:szCs w:val="24"/>
                <w:lang w:eastAsia="hr-HR"/>
              </w:rPr>
              <w:t xml:space="preserve"> mišljenja prema tijelima lokalne samouprave i ostala tijela koja provode zahvate. </w:t>
            </w:r>
          </w:p>
          <w:p w14:paraId="7FE8B064" w14:textId="77777777" w:rsidR="00653F9B" w:rsidRDefault="00653F9B" w:rsidP="00653F9B">
            <w:pPr>
              <w:numPr>
                <w:ilvl w:val="0"/>
                <w:numId w:val="20"/>
              </w:numPr>
              <w:spacing w:after="0" w:line="240" w:lineRule="auto"/>
              <w:ind w:left="327" w:hanging="327"/>
              <w:jc w:val="both"/>
              <w:rPr>
                <w:rFonts w:ascii="Times New Roman" w:eastAsia="Times New Roman" w:hAnsi="Times New Roman" w:cs="Times New Roman"/>
                <w:sz w:val="24"/>
                <w:szCs w:val="24"/>
                <w:lang w:eastAsia="hr-HR"/>
              </w:rPr>
            </w:pPr>
            <w:r w:rsidRPr="00EC6BE8">
              <w:rPr>
                <w:rFonts w:ascii="Times New Roman" w:eastAsia="Times New Roman" w:hAnsi="Times New Roman" w:cs="Times New Roman"/>
                <w:sz w:val="24"/>
                <w:szCs w:val="24"/>
                <w:lang w:eastAsia="hr-HR"/>
              </w:rPr>
              <w:t xml:space="preserve">Odrađena su </w:t>
            </w:r>
            <w:r>
              <w:rPr>
                <w:rFonts w:ascii="Times New Roman" w:eastAsia="Times New Roman" w:hAnsi="Times New Roman" w:cs="Times New Roman"/>
                <w:sz w:val="24"/>
                <w:szCs w:val="24"/>
                <w:lang w:eastAsia="hr-HR"/>
              </w:rPr>
              <w:t>5</w:t>
            </w:r>
            <w:r w:rsidRPr="00EC6BE8">
              <w:rPr>
                <w:rFonts w:ascii="Times New Roman" w:eastAsia="Times New Roman" w:hAnsi="Times New Roman" w:cs="Times New Roman"/>
                <w:sz w:val="24"/>
                <w:szCs w:val="24"/>
                <w:lang w:eastAsia="hr-HR"/>
              </w:rPr>
              <w:t xml:space="preserve"> nadzora ribnjaka Lipovljani prema sporazumu s Ministarstvom poljoprivrede.</w:t>
            </w:r>
          </w:p>
          <w:p w14:paraId="1CC3E172" w14:textId="77777777" w:rsidR="00653F9B" w:rsidRDefault="00653F9B" w:rsidP="00653F9B">
            <w:pPr>
              <w:numPr>
                <w:ilvl w:val="0"/>
                <w:numId w:val="20"/>
              </w:numPr>
              <w:spacing w:after="0" w:line="240" w:lineRule="auto"/>
              <w:ind w:left="327" w:hanging="327"/>
              <w:jc w:val="both"/>
              <w:rPr>
                <w:rFonts w:ascii="Times New Roman" w:eastAsia="Times New Roman" w:hAnsi="Times New Roman" w:cs="Times New Roman"/>
                <w:sz w:val="24"/>
                <w:szCs w:val="24"/>
                <w:lang w:eastAsia="hr-HR"/>
              </w:rPr>
            </w:pPr>
            <w:r w:rsidRPr="00EC6BE8">
              <w:rPr>
                <w:rFonts w:ascii="Times New Roman" w:eastAsia="Times New Roman" w:hAnsi="Times New Roman" w:cs="Times New Roman"/>
                <w:sz w:val="24"/>
                <w:szCs w:val="24"/>
                <w:lang w:eastAsia="hr-HR"/>
              </w:rPr>
              <w:t xml:space="preserve">Odrađeno je </w:t>
            </w:r>
            <w:r>
              <w:rPr>
                <w:rFonts w:ascii="Times New Roman" w:eastAsia="Times New Roman" w:hAnsi="Times New Roman" w:cs="Times New Roman"/>
                <w:sz w:val="24"/>
                <w:szCs w:val="24"/>
                <w:lang w:eastAsia="hr-HR"/>
              </w:rPr>
              <w:t>8</w:t>
            </w:r>
            <w:r w:rsidRPr="00EC6BE8">
              <w:rPr>
                <w:rFonts w:ascii="Times New Roman" w:eastAsia="Times New Roman" w:hAnsi="Times New Roman" w:cs="Times New Roman"/>
                <w:sz w:val="24"/>
                <w:szCs w:val="24"/>
                <w:lang w:eastAsia="hr-HR"/>
              </w:rPr>
              <w:t xml:space="preserve"> terenskih obilazaka zaštićenih područja i područja ekološke mreže Natura 2000 s inspektorom zaštite prirode.</w:t>
            </w:r>
          </w:p>
          <w:p w14:paraId="21AC824C" w14:textId="77777777" w:rsidR="00653F9B" w:rsidRDefault="00653F9B" w:rsidP="00653F9B">
            <w:pPr>
              <w:numPr>
                <w:ilvl w:val="0"/>
                <w:numId w:val="20"/>
              </w:numPr>
              <w:spacing w:after="0" w:line="240" w:lineRule="auto"/>
              <w:ind w:left="327" w:hanging="327"/>
              <w:jc w:val="both"/>
              <w:rPr>
                <w:rFonts w:ascii="Times New Roman" w:eastAsia="Times New Roman" w:hAnsi="Times New Roman" w:cs="Times New Roman"/>
                <w:sz w:val="24"/>
                <w:szCs w:val="24"/>
                <w:lang w:eastAsia="hr-HR"/>
              </w:rPr>
            </w:pPr>
            <w:r w:rsidRPr="00EC6BE8">
              <w:rPr>
                <w:rFonts w:ascii="Times New Roman" w:eastAsia="Times New Roman" w:hAnsi="Times New Roman" w:cs="Times New Roman"/>
                <w:sz w:val="24"/>
                <w:szCs w:val="24"/>
                <w:lang w:eastAsia="hr-HR"/>
              </w:rPr>
              <w:t>Izrađena su izviješća o radu Ustanove u 202</w:t>
            </w:r>
            <w:r>
              <w:rPr>
                <w:rFonts w:ascii="Times New Roman" w:eastAsia="Times New Roman" w:hAnsi="Times New Roman" w:cs="Times New Roman"/>
                <w:sz w:val="24"/>
                <w:szCs w:val="24"/>
                <w:lang w:eastAsia="hr-HR"/>
              </w:rPr>
              <w:t>4</w:t>
            </w:r>
            <w:r w:rsidRPr="00EC6BE8">
              <w:rPr>
                <w:rFonts w:ascii="Times New Roman" w:eastAsia="Times New Roman" w:hAnsi="Times New Roman" w:cs="Times New Roman"/>
                <w:sz w:val="24"/>
                <w:szCs w:val="24"/>
                <w:lang w:eastAsia="hr-HR"/>
              </w:rPr>
              <w:t>., Prijedlog Godišnjeg programa  zaštite, očuvanja, održavanja, promicanja i korištenja za 202</w:t>
            </w:r>
            <w:r>
              <w:rPr>
                <w:rFonts w:ascii="Times New Roman" w:eastAsia="Times New Roman" w:hAnsi="Times New Roman" w:cs="Times New Roman"/>
                <w:sz w:val="24"/>
                <w:szCs w:val="24"/>
                <w:lang w:eastAsia="hr-HR"/>
              </w:rPr>
              <w:t>6</w:t>
            </w:r>
            <w:r w:rsidRPr="00EC6BE8">
              <w:rPr>
                <w:rFonts w:ascii="Times New Roman" w:eastAsia="Times New Roman" w:hAnsi="Times New Roman" w:cs="Times New Roman"/>
                <w:sz w:val="24"/>
                <w:szCs w:val="24"/>
                <w:lang w:eastAsia="hr-HR"/>
              </w:rPr>
              <w:t>. godinu i dobiveno je mišljenje Ministarstva zaštite okoliša i zelene tranzicije te je isti usvojen od strane Upravnog vijeća Ustanove. Ustanova je dostavila ostvarene parametre koji su se ugradili u izviješća drugih odjela i službi.</w:t>
            </w:r>
          </w:p>
          <w:p w14:paraId="720F53B4" w14:textId="77777777" w:rsidR="00653F9B" w:rsidRPr="00F413E4" w:rsidRDefault="00653F9B" w:rsidP="00653F9B">
            <w:pPr>
              <w:numPr>
                <w:ilvl w:val="0"/>
                <w:numId w:val="20"/>
              </w:numPr>
              <w:spacing w:after="0" w:line="240" w:lineRule="auto"/>
              <w:ind w:left="327" w:hanging="327"/>
              <w:jc w:val="both"/>
              <w:rPr>
                <w:rFonts w:ascii="Times New Roman" w:eastAsia="Times New Roman" w:hAnsi="Times New Roman" w:cs="Times New Roman"/>
                <w:sz w:val="24"/>
                <w:szCs w:val="24"/>
                <w:lang w:eastAsia="hr-HR"/>
              </w:rPr>
            </w:pPr>
            <w:r w:rsidRPr="00F413E4">
              <w:rPr>
                <w:rFonts w:ascii="Times New Roman" w:eastAsia="Times New Roman" w:hAnsi="Times New Roman" w:cs="Times New Roman"/>
                <w:sz w:val="24"/>
                <w:szCs w:val="24"/>
                <w:lang w:eastAsia="hr-HR"/>
              </w:rPr>
              <w:lastRenderedPageBreak/>
              <w:t xml:space="preserve">Uključivanje djelatnika Ustanove u pripremne aktivnosti za opremanje objekata i razvoj sadržaja novih infrastrukturnih elemenata prezentacije prirodne i kulturne baštine Kurija </w:t>
            </w:r>
            <w:proofErr w:type="spellStart"/>
            <w:r w:rsidRPr="00F413E4">
              <w:rPr>
                <w:rFonts w:ascii="Times New Roman" w:eastAsia="Times New Roman" w:hAnsi="Times New Roman" w:cs="Times New Roman"/>
                <w:sz w:val="24"/>
                <w:szCs w:val="24"/>
                <w:lang w:eastAsia="hr-HR"/>
              </w:rPr>
              <w:t>Oberhofer</w:t>
            </w:r>
            <w:proofErr w:type="spellEnd"/>
            <w:r w:rsidRPr="00F413E4">
              <w:rPr>
                <w:rFonts w:ascii="Times New Roman" w:eastAsia="Times New Roman" w:hAnsi="Times New Roman" w:cs="Times New Roman"/>
                <w:sz w:val="24"/>
                <w:szCs w:val="24"/>
                <w:lang w:eastAsia="hr-HR"/>
              </w:rPr>
              <w:t xml:space="preserve"> </w:t>
            </w:r>
            <w:proofErr w:type="spellStart"/>
            <w:r w:rsidRPr="00F413E4">
              <w:rPr>
                <w:rFonts w:ascii="Times New Roman" w:eastAsia="Times New Roman" w:hAnsi="Times New Roman" w:cs="Times New Roman"/>
                <w:sz w:val="24"/>
                <w:szCs w:val="24"/>
                <w:lang w:eastAsia="hr-HR"/>
              </w:rPr>
              <w:t>Hangi</w:t>
            </w:r>
            <w:proofErr w:type="spellEnd"/>
            <w:r w:rsidRPr="00F413E4">
              <w:rPr>
                <w:rFonts w:ascii="Times New Roman" w:eastAsia="Times New Roman" w:hAnsi="Times New Roman" w:cs="Times New Roman"/>
                <w:sz w:val="24"/>
                <w:szCs w:val="24"/>
                <w:lang w:eastAsia="hr-HR"/>
              </w:rPr>
              <w:t xml:space="preserve"> u </w:t>
            </w:r>
            <w:proofErr w:type="spellStart"/>
            <w:r>
              <w:rPr>
                <w:rFonts w:ascii="Times New Roman" w:eastAsia="Times New Roman" w:hAnsi="Times New Roman" w:cs="Times New Roman"/>
                <w:sz w:val="24"/>
                <w:szCs w:val="24"/>
                <w:lang w:eastAsia="hr-HR"/>
              </w:rPr>
              <w:t>Č</w:t>
            </w:r>
            <w:r w:rsidRPr="00F413E4">
              <w:rPr>
                <w:rFonts w:ascii="Times New Roman" w:eastAsia="Times New Roman" w:hAnsi="Times New Roman" w:cs="Times New Roman"/>
                <w:sz w:val="24"/>
                <w:szCs w:val="24"/>
                <w:lang w:eastAsia="hr-HR"/>
              </w:rPr>
              <w:t>igo</w:t>
            </w:r>
            <w:r>
              <w:rPr>
                <w:rFonts w:ascii="Times New Roman" w:eastAsia="Times New Roman" w:hAnsi="Times New Roman" w:cs="Times New Roman"/>
                <w:sz w:val="24"/>
                <w:szCs w:val="24"/>
                <w:lang w:eastAsia="hr-HR"/>
              </w:rPr>
              <w:t>č</w:t>
            </w:r>
            <w:r w:rsidRPr="00F413E4">
              <w:rPr>
                <w:rFonts w:ascii="Times New Roman" w:eastAsia="Times New Roman" w:hAnsi="Times New Roman" w:cs="Times New Roman"/>
                <w:sz w:val="24"/>
                <w:szCs w:val="24"/>
                <w:lang w:eastAsia="hr-HR"/>
              </w:rPr>
              <w:t>u</w:t>
            </w:r>
            <w:proofErr w:type="spellEnd"/>
            <w:r w:rsidRPr="00F413E4">
              <w:rPr>
                <w:rFonts w:ascii="Times New Roman" w:eastAsia="Times New Roman" w:hAnsi="Times New Roman" w:cs="Times New Roman"/>
                <w:sz w:val="24"/>
                <w:szCs w:val="24"/>
                <w:lang w:eastAsia="hr-HR"/>
              </w:rPr>
              <w:t xml:space="preserve"> i Župni dvor u </w:t>
            </w:r>
            <w:proofErr w:type="spellStart"/>
            <w:r w:rsidRPr="00F413E4">
              <w:rPr>
                <w:rFonts w:ascii="Times New Roman" w:eastAsia="Times New Roman" w:hAnsi="Times New Roman" w:cs="Times New Roman"/>
                <w:sz w:val="24"/>
                <w:szCs w:val="24"/>
                <w:lang w:eastAsia="hr-HR"/>
              </w:rPr>
              <w:t>Kratečkom</w:t>
            </w:r>
            <w:proofErr w:type="spellEnd"/>
            <w:r w:rsidRPr="00F413E4">
              <w:rPr>
                <w:rFonts w:ascii="Times New Roman" w:eastAsia="Times New Roman" w:hAnsi="Times New Roman" w:cs="Times New Roman"/>
                <w:sz w:val="24"/>
                <w:szCs w:val="24"/>
                <w:lang w:eastAsia="hr-HR"/>
              </w:rPr>
              <w:t xml:space="preserve"> koje vodi SMŽ. Aktivnosti Ustanove su vezane za ostvarivanje aktivnosti iz Planova upravljanja Donja Posavina i Sava nizvodno od </w:t>
            </w:r>
            <w:proofErr w:type="spellStart"/>
            <w:r w:rsidRPr="00F413E4">
              <w:rPr>
                <w:rFonts w:ascii="Times New Roman" w:eastAsia="Times New Roman" w:hAnsi="Times New Roman" w:cs="Times New Roman"/>
                <w:sz w:val="24"/>
                <w:szCs w:val="24"/>
                <w:lang w:eastAsia="hr-HR"/>
              </w:rPr>
              <w:t>Hrušćice</w:t>
            </w:r>
            <w:proofErr w:type="spellEnd"/>
            <w:r>
              <w:rPr>
                <w:rFonts w:ascii="Times New Roman" w:eastAsia="Times New Roman" w:hAnsi="Times New Roman" w:cs="Times New Roman"/>
                <w:sz w:val="24"/>
                <w:szCs w:val="24"/>
                <w:lang w:eastAsia="hr-HR"/>
              </w:rPr>
              <w:t>.</w:t>
            </w:r>
          </w:p>
          <w:p w14:paraId="510B2623" w14:textId="77777777" w:rsidR="00653F9B" w:rsidRPr="002D27C6" w:rsidRDefault="00653F9B" w:rsidP="0080534B">
            <w:pPr>
              <w:spacing w:after="0" w:line="240" w:lineRule="auto"/>
              <w:jc w:val="both"/>
              <w:rPr>
                <w:rFonts w:ascii="Times New Roman" w:eastAsia="Times New Roman" w:hAnsi="Times New Roman" w:cs="Times New Roman"/>
                <w:b/>
                <w:sz w:val="24"/>
                <w:szCs w:val="24"/>
                <w:lang w:eastAsia="hr-HR"/>
              </w:rPr>
            </w:pPr>
          </w:p>
          <w:p w14:paraId="33C2EF65" w14:textId="77777777" w:rsidR="00653F9B" w:rsidRPr="002D27C6" w:rsidRDefault="00653F9B" w:rsidP="0080534B">
            <w:pPr>
              <w:spacing w:after="0" w:line="240" w:lineRule="auto"/>
              <w:jc w:val="both"/>
              <w:rPr>
                <w:rFonts w:ascii="Times New Roman" w:eastAsia="Times New Roman" w:hAnsi="Times New Roman" w:cs="Times New Roman"/>
                <w:b/>
                <w:sz w:val="24"/>
                <w:szCs w:val="24"/>
                <w:lang w:eastAsia="hr-HR"/>
              </w:rPr>
            </w:pPr>
            <w:r w:rsidRPr="002D27C6">
              <w:rPr>
                <w:rFonts w:ascii="Times New Roman" w:eastAsia="Times New Roman" w:hAnsi="Times New Roman" w:cs="Times New Roman"/>
                <w:b/>
                <w:sz w:val="24"/>
                <w:szCs w:val="24"/>
                <w:lang w:eastAsia="hr-HR"/>
              </w:rPr>
              <w:t>Edukacija i promicanje zaštite prirode i održivog korištenja zaštićenih prirodnih vrijednosti</w:t>
            </w:r>
          </w:p>
          <w:p w14:paraId="5866D7FF" w14:textId="77777777" w:rsidR="00653F9B" w:rsidRDefault="00653F9B" w:rsidP="00653F9B">
            <w:pPr>
              <w:numPr>
                <w:ilvl w:val="0"/>
                <w:numId w:val="32"/>
              </w:numPr>
              <w:spacing w:after="0" w:line="240" w:lineRule="auto"/>
              <w:ind w:left="325" w:hanging="283"/>
              <w:jc w:val="both"/>
              <w:rPr>
                <w:rFonts w:ascii="Times New Roman" w:eastAsia="Times New Roman" w:hAnsi="Times New Roman" w:cs="Times New Roman"/>
                <w:sz w:val="24"/>
                <w:szCs w:val="24"/>
                <w:lang w:eastAsia="hr-HR"/>
              </w:rPr>
            </w:pPr>
            <w:r w:rsidRPr="002D27C6">
              <w:rPr>
                <w:rFonts w:ascii="Times New Roman" w:eastAsia="Times New Roman" w:hAnsi="Times New Roman" w:cs="Times New Roman"/>
                <w:sz w:val="24"/>
                <w:szCs w:val="24"/>
                <w:lang w:eastAsia="hr-HR"/>
              </w:rPr>
              <w:t xml:space="preserve">Edukativni program Ustanove „Znanje – čuvar prirode“ provodi se kombiniranim radionicama,  teme „Invazivne vrste“, „Zaštićena područja i ekološka mreža NATURA 2000“ i monitoring </w:t>
            </w:r>
            <w:proofErr w:type="spellStart"/>
            <w:r w:rsidRPr="002D27C6">
              <w:rPr>
                <w:rFonts w:ascii="Times New Roman" w:eastAsia="Times New Roman" w:hAnsi="Times New Roman" w:cs="Times New Roman"/>
                <w:sz w:val="24"/>
                <w:szCs w:val="24"/>
                <w:lang w:eastAsia="hr-HR"/>
              </w:rPr>
              <w:t>kockavice</w:t>
            </w:r>
            <w:proofErr w:type="spellEnd"/>
            <w:r w:rsidRPr="002D27C6">
              <w:rPr>
                <w:rFonts w:ascii="Times New Roman" w:eastAsia="Times New Roman" w:hAnsi="Times New Roman" w:cs="Times New Roman"/>
                <w:sz w:val="24"/>
                <w:szCs w:val="24"/>
                <w:lang w:eastAsia="hr-HR"/>
              </w:rPr>
              <w:t xml:space="preserve">,  ukupno </w:t>
            </w:r>
            <w:r>
              <w:rPr>
                <w:rFonts w:ascii="Times New Roman" w:eastAsia="Times New Roman" w:hAnsi="Times New Roman" w:cs="Times New Roman"/>
                <w:sz w:val="24"/>
                <w:szCs w:val="24"/>
                <w:lang w:eastAsia="hr-HR"/>
              </w:rPr>
              <w:t>8</w:t>
            </w:r>
            <w:r w:rsidRPr="002D27C6">
              <w:rPr>
                <w:rFonts w:ascii="Times New Roman" w:eastAsia="Times New Roman" w:hAnsi="Times New Roman" w:cs="Times New Roman"/>
                <w:sz w:val="24"/>
                <w:szCs w:val="24"/>
                <w:lang w:eastAsia="hr-HR"/>
              </w:rPr>
              <w:t xml:space="preserve"> radionic</w:t>
            </w:r>
            <w:r>
              <w:rPr>
                <w:rFonts w:ascii="Times New Roman" w:eastAsia="Times New Roman" w:hAnsi="Times New Roman" w:cs="Times New Roman"/>
                <w:sz w:val="24"/>
                <w:szCs w:val="24"/>
                <w:lang w:eastAsia="hr-HR"/>
              </w:rPr>
              <w:t>a</w:t>
            </w:r>
            <w:r w:rsidRPr="002D27C6">
              <w:rPr>
                <w:rFonts w:ascii="Times New Roman" w:eastAsia="Times New Roman" w:hAnsi="Times New Roman" w:cs="Times New Roman"/>
                <w:sz w:val="24"/>
                <w:szCs w:val="24"/>
                <w:lang w:eastAsia="hr-HR"/>
              </w:rPr>
              <w:t xml:space="preserve"> i terenske radionice na temu Invazivne vrste (</w:t>
            </w:r>
            <w:proofErr w:type="spellStart"/>
            <w:r w:rsidRPr="00F413E4">
              <w:rPr>
                <w:rFonts w:ascii="Times New Roman" w:eastAsia="Times New Roman" w:hAnsi="Times New Roman" w:cs="Times New Roman"/>
                <w:sz w:val="24"/>
                <w:szCs w:val="24"/>
                <w:lang w:eastAsia="hr-HR"/>
              </w:rPr>
              <w:t>Martinska</w:t>
            </w:r>
            <w:proofErr w:type="spellEnd"/>
            <w:r w:rsidRPr="00F413E4">
              <w:rPr>
                <w:rFonts w:ascii="Times New Roman" w:eastAsia="Times New Roman" w:hAnsi="Times New Roman" w:cs="Times New Roman"/>
                <w:sz w:val="24"/>
                <w:szCs w:val="24"/>
                <w:lang w:eastAsia="hr-HR"/>
              </w:rPr>
              <w:t xml:space="preserve"> Ves, </w:t>
            </w:r>
            <w:proofErr w:type="spellStart"/>
            <w:r w:rsidRPr="00F413E4">
              <w:rPr>
                <w:rFonts w:ascii="Times New Roman" w:eastAsia="Times New Roman" w:hAnsi="Times New Roman" w:cs="Times New Roman"/>
                <w:sz w:val="24"/>
                <w:szCs w:val="24"/>
                <w:lang w:eastAsia="hr-HR"/>
              </w:rPr>
              <w:t>Komarevo</w:t>
            </w:r>
            <w:proofErr w:type="spellEnd"/>
            <w:r w:rsidRPr="00F413E4">
              <w:rPr>
                <w:rFonts w:ascii="Times New Roman" w:eastAsia="Times New Roman" w:hAnsi="Times New Roman" w:cs="Times New Roman"/>
                <w:sz w:val="24"/>
                <w:szCs w:val="24"/>
                <w:lang w:eastAsia="hr-HR"/>
              </w:rPr>
              <w:t xml:space="preserve">, Sisak, Petrinja, Gušće, Sunja – </w:t>
            </w:r>
            <w:proofErr w:type="spellStart"/>
            <w:r w:rsidRPr="00F413E4">
              <w:rPr>
                <w:rFonts w:ascii="Times New Roman" w:eastAsia="Times New Roman" w:hAnsi="Times New Roman" w:cs="Times New Roman"/>
                <w:sz w:val="24"/>
                <w:szCs w:val="24"/>
                <w:lang w:eastAsia="hr-HR"/>
              </w:rPr>
              <w:t>Alien</w:t>
            </w:r>
            <w:proofErr w:type="spellEnd"/>
            <w:r w:rsidRPr="00F413E4">
              <w:rPr>
                <w:rFonts w:ascii="Times New Roman" w:eastAsia="Times New Roman" w:hAnsi="Times New Roman" w:cs="Times New Roman"/>
                <w:sz w:val="24"/>
                <w:szCs w:val="24"/>
                <w:lang w:eastAsia="hr-HR"/>
              </w:rPr>
              <w:t xml:space="preserve"> Bio </w:t>
            </w:r>
            <w:proofErr w:type="spellStart"/>
            <w:r w:rsidRPr="00F413E4">
              <w:rPr>
                <w:rFonts w:ascii="Times New Roman" w:eastAsia="Times New Roman" w:hAnsi="Times New Roman" w:cs="Times New Roman"/>
                <w:sz w:val="24"/>
                <w:szCs w:val="24"/>
                <w:lang w:eastAsia="hr-HR"/>
              </w:rPr>
              <w:t>Blitz</w:t>
            </w:r>
            <w:proofErr w:type="spellEnd"/>
            <w:r w:rsidRPr="00F413E4">
              <w:rPr>
                <w:rFonts w:ascii="Times New Roman" w:eastAsia="Times New Roman" w:hAnsi="Times New Roman" w:cs="Times New Roman"/>
                <w:sz w:val="24"/>
                <w:szCs w:val="24"/>
                <w:lang w:eastAsia="hr-HR"/>
              </w:rPr>
              <w:t xml:space="preserve"> </w:t>
            </w:r>
            <w:r w:rsidRPr="002D27C6">
              <w:rPr>
                <w:rFonts w:ascii="Times New Roman" w:eastAsia="Times New Roman" w:hAnsi="Times New Roman" w:cs="Times New Roman"/>
                <w:sz w:val="24"/>
                <w:szCs w:val="24"/>
                <w:lang w:eastAsia="hr-HR"/>
              </w:rPr>
              <w:t>).</w:t>
            </w:r>
          </w:p>
          <w:p w14:paraId="7C793776" w14:textId="77777777" w:rsidR="00653F9B" w:rsidRDefault="00653F9B" w:rsidP="00653F9B">
            <w:pPr>
              <w:numPr>
                <w:ilvl w:val="0"/>
                <w:numId w:val="32"/>
              </w:numPr>
              <w:spacing w:after="0" w:line="240" w:lineRule="auto"/>
              <w:ind w:left="325" w:hanging="283"/>
              <w:jc w:val="both"/>
              <w:rPr>
                <w:rFonts w:ascii="Times New Roman" w:eastAsia="Times New Roman" w:hAnsi="Times New Roman" w:cs="Times New Roman"/>
                <w:sz w:val="24"/>
                <w:szCs w:val="24"/>
                <w:lang w:eastAsia="hr-HR"/>
              </w:rPr>
            </w:pPr>
            <w:r w:rsidRPr="00F413E4">
              <w:rPr>
                <w:rFonts w:ascii="Times New Roman" w:eastAsia="Times New Roman" w:hAnsi="Times New Roman" w:cs="Times New Roman"/>
                <w:sz w:val="24"/>
                <w:szCs w:val="24"/>
                <w:lang w:eastAsia="hr-HR"/>
              </w:rPr>
              <w:t xml:space="preserve">Proveden je Ornitološko-volonterski </w:t>
            </w:r>
            <w:r w:rsidRPr="00F413E4">
              <w:rPr>
                <w:rFonts w:ascii="Times New Roman" w:hAnsi="Times New Roman" w:cs="Times New Roman"/>
                <w:sz w:val="24"/>
                <w:szCs w:val="24"/>
              </w:rPr>
              <w:t>2  grupe osnovnoškolaca ukupno 14 sati s  3 terenske radionice (B.</w:t>
            </w:r>
            <w:r>
              <w:rPr>
                <w:rFonts w:ascii="Times New Roman" w:hAnsi="Times New Roman" w:cs="Times New Roman"/>
                <w:sz w:val="24"/>
                <w:szCs w:val="24"/>
              </w:rPr>
              <w:t xml:space="preserve"> </w:t>
            </w:r>
            <w:r w:rsidRPr="00F413E4">
              <w:rPr>
                <w:rFonts w:ascii="Times New Roman" w:hAnsi="Times New Roman" w:cs="Times New Roman"/>
                <w:sz w:val="24"/>
                <w:szCs w:val="24"/>
              </w:rPr>
              <w:t>Bobetko Sisak, D.</w:t>
            </w:r>
            <w:r>
              <w:rPr>
                <w:rFonts w:ascii="Times New Roman" w:hAnsi="Times New Roman" w:cs="Times New Roman"/>
                <w:sz w:val="24"/>
                <w:szCs w:val="24"/>
              </w:rPr>
              <w:t xml:space="preserve"> </w:t>
            </w:r>
            <w:r w:rsidRPr="00F413E4">
              <w:rPr>
                <w:rFonts w:ascii="Times New Roman" w:hAnsi="Times New Roman" w:cs="Times New Roman"/>
                <w:sz w:val="24"/>
                <w:szCs w:val="24"/>
              </w:rPr>
              <w:t>Tadijanovića Petrinja)</w:t>
            </w:r>
          </w:p>
          <w:p w14:paraId="5151A44D" w14:textId="77777777" w:rsidR="00653F9B" w:rsidRDefault="00653F9B" w:rsidP="00653F9B">
            <w:pPr>
              <w:numPr>
                <w:ilvl w:val="0"/>
                <w:numId w:val="32"/>
              </w:numPr>
              <w:spacing w:after="0" w:line="240" w:lineRule="auto"/>
              <w:ind w:left="325" w:hanging="283"/>
              <w:jc w:val="both"/>
              <w:rPr>
                <w:rFonts w:ascii="Times New Roman" w:eastAsia="Times New Roman" w:hAnsi="Times New Roman" w:cs="Times New Roman"/>
                <w:sz w:val="24"/>
                <w:szCs w:val="24"/>
                <w:lang w:eastAsia="hr-HR"/>
              </w:rPr>
            </w:pPr>
            <w:r w:rsidRPr="00F413E4">
              <w:rPr>
                <w:rFonts w:ascii="Times New Roman" w:eastAsia="Times New Roman" w:hAnsi="Times New Roman" w:cs="Times New Roman"/>
                <w:sz w:val="24"/>
                <w:szCs w:val="24"/>
                <w:lang w:eastAsia="hr-HR"/>
              </w:rPr>
              <w:t>Obilježavanje važnih datuma: Noć muzeja, Svjetski dan vlažnih staništa, Svjetski dan divljih vrsta, Dan šuma, Dan voda, Dan planeta Zemlja, Dan zaštite prirode RH, Europski dan Ekološke mreže Natura 2000, Međunarodni dan biološke raznolikosti,  Dan zaštite životinja i Noć šišmiša.</w:t>
            </w:r>
          </w:p>
          <w:p w14:paraId="4418F052" w14:textId="77777777" w:rsidR="00653F9B" w:rsidRDefault="00653F9B" w:rsidP="00653F9B">
            <w:pPr>
              <w:numPr>
                <w:ilvl w:val="0"/>
                <w:numId w:val="32"/>
              </w:numPr>
              <w:spacing w:after="0" w:line="240" w:lineRule="auto"/>
              <w:ind w:left="325" w:hanging="283"/>
              <w:jc w:val="both"/>
              <w:rPr>
                <w:rFonts w:ascii="Times New Roman" w:eastAsia="Times New Roman" w:hAnsi="Times New Roman" w:cs="Times New Roman"/>
                <w:sz w:val="24"/>
                <w:szCs w:val="24"/>
                <w:lang w:eastAsia="hr-HR"/>
              </w:rPr>
            </w:pPr>
            <w:r w:rsidRPr="00F413E4">
              <w:rPr>
                <w:rFonts w:ascii="Times New Roman" w:eastAsia="Times New Roman" w:hAnsi="Times New Roman" w:cs="Times New Roman"/>
                <w:sz w:val="24"/>
                <w:szCs w:val="24"/>
                <w:lang w:eastAsia="hr-HR"/>
              </w:rPr>
              <w:t>Održan</w:t>
            </w:r>
            <w:r>
              <w:rPr>
                <w:rFonts w:ascii="Times New Roman" w:eastAsia="Times New Roman" w:hAnsi="Times New Roman" w:cs="Times New Roman"/>
                <w:sz w:val="24"/>
                <w:szCs w:val="24"/>
                <w:lang w:eastAsia="hr-HR"/>
              </w:rPr>
              <w:t>a</w:t>
            </w:r>
            <w:r w:rsidRPr="00F413E4">
              <w:rPr>
                <w:rFonts w:ascii="Times New Roman" w:eastAsia="Times New Roman" w:hAnsi="Times New Roman" w:cs="Times New Roman"/>
                <w:sz w:val="24"/>
                <w:szCs w:val="24"/>
                <w:lang w:eastAsia="hr-HR"/>
              </w:rPr>
              <w:t xml:space="preserve"> je e</w:t>
            </w:r>
            <w:r>
              <w:rPr>
                <w:rFonts w:ascii="Times New Roman" w:eastAsia="Times New Roman" w:hAnsi="Times New Roman" w:cs="Times New Roman"/>
                <w:sz w:val="24"/>
                <w:szCs w:val="24"/>
                <w:lang w:eastAsia="hr-HR"/>
              </w:rPr>
              <w:t>d</w:t>
            </w:r>
            <w:r w:rsidRPr="00F413E4">
              <w:rPr>
                <w:rFonts w:ascii="Times New Roman" w:eastAsia="Times New Roman" w:hAnsi="Times New Roman" w:cs="Times New Roman"/>
                <w:sz w:val="24"/>
                <w:szCs w:val="24"/>
                <w:lang w:eastAsia="hr-HR"/>
              </w:rPr>
              <w:t>ukativna izložba „</w:t>
            </w:r>
            <w:proofErr w:type="spellStart"/>
            <w:r w:rsidRPr="00F413E4">
              <w:rPr>
                <w:rFonts w:ascii="Times New Roman" w:eastAsia="Times New Roman" w:hAnsi="Times New Roman" w:cs="Times New Roman"/>
                <w:sz w:val="24"/>
                <w:szCs w:val="24"/>
                <w:lang w:eastAsia="hr-HR"/>
              </w:rPr>
              <w:t>Divertera</w:t>
            </w:r>
            <w:proofErr w:type="spellEnd"/>
            <w:r w:rsidRPr="00F413E4">
              <w:rPr>
                <w:rFonts w:ascii="Times New Roman" w:eastAsia="Times New Roman" w:hAnsi="Times New Roman" w:cs="Times New Roman"/>
                <w:sz w:val="24"/>
                <w:szCs w:val="24"/>
                <w:lang w:eastAsia="hr-HR"/>
              </w:rPr>
              <w:t xml:space="preserve">“ na temu zaštite prirode i okoliša </w:t>
            </w:r>
          </w:p>
          <w:p w14:paraId="0BC8452C" w14:textId="77777777" w:rsidR="00653F9B" w:rsidRDefault="00653F9B" w:rsidP="00653F9B">
            <w:pPr>
              <w:numPr>
                <w:ilvl w:val="0"/>
                <w:numId w:val="32"/>
              </w:numPr>
              <w:spacing w:after="0" w:line="240" w:lineRule="auto"/>
              <w:ind w:left="325" w:hanging="283"/>
              <w:jc w:val="both"/>
              <w:rPr>
                <w:rFonts w:ascii="Times New Roman" w:eastAsia="Times New Roman" w:hAnsi="Times New Roman" w:cs="Times New Roman"/>
                <w:sz w:val="24"/>
                <w:szCs w:val="24"/>
                <w:lang w:eastAsia="hr-HR"/>
              </w:rPr>
            </w:pPr>
            <w:r w:rsidRPr="002D5803">
              <w:rPr>
                <w:rFonts w:ascii="Times New Roman" w:hAnsi="Times New Roman" w:cs="Times New Roman"/>
                <w:sz w:val="24"/>
                <w:szCs w:val="24"/>
              </w:rPr>
              <w:t xml:space="preserve">Promocija prirodnih vrijednosti provodila se kroz sadržaje na web stranici Ustanove i na društvenim mrežama </w:t>
            </w:r>
            <w:proofErr w:type="spellStart"/>
            <w:r w:rsidRPr="002D5803">
              <w:rPr>
                <w:rFonts w:ascii="Times New Roman" w:hAnsi="Times New Roman" w:cs="Times New Roman"/>
                <w:sz w:val="24"/>
                <w:szCs w:val="24"/>
              </w:rPr>
              <w:t>fb</w:t>
            </w:r>
            <w:proofErr w:type="spellEnd"/>
            <w:r w:rsidRPr="002D5803">
              <w:rPr>
                <w:rFonts w:ascii="Times New Roman" w:hAnsi="Times New Roman" w:cs="Times New Roman"/>
                <w:sz w:val="24"/>
                <w:szCs w:val="24"/>
              </w:rPr>
              <w:t xml:space="preserve"> i </w:t>
            </w:r>
            <w:proofErr w:type="spellStart"/>
            <w:r w:rsidRPr="002D5803">
              <w:rPr>
                <w:rFonts w:ascii="Times New Roman" w:hAnsi="Times New Roman" w:cs="Times New Roman"/>
                <w:sz w:val="24"/>
                <w:szCs w:val="24"/>
              </w:rPr>
              <w:t>instragram</w:t>
            </w:r>
            <w:proofErr w:type="spellEnd"/>
            <w:r w:rsidRPr="002D5803">
              <w:rPr>
                <w:rFonts w:ascii="Times New Roman" w:hAnsi="Times New Roman" w:cs="Times New Roman"/>
                <w:sz w:val="24"/>
                <w:szCs w:val="24"/>
              </w:rPr>
              <w:t xml:space="preserve"> NATURA SMŽ, objave monitoringa, zabilježene rijetke i strogo zaštićene vrste, provedene edukacije</w:t>
            </w:r>
            <w:r w:rsidRPr="002D5803">
              <w:t>.</w:t>
            </w:r>
          </w:p>
          <w:p w14:paraId="1D12521F" w14:textId="77777777" w:rsidR="00653F9B" w:rsidRDefault="00653F9B" w:rsidP="00653F9B">
            <w:pPr>
              <w:numPr>
                <w:ilvl w:val="0"/>
                <w:numId w:val="32"/>
              </w:numPr>
              <w:spacing w:after="0" w:line="240" w:lineRule="auto"/>
              <w:ind w:left="325" w:hanging="283"/>
              <w:jc w:val="both"/>
              <w:rPr>
                <w:rFonts w:ascii="Times New Roman" w:eastAsia="Times New Roman" w:hAnsi="Times New Roman" w:cs="Times New Roman"/>
                <w:sz w:val="24"/>
                <w:szCs w:val="24"/>
                <w:lang w:eastAsia="hr-HR"/>
              </w:rPr>
            </w:pPr>
            <w:r w:rsidRPr="002D5803">
              <w:rPr>
                <w:rFonts w:ascii="Times New Roman" w:eastAsia="Times New Roman" w:hAnsi="Times New Roman" w:cs="Times New Roman"/>
                <w:sz w:val="24"/>
                <w:szCs w:val="24"/>
                <w:lang w:eastAsia="hr-HR"/>
              </w:rPr>
              <w:t xml:space="preserve">Djelatnici Ustanove </w:t>
            </w:r>
            <w:r w:rsidRPr="002D5803">
              <w:rPr>
                <w:rFonts w:ascii="Times New Roman" w:hAnsi="Times New Roman" w:cs="Times New Roman"/>
                <w:sz w:val="24"/>
                <w:szCs w:val="24"/>
              </w:rPr>
              <w:t>su sudjelovali na edukacijama vezani</w:t>
            </w:r>
            <w:r>
              <w:rPr>
                <w:rFonts w:ascii="Times New Roman" w:hAnsi="Times New Roman" w:cs="Times New Roman"/>
                <w:sz w:val="24"/>
                <w:szCs w:val="24"/>
              </w:rPr>
              <w:t>m</w:t>
            </w:r>
            <w:r w:rsidRPr="002D5803">
              <w:rPr>
                <w:rFonts w:ascii="Times New Roman" w:hAnsi="Times New Roman" w:cs="Times New Roman"/>
                <w:sz w:val="24"/>
                <w:szCs w:val="24"/>
              </w:rPr>
              <w:t xml:space="preserve"> na teme zaštite</w:t>
            </w:r>
            <w:r>
              <w:rPr>
                <w:rFonts w:ascii="Times New Roman" w:hAnsi="Times New Roman" w:cs="Times New Roman"/>
                <w:sz w:val="24"/>
                <w:szCs w:val="24"/>
              </w:rPr>
              <w:t xml:space="preserve"> </w:t>
            </w:r>
            <w:r w:rsidRPr="002D5803">
              <w:rPr>
                <w:rFonts w:ascii="Times New Roman" w:hAnsi="Times New Roman" w:cs="Times New Roman"/>
                <w:sz w:val="24"/>
                <w:szCs w:val="24"/>
              </w:rPr>
              <w:t>okoliša i prirode,</w:t>
            </w:r>
            <w:r>
              <w:rPr>
                <w:rFonts w:ascii="Times New Roman" w:hAnsi="Times New Roman" w:cs="Times New Roman"/>
                <w:sz w:val="24"/>
                <w:szCs w:val="24"/>
              </w:rPr>
              <w:t xml:space="preserve"> </w:t>
            </w:r>
            <w:r w:rsidRPr="002D5803">
              <w:rPr>
                <w:rFonts w:ascii="Times New Roman" w:hAnsi="Times New Roman" w:cs="Times New Roman"/>
                <w:sz w:val="24"/>
                <w:szCs w:val="24"/>
              </w:rPr>
              <w:t>edukaciji</w:t>
            </w:r>
            <w:r>
              <w:rPr>
                <w:rFonts w:ascii="Times New Roman" w:hAnsi="Times New Roman" w:cs="Times New Roman"/>
                <w:sz w:val="24"/>
                <w:szCs w:val="24"/>
              </w:rPr>
              <w:t xml:space="preserve"> </w:t>
            </w:r>
            <w:r w:rsidRPr="002D5803">
              <w:rPr>
                <w:rFonts w:ascii="Times New Roman" w:hAnsi="Times New Roman" w:cs="Times New Roman"/>
                <w:sz w:val="24"/>
                <w:szCs w:val="24"/>
              </w:rPr>
              <w:t>vezanoj uz administriranje Ustanovom i povjerenika za informiranje.</w:t>
            </w:r>
          </w:p>
          <w:p w14:paraId="62E53E62" w14:textId="77777777" w:rsidR="00653F9B" w:rsidRPr="002D5803" w:rsidRDefault="00653F9B" w:rsidP="00653F9B">
            <w:pPr>
              <w:numPr>
                <w:ilvl w:val="0"/>
                <w:numId w:val="32"/>
              </w:numPr>
              <w:spacing w:after="0" w:line="240" w:lineRule="auto"/>
              <w:ind w:left="325" w:hanging="283"/>
              <w:jc w:val="both"/>
              <w:rPr>
                <w:rFonts w:ascii="Times New Roman" w:eastAsia="Times New Roman" w:hAnsi="Times New Roman" w:cs="Times New Roman"/>
                <w:sz w:val="24"/>
                <w:szCs w:val="24"/>
                <w:lang w:eastAsia="hr-HR"/>
              </w:rPr>
            </w:pPr>
            <w:r w:rsidRPr="002D5803">
              <w:rPr>
                <w:rFonts w:ascii="Times New Roman" w:hAnsi="Times New Roman" w:cs="Times New Roman"/>
                <w:sz w:val="24"/>
                <w:szCs w:val="24"/>
              </w:rPr>
              <w:t xml:space="preserve">Edukativno-prezentacijski centar Natura SMŽ u 2025. godini posjetilo je 8102 posjetitelja različite dobi, a edukativne cjeline su prezentirane na različite načine kombinacijom kratkih edukativnih filmova, holograma, VR naočala, predavanja, prezentacije, preko QR kodova na info točkama i vođene grupe. </w:t>
            </w:r>
          </w:p>
          <w:p w14:paraId="0F972E9D" w14:textId="77777777" w:rsidR="00653F9B" w:rsidRDefault="00653F9B" w:rsidP="0080534B">
            <w:pPr>
              <w:spacing w:after="0" w:line="240" w:lineRule="auto"/>
              <w:ind w:left="325"/>
              <w:jc w:val="both"/>
              <w:rPr>
                <w:rFonts w:ascii="Times New Roman" w:hAnsi="Times New Roman" w:cs="Times New Roman"/>
                <w:sz w:val="24"/>
                <w:szCs w:val="24"/>
              </w:rPr>
            </w:pPr>
            <w:r w:rsidRPr="002D5803">
              <w:rPr>
                <w:rFonts w:ascii="Times New Roman" w:hAnsi="Times New Roman" w:cs="Times New Roman"/>
                <w:sz w:val="24"/>
                <w:szCs w:val="24"/>
              </w:rPr>
              <w:t xml:space="preserve">Centar je u 2025. godini posjetilo 75 grupa, većinom osnovnih i srednjih škola, vrtića, fakulteta, grupa iz Veteranskog centra Petrinja,  učenika ERAZMUS programa te grupe planinarskih društava i raznih udruga. </w:t>
            </w:r>
          </w:p>
          <w:p w14:paraId="35E3FDED" w14:textId="77777777" w:rsidR="00653F9B" w:rsidRPr="002D5803" w:rsidRDefault="00653F9B" w:rsidP="0080534B">
            <w:pPr>
              <w:spacing w:after="0" w:line="240" w:lineRule="auto"/>
              <w:ind w:left="325"/>
              <w:jc w:val="both"/>
              <w:rPr>
                <w:rFonts w:ascii="Times New Roman" w:eastAsia="Times New Roman" w:hAnsi="Times New Roman" w:cs="Times New Roman"/>
                <w:sz w:val="24"/>
                <w:szCs w:val="24"/>
                <w:lang w:eastAsia="hr-HR"/>
              </w:rPr>
            </w:pPr>
            <w:r w:rsidRPr="002D5803">
              <w:rPr>
                <w:rFonts w:ascii="Times New Roman" w:hAnsi="Times New Roman" w:cs="Times New Roman"/>
                <w:sz w:val="24"/>
                <w:szCs w:val="24"/>
              </w:rPr>
              <w:t>Centar su posjećivale i obitelji i pojedinci kroz posjet u redovnom radnom vremenu ili tijekom obilježavanja tematskih dana.</w:t>
            </w:r>
          </w:p>
          <w:p w14:paraId="06912C1E" w14:textId="77777777" w:rsidR="00653F9B" w:rsidRDefault="00653F9B" w:rsidP="0080534B">
            <w:pPr>
              <w:spacing w:after="0" w:line="240" w:lineRule="auto"/>
              <w:jc w:val="both"/>
              <w:rPr>
                <w:rFonts w:ascii="Times New Roman" w:eastAsia="Times New Roman" w:hAnsi="Times New Roman" w:cs="Times New Roman"/>
                <w:b/>
                <w:sz w:val="24"/>
                <w:szCs w:val="24"/>
                <w:lang w:eastAsia="hr-HR"/>
              </w:rPr>
            </w:pPr>
          </w:p>
          <w:p w14:paraId="25DC5A75" w14:textId="77777777" w:rsidR="00653F9B" w:rsidRPr="002D27C6" w:rsidRDefault="00653F9B" w:rsidP="0080534B">
            <w:pPr>
              <w:spacing w:after="0" w:line="240" w:lineRule="auto"/>
              <w:jc w:val="both"/>
              <w:rPr>
                <w:rFonts w:ascii="Times New Roman" w:eastAsia="Times New Roman" w:hAnsi="Times New Roman" w:cs="Times New Roman"/>
                <w:b/>
                <w:sz w:val="24"/>
                <w:szCs w:val="24"/>
                <w:lang w:eastAsia="hr-HR"/>
              </w:rPr>
            </w:pPr>
            <w:r w:rsidRPr="002D27C6">
              <w:rPr>
                <w:rFonts w:ascii="Times New Roman" w:eastAsia="Times New Roman" w:hAnsi="Times New Roman" w:cs="Times New Roman"/>
                <w:b/>
                <w:sz w:val="24"/>
                <w:szCs w:val="24"/>
                <w:lang w:eastAsia="hr-HR"/>
              </w:rPr>
              <w:t>Razvoj uvjeta za posjećivanje, odmor i razonodu posjetitelja u zaštićenim  područjima i na području europske ekološke mreže NATURA 2000  SMŽ-e</w:t>
            </w:r>
          </w:p>
          <w:p w14:paraId="1186F5B3" w14:textId="77777777" w:rsidR="00653F9B" w:rsidRPr="002D27C6" w:rsidRDefault="00653F9B" w:rsidP="0080534B">
            <w:pPr>
              <w:spacing w:after="0" w:line="240" w:lineRule="auto"/>
              <w:jc w:val="both"/>
              <w:rPr>
                <w:rFonts w:ascii="Times New Roman" w:eastAsia="Times New Roman" w:hAnsi="Times New Roman" w:cs="Times New Roman"/>
                <w:b/>
                <w:sz w:val="24"/>
                <w:szCs w:val="24"/>
                <w:lang w:eastAsia="hr-HR"/>
              </w:rPr>
            </w:pPr>
          </w:p>
          <w:p w14:paraId="018C9A8A" w14:textId="77777777" w:rsidR="00653F9B" w:rsidRPr="002D5803" w:rsidRDefault="00653F9B" w:rsidP="00653F9B">
            <w:pPr>
              <w:numPr>
                <w:ilvl w:val="0"/>
                <w:numId w:val="33"/>
              </w:numPr>
              <w:spacing w:after="0" w:line="240" w:lineRule="auto"/>
              <w:ind w:left="325" w:hanging="283"/>
              <w:jc w:val="both"/>
              <w:rPr>
                <w:rFonts w:ascii="Times New Roman" w:eastAsia="Times New Roman" w:hAnsi="Times New Roman" w:cs="Times New Roman"/>
                <w:sz w:val="24"/>
                <w:szCs w:val="24"/>
                <w:lang w:eastAsia="hr-HR"/>
              </w:rPr>
            </w:pPr>
            <w:r w:rsidRPr="002D5803">
              <w:rPr>
                <w:rFonts w:ascii="Times New Roman" w:eastAsia="Times New Roman" w:hAnsi="Times New Roman" w:cs="Times New Roman"/>
                <w:sz w:val="24"/>
                <w:szCs w:val="24"/>
                <w:lang w:eastAsia="hr-HR"/>
              </w:rPr>
              <w:t xml:space="preserve">Obnovljen je dio </w:t>
            </w:r>
            <w:proofErr w:type="spellStart"/>
            <w:r w:rsidRPr="002D5803">
              <w:rPr>
                <w:rFonts w:ascii="Times New Roman" w:eastAsia="Times New Roman" w:hAnsi="Times New Roman" w:cs="Times New Roman"/>
                <w:sz w:val="24"/>
                <w:szCs w:val="24"/>
                <w:lang w:eastAsia="hr-HR"/>
              </w:rPr>
              <w:t>posjetiteljske</w:t>
            </w:r>
            <w:proofErr w:type="spellEnd"/>
            <w:r w:rsidRPr="002D5803">
              <w:rPr>
                <w:rFonts w:ascii="Times New Roman" w:eastAsia="Times New Roman" w:hAnsi="Times New Roman" w:cs="Times New Roman"/>
                <w:sz w:val="24"/>
                <w:szCs w:val="24"/>
                <w:lang w:eastAsia="hr-HR"/>
              </w:rPr>
              <w:t xml:space="preserve"> infrastrukture na poučnoj stazi </w:t>
            </w:r>
            <w:proofErr w:type="spellStart"/>
            <w:r w:rsidRPr="002D5803">
              <w:rPr>
                <w:rFonts w:ascii="Times New Roman" w:eastAsia="Times New Roman" w:hAnsi="Times New Roman" w:cs="Times New Roman"/>
                <w:sz w:val="24"/>
                <w:szCs w:val="24"/>
                <w:lang w:eastAsia="hr-HR"/>
              </w:rPr>
              <w:t>Cret</w:t>
            </w:r>
            <w:proofErr w:type="spellEnd"/>
            <w:r w:rsidRPr="002D5803">
              <w:rPr>
                <w:rFonts w:ascii="Times New Roman" w:eastAsia="Times New Roman" w:hAnsi="Times New Roman" w:cs="Times New Roman"/>
                <w:sz w:val="24"/>
                <w:szCs w:val="24"/>
                <w:lang w:eastAsia="hr-HR"/>
              </w:rPr>
              <w:t xml:space="preserve"> Blatuša, park šuma Brdo Djed </w:t>
            </w:r>
            <w:r w:rsidRPr="002D5803">
              <w:rPr>
                <w:rFonts w:ascii="Times New Roman" w:hAnsi="Times New Roman" w:cs="Times New Roman"/>
                <w:sz w:val="24"/>
                <w:szCs w:val="24"/>
              </w:rPr>
              <w:t xml:space="preserve"> </w:t>
            </w:r>
            <w:r w:rsidRPr="002D5803">
              <w:rPr>
                <w:rFonts w:ascii="Times New Roman" w:eastAsia="Times New Roman" w:hAnsi="Times New Roman" w:cs="Times New Roman"/>
                <w:sz w:val="24"/>
                <w:szCs w:val="24"/>
                <w:lang w:eastAsia="hr-HR"/>
              </w:rPr>
              <w:t>te u Odranskom polju.</w:t>
            </w:r>
          </w:p>
          <w:p w14:paraId="0A1150B1" w14:textId="77777777" w:rsidR="00653F9B" w:rsidRPr="002D5803" w:rsidRDefault="00653F9B" w:rsidP="00653F9B">
            <w:pPr>
              <w:numPr>
                <w:ilvl w:val="0"/>
                <w:numId w:val="33"/>
              </w:numPr>
              <w:spacing w:after="0" w:line="240" w:lineRule="auto"/>
              <w:ind w:left="325" w:hanging="283"/>
              <w:jc w:val="both"/>
              <w:rPr>
                <w:rFonts w:ascii="Times New Roman" w:eastAsia="Times New Roman" w:hAnsi="Times New Roman" w:cs="Times New Roman"/>
                <w:sz w:val="24"/>
                <w:szCs w:val="24"/>
                <w:lang w:eastAsia="hr-HR"/>
              </w:rPr>
            </w:pPr>
            <w:r w:rsidRPr="002D5803">
              <w:rPr>
                <w:rFonts w:ascii="Times New Roman" w:hAnsi="Times New Roman" w:cs="Times New Roman"/>
                <w:sz w:val="24"/>
                <w:szCs w:val="24"/>
              </w:rPr>
              <w:lastRenderedPageBreak/>
              <w:t>Provedena je akcija pošumljavanja zaštićenog područja Park šume brdo Djed zajedno s djelatnicima Šumarije Hrv. Kostajnica, učenicima srednje škole Ivana Trnskog Hrv. Kostajnica i građanskim udrugama iz Hrv. Kostajnice.</w:t>
            </w:r>
          </w:p>
          <w:p w14:paraId="55513E63" w14:textId="77777777" w:rsidR="00653F9B" w:rsidRPr="002D5803" w:rsidRDefault="00653F9B" w:rsidP="00653F9B">
            <w:pPr>
              <w:numPr>
                <w:ilvl w:val="0"/>
                <w:numId w:val="33"/>
              </w:numPr>
              <w:spacing w:after="0" w:line="240" w:lineRule="auto"/>
              <w:ind w:left="325" w:hanging="283"/>
              <w:jc w:val="both"/>
              <w:rPr>
                <w:rFonts w:ascii="Times New Roman" w:eastAsia="Times New Roman" w:hAnsi="Times New Roman" w:cs="Times New Roman"/>
                <w:sz w:val="24"/>
                <w:szCs w:val="24"/>
                <w:lang w:eastAsia="hr-HR"/>
              </w:rPr>
            </w:pPr>
            <w:r w:rsidRPr="002D5803">
              <w:rPr>
                <w:rFonts w:ascii="Times New Roman" w:hAnsi="Times New Roman" w:cs="Times New Roman"/>
                <w:sz w:val="24"/>
                <w:szCs w:val="24"/>
              </w:rPr>
              <w:t>Kontinuirano održavanje vanjskog i unutrašnjeg prostora EPC Natura SMŽ (košnja trave, sanitarna rezidba drveća, uklanjanje suhog drveća).</w:t>
            </w:r>
          </w:p>
          <w:p w14:paraId="28D34820" w14:textId="77777777" w:rsidR="00653F9B" w:rsidRPr="002D5803" w:rsidRDefault="00653F9B" w:rsidP="00653F9B">
            <w:pPr>
              <w:numPr>
                <w:ilvl w:val="0"/>
                <w:numId w:val="33"/>
              </w:numPr>
              <w:spacing w:after="0" w:line="240" w:lineRule="auto"/>
              <w:ind w:left="325" w:hanging="283"/>
              <w:jc w:val="both"/>
              <w:rPr>
                <w:rFonts w:ascii="Times New Roman" w:eastAsia="Times New Roman" w:hAnsi="Times New Roman" w:cs="Times New Roman"/>
                <w:sz w:val="24"/>
                <w:szCs w:val="24"/>
                <w:lang w:eastAsia="hr-HR"/>
              </w:rPr>
            </w:pPr>
            <w:r w:rsidRPr="002D5803">
              <w:rPr>
                <w:rFonts w:ascii="Times New Roman" w:hAnsi="Times New Roman" w:cs="Times New Roman"/>
                <w:sz w:val="24"/>
                <w:szCs w:val="24"/>
              </w:rPr>
              <w:t>Održan je radni sastanak s TZ SMŽ vezano uz uključivanje prirodne baštine u turističke projekte SMŽ.</w:t>
            </w:r>
          </w:p>
          <w:p w14:paraId="4C82C1DA" w14:textId="77777777" w:rsidR="00653F9B" w:rsidRPr="002D5803" w:rsidRDefault="00653F9B" w:rsidP="00653F9B">
            <w:pPr>
              <w:numPr>
                <w:ilvl w:val="0"/>
                <w:numId w:val="33"/>
              </w:numPr>
              <w:spacing w:after="0" w:line="240" w:lineRule="auto"/>
              <w:ind w:left="325" w:hanging="283"/>
              <w:jc w:val="both"/>
              <w:rPr>
                <w:rFonts w:ascii="Times New Roman" w:eastAsia="Times New Roman" w:hAnsi="Times New Roman" w:cs="Times New Roman"/>
                <w:sz w:val="24"/>
                <w:szCs w:val="24"/>
                <w:lang w:eastAsia="hr-HR"/>
              </w:rPr>
            </w:pPr>
            <w:r w:rsidRPr="002D5803">
              <w:rPr>
                <w:rFonts w:ascii="Times New Roman" w:hAnsi="Times New Roman" w:cs="Times New Roman"/>
                <w:sz w:val="24"/>
                <w:szCs w:val="24"/>
              </w:rPr>
              <w:t xml:space="preserve">Sudjelovanje u Povjerenstvu za izradu Studije identifikacije potencijala za razvoj zelene i plave infrastrukture SMŽ. </w:t>
            </w:r>
          </w:p>
          <w:p w14:paraId="4F5393F2" w14:textId="77777777" w:rsidR="00653F9B" w:rsidRPr="002D27C6" w:rsidRDefault="00653F9B" w:rsidP="0080534B">
            <w:pPr>
              <w:spacing w:after="0" w:line="240" w:lineRule="auto"/>
              <w:jc w:val="both"/>
              <w:rPr>
                <w:rFonts w:ascii="Times New Roman" w:eastAsia="Times New Roman" w:hAnsi="Times New Roman" w:cs="Times New Roman"/>
                <w:sz w:val="24"/>
                <w:szCs w:val="24"/>
                <w:lang w:eastAsia="hr-HR"/>
              </w:rPr>
            </w:pPr>
          </w:p>
          <w:p w14:paraId="545F9D41" w14:textId="77777777" w:rsidR="00653F9B" w:rsidRPr="002D27C6" w:rsidRDefault="00653F9B" w:rsidP="0080534B">
            <w:pPr>
              <w:spacing w:after="0" w:line="240" w:lineRule="auto"/>
              <w:jc w:val="both"/>
              <w:rPr>
                <w:rFonts w:ascii="Times New Roman" w:eastAsia="Times New Roman" w:hAnsi="Times New Roman" w:cs="Times New Roman"/>
                <w:b/>
                <w:sz w:val="24"/>
                <w:szCs w:val="24"/>
                <w:lang w:eastAsia="hr-HR"/>
              </w:rPr>
            </w:pPr>
            <w:r w:rsidRPr="002D27C6">
              <w:rPr>
                <w:rFonts w:ascii="Times New Roman" w:eastAsia="Times New Roman" w:hAnsi="Times New Roman" w:cs="Times New Roman"/>
                <w:b/>
                <w:sz w:val="24"/>
                <w:szCs w:val="24"/>
                <w:lang w:eastAsia="hr-HR"/>
              </w:rPr>
              <w:t>A100002 Zaštita i promocija prirodnih vrijednosti</w:t>
            </w:r>
          </w:p>
          <w:p w14:paraId="7320A77E" w14:textId="77777777" w:rsidR="00653F9B" w:rsidRPr="002D27C6" w:rsidRDefault="00653F9B" w:rsidP="0080534B">
            <w:pPr>
              <w:widowControl w:val="0"/>
              <w:suppressAutoHyphens/>
              <w:spacing w:after="0" w:line="240" w:lineRule="auto"/>
              <w:jc w:val="both"/>
              <w:rPr>
                <w:rFonts w:ascii="Times New Roman" w:eastAsia="Times New Roman" w:hAnsi="Times New Roman" w:cs="Times New Roman"/>
                <w:sz w:val="24"/>
                <w:szCs w:val="24"/>
                <w:lang w:eastAsia="hr-HR"/>
              </w:rPr>
            </w:pPr>
          </w:p>
          <w:p w14:paraId="46C687A8" w14:textId="77777777" w:rsidR="00653F9B" w:rsidRPr="002D27C6" w:rsidRDefault="00653F9B" w:rsidP="0080534B">
            <w:pPr>
              <w:widowControl w:val="0"/>
              <w:suppressAutoHyphens/>
              <w:spacing w:after="0" w:line="240" w:lineRule="auto"/>
              <w:jc w:val="both"/>
              <w:rPr>
                <w:rFonts w:ascii="Times New Roman" w:eastAsia="SimSun" w:hAnsi="Times New Roman" w:cs="Times New Roman"/>
                <w:kern w:val="1"/>
                <w:sz w:val="24"/>
                <w:szCs w:val="24"/>
                <w:lang w:eastAsia="hi-IN" w:bidi="hi-IN"/>
              </w:rPr>
            </w:pPr>
            <w:r w:rsidRPr="002D27C6">
              <w:rPr>
                <w:rFonts w:ascii="Times New Roman" w:eastAsia="SimSun" w:hAnsi="Times New Roman" w:cs="Times New Roman"/>
                <w:kern w:val="1"/>
                <w:sz w:val="24"/>
                <w:szCs w:val="24"/>
                <w:lang w:eastAsia="hi-IN" w:bidi="hi-IN"/>
              </w:rPr>
              <w:t xml:space="preserve">Za provođenje aktivnosti iz Godišnjeg programa zaštite, očuvanja, održavanja, promicanja i korištenja prirodnih vrijednosti Ustanova priprema projektne prijedloge i prijavljuje projekte kako bi se omogućila njihova provedba sredstvima izvan proračuna Osnivača. </w:t>
            </w:r>
          </w:p>
          <w:p w14:paraId="494F0DAD" w14:textId="77777777" w:rsidR="00653F9B" w:rsidRPr="002D27C6" w:rsidRDefault="00653F9B" w:rsidP="0080534B">
            <w:pPr>
              <w:widowControl w:val="0"/>
              <w:suppressAutoHyphens/>
              <w:spacing w:after="0" w:line="240" w:lineRule="auto"/>
              <w:jc w:val="both"/>
              <w:rPr>
                <w:rFonts w:ascii="Times New Roman" w:eastAsia="SimSun" w:hAnsi="Times New Roman" w:cs="Times New Roman"/>
                <w:kern w:val="1"/>
                <w:sz w:val="24"/>
                <w:szCs w:val="24"/>
                <w:lang w:eastAsia="hi-IN" w:bidi="hi-IN"/>
              </w:rPr>
            </w:pPr>
            <w:r w:rsidRPr="002D27C6">
              <w:rPr>
                <w:rFonts w:ascii="Times New Roman" w:eastAsia="SimSun" w:hAnsi="Times New Roman" w:cs="Times New Roman"/>
                <w:kern w:val="1"/>
                <w:sz w:val="24"/>
                <w:szCs w:val="24"/>
                <w:lang w:eastAsia="hi-IN" w:bidi="hi-IN"/>
              </w:rPr>
              <w:t xml:space="preserve">Projekti koji </w:t>
            </w:r>
            <w:r>
              <w:rPr>
                <w:rFonts w:ascii="Times New Roman" w:eastAsia="SimSun" w:hAnsi="Times New Roman" w:cs="Times New Roman"/>
                <w:kern w:val="1"/>
                <w:sz w:val="24"/>
                <w:szCs w:val="24"/>
                <w:lang w:eastAsia="hi-IN" w:bidi="hi-IN"/>
              </w:rPr>
              <w:t xml:space="preserve">se </w:t>
            </w:r>
            <w:r w:rsidRPr="002D27C6">
              <w:rPr>
                <w:rFonts w:ascii="Times New Roman" w:eastAsia="SimSun" w:hAnsi="Times New Roman" w:cs="Times New Roman"/>
                <w:kern w:val="1"/>
                <w:sz w:val="24"/>
                <w:szCs w:val="24"/>
                <w:lang w:eastAsia="hi-IN" w:bidi="hi-IN"/>
              </w:rPr>
              <w:t>provode u 202</w:t>
            </w:r>
            <w:r>
              <w:rPr>
                <w:rFonts w:ascii="Times New Roman" w:eastAsia="SimSun" w:hAnsi="Times New Roman" w:cs="Times New Roman"/>
                <w:kern w:val="1"/>
                <w:sz w:val="24"/>
                <w:szCs w:val="24"/>
                <w:lang w:eastAsia="hi-IN" w:bidi="hi-IN"/>
              </w:rPr>
              <w:t>5</w:t>
            </w:r>
            <w:r w:rsidRPr="002D27C6">
              <w:rPr>
                <w:rFonts w:ascii="Times New Roman" w:eastAsia="SimSun" w:hAnsi="Times New Roman" w:cs="Times New Roman"/>
                <w:kern w:val="1"/>
                <w:sz w:val="24"/>
                <w:szCs w:val="24"/>
                <w:lang w:eastAsia="hi-IN" w:bidi="hi-IN"/>
              </w:rPr>
              <w:t>. godini u kojima je Ustanova partner, suradnik ili nositelj omogućit će kvalitetno upravljanje, zaštitu, prezentaciju i edukaciju posjetitelja i stanovnika u zaštićenim područjima o zaštićenim područjima i područjima ekološke mreže NATURA 2000</w:t>
            </w:r>
            <w:r>
              <w:rPr>
                <w:rFonts w:ascii="Times New Roman" w:eastAsia="SimSun" w:hAnsi="Times New Roman" w:cs="Times New Roman"/>
                <w:kern w:val="1"/>
                <w:sz w:val="24"/>
                <w:szCs w:val="24"/>
                <w:lang w:eastAsia="hi-IN" w:bidi="hi-IN"/>
              </w:rPr>
              <w:t>,</w:t>
            </w:r>
            <w:r w:rsidRPr="002D27C6">
              <w:rPr>
                <w:rFonts w:ascii="Times New Roman" w:eastAsia="SimSun" w:hAnsi="Times New Roman" w:cs="Times New Roman"/>
                <w:kern w:val="1"/>
                <w:sz w:val="24"/>
                <w:szCs w:val="24"/>
                <w:lang w:eastAsia="hi-IN" w:bidi="hi-IN"/>
              </w:rPr>
              <w:t xml:space="preserve"> te ostvariti pretpostavke za dugoročno, održivo korištenje prirodnih vrijednosti. </w:t>
            </w:r>
          </w:p>
          <w:p w14:paraId="62A7E846" w14:textId="77777777" w:rsidR="008C513E" w:rsidRDefault="008C513E" w:rsidP="0080534B">
            <w:pPr>
              <w:spacing w:after="0" w:line="240" w:lineRule="auto"/>
              <w:jc w:val="both"/>
              <w:rPr>
                <w:rFonts w:ascii="Times New Roman" w:eastAsia="SimSun" w:hAnsi="Times New Roman" w:cs="Times New Roman"/>
                <w:kern w:val="1"/>
                <w:sz w:val="24"/>
                <w:szCs w:val="24"/>
                <w:lang w:eastAsia="hi-IN" w:bidi="hi-IN"/>
              </w:rPr>
            </w:pPr>
          </w:p>
          <w:p w14:paraId="78CC70EC" w14:textId="10AD47CB" w:rsidR="00653F9B" w:rsidRPr="002D27C6" w:rsidRDefault="00653F9B" w:rsidP="0080534B">
            <w:pPr>
              <w:spacing w:after="0" w:line="240" w:lineRule="auto"/>
              <w:jc w:val="both"/>
              <w:rPr>
                <w:rFonts w:ascii="Times New Roman" w:eastAsia="SimSun" w:hAnsi="Times New Roman" w:cs="Times New Roman"/>
                <w:kern w:val="1"/>
                <w:sz w:val="24"/>
                <w:szCs w:val="24"/>
                <w:lang w:eastAsia="hi-IN" w:bidi="hi-IN"/>
              </w:rPr>
            </w:pPr>
            <w:r w:rsidRPr="002D27C6">
              <w:rPr>
                <w:rFonts w:ascii="Times New Roman" w:eastAsia="SimSun" w:hAnsi="Times New Roman" w:cs="Times New Roman"/>
                <w:kern w:val="1"/>
                <w:sz w:val="24"/>
                <w:szCs w:val="24"/>
                <w:lang w:eastAsia="hi-IN" w:bidi="hi-IN"/>
              </w:rPr>
              <w:t>Projektni prijedlozi se izrađuju prema ciljevima i aktivnostima iz Planova upravljanja područjima ekološke mreže i zaštićenim područjima koji su izrađeni uz aktivno sudjelovanje dionika područja za koje su Planovi rađeni, a to su jedinice lokaln</w:t>
            </w:r>
            <w:r>
              <w:rPr>
                <w:rFonts w:ascii="Times New Roman" w:eastAsia="SimSun" w:hAnsi="Times New Roman" w:cs="Times New Roman"/>
                <w:kern w:val="1"/>
                <w:sz w:val="24"/>
                <w:szCs w:val="24"/>
                <w:lang w:eastAsia="hi-IN" w:bidi="hi-IN"/>
              </w:rPr>
              <w:t>e</w:t>
            </w:r>
            <w:r w:rsidRPr="002D27C6">
              <w:rPr>
                <w:rFonts w:ascii="Times New Roman" w:eastAsia="SimSun" w:hAnsi="Times New Roman" w:cs="Times New Roman"/>
                <w:kern w:val="1"/>
                <w:sz w:val="24"/>
                <w:szCs w:val="24"/>
                <w:lang w:eastAsia="hi-IN" w:bidi="hi-IN"/>
              </w:rPr>
              <w:t xml:space="preserve"> samouprav</w:t>
            </w:r>
            <w:r>
              <w:rPr>
                <w:rFonts w:ascii="Times New Roman" w:eastAsia="SimSun" w:hAnsi="Times New Roman" w:cs="Times New Roman"/>
                <w:kern w:val="1"/>
                <w:sz w:val="24"/>
                <w:szCs w:val="24"/>
                <w:lang w:eastAsia="hi-IN" w:bidi="hi-IN"/>
              </w:rPr>
              <w:t>e</w:t>
            </w:r>
            <w:r w:rsidRPr="002D27C6">
              <w:rPr>
                <w:rFonts w:ascii="Times New Roman" w:eastAsia="SimSun" w:hAnsi="Times New Roman" w:cs="Times New Roman"/>
                <w:kern w:val="1"/>
                <w:sz w:val="24"/>
                <w:szCs w:val="24"/>
                <w:lang w:eastAsia="hi-IN" w:bidi="hi-IN"/>
              </w:rPr>
              <w:t xml:space="preserve">, predstavnici većih gospodarskih subjekata kao što su HV i HŠ, </w:t>
            </w:r>
            <w:r w:rsidRPr="002D27C6">
              <w:rPr>
                <w:rFonts w:ascii="Times New Roman" w:hAnsi="Times New Roman" w:cs="Times New Roman"/>
                <w:sz w:val="24"/>
                <w:szCs w:val="24"/>
              </w:rPr>
              <w:t xml:space="preserve"> </w:t>
            </w:r>
            <w:r w:rsidRPr="002D27C6">
              <w:rPr>
                <w:rFonts w:ascii="Times New Roman" w:eastAsia="SimSun" w:hAnsi="Times New Roman" w:cs="Times New Roman"/>
                <w:kern w:val="1"/>
                <w:sz w:val="24"/>
                <w:szCs w:val="24"/>
                <w:lang w:eastAsia="hi-IN" w:bidi="hi-IN"/>
              </w:rPr>
              <w:t>privrednici, druge institucije, OPG-i, školstvo i Udruge.</w:t>
            </w:r>
          </w:p>
          <w:p w14:paraId="56150E16" w14:textId="77777777" w:rsidR="00653F9B" w:rsidRPr="002D27C6" w:rsidRDefault="00653F9B" w:rsidP="0080534B">
            <w:pPr>
              <w:spacing w:after="0" w:line="240" w:lineRule="auto"/>
              <w:jc w:val="both"/>
              <w:rPr>
                <w:rFonts w:ascii="Times New Roman" w:eastAsia="Times New Roman" w:hAnsi="Times New Roman" w:cs="Times New Roman"/>
                <w:sz w:val="24"/>
                <w:szCs w:val="24"/>
                <w:lang w:eastAsia="hr-HR"/>
              </w:rPr>
            </w:pPr>
          </w:p>
          <w:p w14:paraId="00CA41AE" w14:textId="77777777" w:rsidR="00653F9B" w:rsidRPr="002D27C6" w:rsidRDefault="00653F9B" w:rsidP="0080534B">
            <w:pPr>
              <w:spacing w:after="0" w:line="240" w:lineRule="auto"/>
              <w:jc w:val="both"/>
              <w:rPr>
                <w:rFonts w:ascii="Times New Roman" w:eastAsia="Times New Roman" w:hAnsi="Times New Roman" w:cs="Times New Roman"/>
                <w:b/>
                <w:sz w:val="24"/>
                <w:szCs w:val="24"/>
                <w:lang w:eastAsia="hr-HR"/>
              </w:rPr>
            </w:pPr>
            <w:r w:rsidRPr="002D27C6">
              <w:rPr>
                <w:rFonts w:ascii="Times New Roman" w:eastAsia="Times New Roman" w:hAnsi="Times New Roman" w:cs="Times New Roman"/>
                <w:b/>
                <w:sz w:val="24"/>
                <w:szCs w:val="24"/>
                <w:lang w:eastAsia="hr-HR"/>
              </w:rPr>
              <w:t>Projekt „Zaštita i očuvanje bijele rode u SMŽ“</w:t>
            </w:r>
          </w:p>
          <w:p w14:paraId="6A4661F6" w14:textId="77777777" w:rsidR="00653F9B" w:rsidRPr="002D27C6" w:rsidRDefault="00653F9B" w:rsidP="0080534B">
            <w:pPr>
              <w:spacing w:after="0" w:line="240" w:lineRule="auto"/>
              <w:jc w:val="both"/>
              <w:rPr>
                <w:rFonts w:ascii="Times New Roman" w:eastAsia="Times New Roman" w:hAnsi="Times New Roman" w:cs="Times New Roman"/>
                <w:b/>
                <w:sz w:val="24"/>
                <w:szCs w:val="24"/>
                <w:lang w:eastAsia="hr-HR"/>
              </w:rPr>
            </w:pPr>
          </w:p>
          <w:p w14:paraId="29290B96" w14:textId="77777777" w:rsidR="00653F9B" w:rsidRPr="002D27C6" w:rsidRDefault="00653F9B" w:rsidP="0080534B">
            <w:pPr>
              <w:spacing w:after="0" w:line="240" w:lineRule="auto"/>
              <w:jc w:val="both"/>
              <w:rPr>
                <w:rFonts w:ascii="Times New Roman" w:eastAsia="Times New Roman" w:hAnsi="Times New Roman" w:cs="Times New Roman"/>
                <w:bCs/>
                <w:sz w:val="24"/>
                <w:szCs w:val="24"/>
                <w:lang w:eastAsia="hr-HR"/>
              </w:rPr>
            </w:pPr>
            <w:r w:rsidRPr="002D27C6">
              <w:rPr>
                <w:rFonts w:ascii="Times New Roman" w:eastAsia="Times New Roman" w:hAnsi="Times New Roman" w:cs="Times New Roman"/>
                <w:bCs/>
                <w:sz w:val="24"/>
                <w:szCs w:val="24"/>
                <w:lang w:eastAsia="hr-HR"/>
              </w:rPr>
              <w:t>Ovaj projekt koji provodi Fond za zaštitu okoliša i energetsku učinkovitost zajedno s kontinentalnim županijama tijekom 12 godina, usmjeren je na očuvanje gniježđenja bijele rode na području Republike Hrvatske. Početkom godine Ustanova je odradila administrativne aktivnosti, iskaz interesa, potpisivanje ugovora, a kasnije nakon monitoringa bijele rode i analize mjesta gniježđenja, provodi se dostava dokumentacije vlasnicima objekata, pregled dostavljene dokumentacije, pisanje izvještaja za dobivanje financija pomoći, uplate naknada te pisanje i dostava završnog izviješća Fondu za zaštitu okoliša i energetsku učinkovitost. Ukupno je obavljen terenski obilazak 32 naselja na području Sisačko-moslavačke županije za 9</w:t>
            </w:r>
            <w:r>
              <w:rPr>
                <w:rFonts w:ascii="Times New Roman" w:eastAsia="Times New Roman" w:hAnsi="Times New Roman" w:cs="Times New Roman"/>
                <w:bCs/>
                <w:sz w:val="24"/>
                <w:szCs w:val="24"/>
                <w:lang w:eastAsia="hr-HR"/>
              </w:rPr>
              <w:t>1</w:t>
            </w:r>
            <w:r w:rsidRPr="002D27C6">
              <w:rPr>
                <w:rFonts w:ascii="Times New Roman" w:eastAsia="Times New Roman" w:hAnsi="Times New Roman" w:cs="Times New Roman"/>
                <w:bCs/>
                <w:sz w:val="24"/>
                <w:szCs w:val="24"/>
                <w:lang w:eastAsia="hr-HR"/>
              </w:rPr>
              <w:t xml:space="preserve"> gnijezd</w:t>
            </w:r>
            <w:r>
              <w:rPr>
                <w:rFonts w:ascii="Times New Roman" w:eastAsia="Times New Roman" w:hAnsi="Times New Roman" w:cs="Times New Roman"/>
                <w:bCs/>
                <w:sz w:val="24"/>
                <w:szCs w:val="24"/>
                <w:lang w:eastAsia="hr-HR"/>
              </w:rPr>
              <w:t>o</w:t>
            </w:r>
            <w:r w:rsidRPr="002D27C6">
              <w:rPr>
                <w:rFonts w:ascii="Times New Roman" w:eastAsia="Times New Roman" w:hAnsi="Times New Roman" w:cs="Times New Roman"/>
                <w:bCs/>
                <w:sz w:val="24"/>
                <w:szCs w:val="24"/>
                <w:lang w:eastAsia="hr-HR"/>
              </w:rPr>
              <w:t xml:space="preserve"> na području pod nadležnosti Ustanove i 2</w:t>
            </w:r>
            <w:r>
              <w:rPr>
                <w:rFonts w:ascii="Times New Roman" w:eastAsia="Times New Roman" w:hAnsi="Times New Roman" w:cs="Times New Roman"/>
                <w:bCs/>
                <w:sz w:val="24"/>
                <w:szCs w:val="24"/>
                <w:lang w:eastAsia="hr-HR"/>
              </w:rPr>
              <w:t>2</w:t>
            </w:r>
            <w:r w:rsidRPr="002D27C6">
              <w:rPr>
                <w:rFonts w:ascii="Times New Roman" w:eastAsia="Times New Roman" w:hAnsi="Times New Roman" w:cs="Times New Roman"/>
                <w:bCs/>
                <w:sz w:val="24"/>
                <w:szCs w:val="24"/>
                <w:lang w:eastAsia="hr-HR"/>
              </w:rPr>
              <w:t xml:space="preserve"> na području PP Lonjsko polje. Za 202</w:t>
            </w:r>
            <w:r>
              <w:rPr>
                <w:rFonts w:ascii="Times New Roman" w:eastAsia="Times New Roman" w:hAnsi="Times New Roman" w:cs="Times New Roman"/>
                <w:bCs/>
                <w:sz w:val="24"/>
                <w:szCs w:val="24"/>
                <w:lang w:eastAsia="hr-HR"/>
              </w:rPr>
              <w:t>5</w:t>
            </w:r>
            <w:r w:rsidRPr="002D27C6">
              <w:rPr>
                <w:rFonts w:ascii="Times New Roman" w:eastAsia="Times New Roman" w:hAnsi="Times New Roman" w:cs="Times New Roman"/>
                <w:bCs/>
                <w:sz w:val="24"/>
                <w:szCs w:val="24"/>
                <w:lang w:eastAsia="hr-HR"/>
              </w:rPr>
              <w:t>. godinu isplaćena je naknada za 1</w:t>
            </w:r>
            <w:r>
              <w:rPr>
                <w:rFonts w:ascii="Times New Roman" w:eastAsia="Times New Roman" w:hAnsi="Times New Roman" w:cs="Times New Roman"/>
                <w:bCs/>
                <w:sz w:val="24"/>
                <w:szCs w:val="24"/>
                <w:lang w:eastAsia="hr-HR"/>
              </w:rPr>
              <w:t>13</w:t>
            </w:r>
            <w:r w:rsidRPr="002D27C6">
              <w:rPr>
                <w:rFonts w:ascii="Times New Roman" w:eastAsia="Times New Roman" w:hAnsi="Times New Roman" w:cs="Times New Roman"/>
                <w:bCs/>
                <w:sz w:val="24"/>
                <w:szCs w:val="24"/>
                <w:lang w:eastAsia="hr-HR"/>
              </w:rPr>
              <w:t xml:space="preserve"> gnijezda bijele rode na krovovima objekata na području Sisačko-moslavačke županije, 92,91 </w:t>
            </w:r>
            <w:r>
              <w:rPr>
                <w:rFonts w:ascii="Times New Roman" w:eastAsia="Times New Roman" w:hAnsi="Times New Roman" w:cs="Times New Roman"/>
                <w:bCs/>
                <w:sz w:val="24"/>
                <w:szCs w:val="24"/>
                <w:lang w:eastAsia="hr-HR"/>
              </w:rPr>
              <w:t>eura</w:t>
            </w:r>
            <w:r w:rsidRPr="002D27C6">
              <w:rPr>
                <w:rFonts w:ascii="Times New Roman" w:eastAsia="Times New Roman" w:hAnsi="Times New Roman" w:cs="Times New Roman"/>
                <w:bCs/>
                <w:sz w:val="24"/>
                <w:szCs w:val="24"/>
                <w:lang w:eastAsia="hr-HR"/>
              </w:rPr>
              <w:t xml:space="preserve"> po gnijezdu, ukupno </w:t>
            </w:r>
            <w:r>
              <w:rPr>
                <w:rFonts w:ascii="Times New Roman" w:eastAsia="Times New Roman" w:hAnsi="Times New Roman" w:cs="Times New Roman"/>
                <w:bCs/>
                <w:sz w:val="24"/>
                <w:szCs w:val="24"/>
                <w:lang w:eastAsia="hr-HR"/>
              </w:rPr>
              <w:t>10.498,83</w:t>
            </w:r>
            <w:r w:rsidRPr="002D27C6">
              <w:rPr>
                <w:rFonts w:ascii="Times New Roman" w:eastAsia="Times New Roman" w:hAnsi="Times New Roman" w:cs="Times New Roman"/>
                <w:bCs/>
                <w:sz w:val="24"/>
                <w:szCs w:val="24"/>
                <w:lang w:eastAsia="hr-HR"/>
              </w:rPr>
              <w:t xml:space="preserve"> </w:t>
            </w:r>
            <w:r>
              <w:rPr>
                <w:rFonts w:ascii="Times New Roman" w:eastAsia="Times New Roman" w:hAnsi="Times New Roman" w:cs="Times New Roman"/>
                <w:bCs/>
                <w:sz w:val="24"/>
                <w:szCs w:val="24"/>
                <w:lang w:eastAsia="hr-HR"/>
              </w:rPr>
              <w:t xml:space="preserve">eura </w:t>
            </w:r>
            <w:r w:rsidRPr="002D27C6">
              <w:rPr>
                <w:rFonts w:ascii="Times New Roman" w:eastAsia="Times New Roman" w:hAnsi="Times New Roman" w:cs="Times New Roman"/>
                <w:bCs/>
                <w:sz w:val="24"/>
                <w:szCs w:val="24"/>
                <w:lang w:eastAsia="hr-HR"/>
              </w:rPr>
              <w:t>(50% sredstva FZOEU, 50% sredstva SMŽ).</w:t>
            </w:r>
          </w:p>
          <w:p w14:paraId="26AE4A0B" w14:textId="77777777" w:rsidR="00653F9B" w:rsidRPr="002D27C6" w:rsidRDefault="00653F9B" w:rsidP="0080534B">
            <w:pPr>
              <w:spacing w:after="0" w:line="240" w:lineRule="auto"/>
              <w:jc w:val="both"/>
              <w:rPr>
                <w:rFonts w:ascii="Times New Roman" w:eastAsia="Times New Roman" w:hAnsi="Times New Roman" w:cs="Times New Roman"/>
                <w:bCs/>
                <w:sz w:val="24"/>
                <w:szCs w:val="24"/>
                <w:lang w:eastAsia="hr-HR"/>
              </w:rPr>
            </w:pPr>
          </w:p>
          <w:p w14:paraId="31EC54A7" w14:textId="77777777" w:rsidR="009004E9" w:rsidRDefault="009004E9" w:rsidP="0080534B">
            <w:pPr>
              <w:spacing w:after="0" w:line="240" w:lineRule="auto"/>
              <w:ind w:right="20"/>
              <w:jc w:val="both"/>
              <w:rPr>
                <w:rFonts w:ascii="Times New Roman" w:eastAsia="Times New Roman" w:hAnsi="Times New Roman" w:cs="Times New Roman"/>
                <w:b/>
                <w:bCs/>
                <w:sz w:val="24"/>
                <w:szCs w:val="24"/>
                <w:lang w:eastAsia="hr-HR"/>
              </w:rPr>
            </w:pPr>
          </w:p>
          <w:p w14:paraId="075B4597" w14:textId="72B5578B" w:rsidR="00653F9B" w:rsidRPr="002D27C6" w:rsidRDefault="00653F9B" w:rsidP="0080534B">
            <w:pPr>
              <w:spacing w:after="0" w:line="240" w:lineRule="auto"/>
              <w:ind w:right="20"/>
              <w:jc w:val="both"/>
              <w:rPr>
                <w:rFonts w:ascii="Times New Roman" w:eastAsia="Times New Roman" w:hAnsi="Times New Roman" w:cs="Times New Roman"/>
                <w:b/>
                <w:bCs/>
                <w:sz w:val="24"/>
                <w:szCs w:val="24"/>
                <w:lang w:eastAsia="hr-HR"/>
              </w:rPr>
            </w:pPr>
            <w:r w:rsidRPr="002D27C6">
              <w:rPr>
                <w:rFonts w:ascii="Times New Roman" w:eastAsia="Times New Roman" w:hAnsi="Times New Roman" w:cs="Times New Roman"/>
                <w:b/>
                <w:bCs/>
                <w:sz w:val="24"/>
                <w:szCs w:val="24"/>
                <w:lang w:eastAsia="hr-HR"/>
              </w:rPr>
              <w:lastRenderedPageBreak/>
              <w:t>A100006 Projekt „Utvrđivanje stanja ciljnih vrsta i staništa PEM Odransko polje“</w:t>
            </w:r>
          </w:p>
          <w:p w14:paraId="5389712B" w14:textId="77777777" w:rsidR="00653F9B" w:rsidRPr="002D27C6" w:rsidRDefault="00653F9B" w:rsidP="0080534B">
            <w:pPr>
              <w:spacing w:after="0" w:line="240" w:lineRule="auto"/>
              <w:ind w:right="20"/>
              <w:jc w:val="both"/>
              <w:rPr>
                <w:rFonts w:ascii="Times New Roman" w:eastAsia="Times New Roman" w:hAnsi="Times New Roman" w:cs="Times New Roman"/>
                <w:bCs/>
                <w:sz w:val="24"/>
                <w:szCs w:val="24"/>
                <w:lang w:eastAsia="hr-HR"/>
              </w:rPr>
            </w:pPr>
          </w:p>
          <w:p w14:paraId="5AC76B1E" w14:textId="77777777" w:rsidR="00653F9B" w:rsidRPr="002D27C6" w:rsidRDefault="00653F9B" w:rsidP="0080534B">
            <w:pPr>
              <w:spacing w:after="0" w:line="240" w:lineRule="auto"/>
              <w:ind w:right="20"/>
              <w:jc w:val="both"/>
              <w:rPr>
                <w:rFonts w:ascii="Times New Roman" w:eastAsia="Times New Roman" w:hAnsi="Times New Roman" w:cs="Times New Roman"/>
                <w:bCs/>
                <w:sz w:val="24"/>
                <w:szCs w:val="24"/>
                <w:lang w:eastAsia="hr-HR"/>
              </w:rPr>
            </w:pPr>
            <w:r w:rsidRPr="002D27C6">
              <w:rPr>
                <w:rFonts w:ascii="Times New Roman" w:eastAsia="Times New Roman" w:hAnsi="Times New Roman" w:cs="Times New Roman"/>
                <w:bCs/>
                <w:sz w:val="24"/>
                <w:szCs w:val="24"/>
                <w:lang w:eastAsia="hr-HR"/>
              </w:rPr>
              <w:t xml:space="preserve">Ustanova provodi aktivnosti projekta „Utvrđivanje stanja ciljnih vrsta i staništa PEM Odransko polje“ ukupne vrijednosti 129.033,00 eura, 100 % financiranje s ciljem provođenja aktivnosti PU Odransko polje/Turopolje. Provedene su aktivnosti jednostavne i javne nabave za istraživanje i studije revitalizacije hidrološkog stanja </w:t>
            </w:r>
            <w:proofErr w:type="spellStart"/>
            <w:r w:rsidRPr="002D27C6">
              <w:rPr>
                <w:rFonts w:ascii="Times New Roman" w:eastAsia="Times New Roman" w:hAnsi="Times New Roman" w:cs="Times New Roman"/>
                <w:bCs/>
                <w:sz w:val="24"/>
                <w:szCs w:val="24"/>
                <w:lang w:eastAsia="hr-HR"/>
              </w:rPr>
              <w:t>mrtvica</w:t>
            </w:r>
            <w:proofErr w:type="spellEnd"/>
            <w:r w:rsidRPr="002D27C6">
              <w:rPr>
                <w:rFonts w:ascii="Times New Roman" w:eastAsia="Times New Roman" w:hAnsi="Times New Roman" w:cs="Times New Roman"/>
                <w:bCs/>
                <w:sz w:val="24"/>
                <w:szCs w:val="24"/>
                <w:lang w:eastAsia="hr-HR"/>
              </w:rPr>
              <w:t xml:space="preserve"> i njihovog značaja za očuvanje ciljnih vrsta i staništa 3150 Prirodne </w:t>
            </w:r>
            <w:proofErr w:type="spellStart"/>
            <w:r w:rsidRPr="002D27C6">
              <w:rPr>
                <w:rFonts w:ascii="Times New Roman" w:eastAsia="Times New Roman" w:hAnsi="Times New Roman" w:cs="Times New Roman"/>
                <w:bCs/>
                <w:sz w:val="24"/>
                <w:szCs w:val="24"/>
                <w:lang w:eastAsia="hr-HR"/>
              </w:rPr>
              <w:t>eutrofne</w:t>
            </w:r>
            <w:proofErr w:type="spellEnd"/>
            <w:r w:rsidRPr="002D27C6">
              <w:rPr>
                <w:rFonts w:ascii="Times New Roman" w:eastAsia="Times New Roman" w:hAnsi="Times New Roman" w:cs="Times New Roman"/>
                <w:bCs/>
                <w:sz w:val="24"/>
                <w:szCs w:val="24"/>
                <w:lang w:eastAsia="hr-HR"/>
              </w:rPr>
              <w:t xml:space="preserve"> vode s vegetacijom </w:t>
            </w:r>
            <w:proofErr w:type="spellStart"/>
            <w:r w:rsidRPr="002D27C6">
              <w:rPr>
                <w:rFonts w:ascii="Times New Roman" w:eastAsia="Times New Roman" w:hAnsi="Times New Roman" w:cs="Times New Roman"/>
                <w:bCs/>
                <w:i/>
                <w:iCs/>
                <w:sz w:val="24"/>
                <w:szCs w:val="24"/>
                <w:lang w:eastAsia="hr-HR"/>
              </w:rPr>
              <w:t>Hydrocharition</w:t>
            </w:r>
            <w:proofErr w:type="spellEnd"/>
            <w:r w:rsidRPr="002D27C6">
              <w:rPr>
                <w:rFonts w:ascii="Times New Roman" w:eastAsia="Times New Roman" w:hAnsi="Times New Roman" w:cs="Times New Roman"/>
                <w:bCs/>
                <w:sz w:val="24"/>
                <w:szCs w:val="24"/>
                <w:lang w:eastAsia="hr-HR"/>
              </w:rPr>
              <w:t xml:space="preserve"> ili </w:t>
            </w:r>
            <w:proofErr w:type="spellStart"/>
            <w:r w:rsidRPr="002D27C6">
              <w:rPr>
                <w:rFonts w:ascii="Times New Roman" w:eastAsia="Times New Roman" w:hAnsi="Times New Roman" w:cs="Times New Roman"/>
                <w:bCs/>
                <w:i/>
                <w:iCs/>
                <w:sz w:val="24"/>
                <w:szCs w:val="24"/>
                <w:lang w:eastAsia="hr-HR"/>
              </w:rPr>
              <w:t>Magnopotamion</w:t>
            </w:r>
            <w:proofErr w:type="spellEnd"/>
            <w:r w:rsidRPr="002D27C6">
              <w:rPr>
                <w:rFonts w:ascii="Times New Roman" w:eastAsia="Times New Roman" w:hAnsi="Times New Roman" w:cs="Times New Roman"/>
                <w:bCs/>
                <w:sz w:val="24"/>
                <w:szCs w:val="24"/>
                <w:lang w:eastAsia="hr-HR"/>
              </w:rPr>
              <w:t xml:space="preserve">. istraživanja veličine populacije i utvrđivanje površine staništa za ciljnu vrstu </w:t>
            </w:r>
            <w:proofErr w:type="spellStart"/>
            <w:r w:rsidRPr="002D27C6">
              <w:rPr>
                <w:rFonts w:ascii="Times New Roman" w:eastAsia="Times New Roman" w:hAnsi="Times New Roman" w:cs="Times New Roman"/>
                <w:bCs/>
                <w:sz w:val="24"/>
                <w:szCs w:val="24"/>
                <w:lang w:eastAsia="hr-HR"/>
              </w:rPr>
              <w:t>dvoprugasti</w:t>
            </w:r>
            <w:proofErr w:type="spellEnd"/>
            <w:r w:rsidRPr="002D27C6">
              <w:rPr>
                <w:rFonts w:ascii="Times New Roman" w:eastAsia="Times New Roman" w:hAnsi="Times New Roman" w:cs="Times New Roman"/>
                <w:bCs/>
                <w:sz w:val="24"/>
                <w:szCs w:val="24"/>
                <w:lang w:eastAsia="hr-HR"/>
              </w:rPr>
              <w:t xml:space="preserve"> kozak </w:t>
            </w:r>
            <w:proofErr w:type="spellStart"/>
            <w:r w:rsidRPr="002D27C6">
              <w:rPr>
                <w:rFonts w:ascii="Times New Roman" w:eastAsia="Times New Roman" w:hAnsi="Times New Roman" w:cs="Times New Roman"/>
                <w:bCs/>
                <w:i/>
                <w:iCs/>
                <w:sz w:val="24"/>
                <w:szCs w:val="24"/>
                <w:lang w:eastAsia="hr-HR"/>
              </w:rPr>
              <w:t>Graphoderus</w:t>
            </w:r>
            <w:proofErr w:type="spellEnd"/>
            <w:r w:rsidRPr="002D27C6">
              <w:rPr>
                <w:rFonts w:ascii="Times New Roman" w:eastAsia="Times New Roman" w:hAnsi="Times New Roman" w:cs="Times New Roman"/>
                <w:bCs/>
                <w:i/>
                <w:iCs/>
                <w:sz w:val="24"/>
                <w:szCs w:val="24"/>
                <w:lang w:eastAsia="hr-HR"/>
              </w:rPr>
              <w:t xml:space="preserve"> </w:t>
            </w:r>
            <w:proofErr w:type="spellStart"/>
            <w:r w:rsidRPr="002D27C6">
              <w:rPr>
                <w:rFonts w:ascii="Times New Roman" w:eastAsia="Times New Roman" w:hAnsi="Times New Roman" w:cs="Times New Roman"/>
                <w:bCs/>
                <w:i/>
                <w:iCs/>
                <w:sz w:val="24"/>
                <w:szCs w:val="24"/>
                <w:lang w:eastAsia="hr-HR"/>
              </w:rPr>
              <w:t>bilineatus</w:t>
            </w:r>
            <w:proofErr w:type="spellEnd"/>
            <w:r w:rsidRPr="002D27C6">
              <w:rPr>
                <w:rFonts w:ascii="Times New Roman" w:eastAsia="Times New Roman" w:hAnsi="Times New Roman" w:cs="Times New Roman"/>
                <w:bCs/>
                <w:i/>
                <w:iCs/>
                <w:sz w:val="24"/>
                <w:szCs w:val="24"/>
                <w:lang w:eastAsia="hr-HR"/>
              </w:rPr>
              <w:t>,</w:t>
            </w:r>
            <w:r w:rsidRPr="002D27C6">
              <w:rPr>
                <w:rFonts w:ascii="Times New Roman" w:eastAsia="Times New Roman" w:hAnsi="Times New Roman" w:cs="Times New Roman"/>
                <w:bCs/>
                <w:sz w:val="24"/>
                <w:szCs w:val="24"/>
                <w:lang w:eastAsia="hr-HR"/>
              </w:rPr>
              <w:t xml:space="preserve"> crveni i žuti mukač </w:t>
            </w:r>
            <w:proofErr w:type="spellStart"/>
            <w:r w:rsidRPr="002D27C6">
              <w:rPr>
                <w:rFonts w:ascii="Times New Roman" w:eastAsia="Times New Roman" w:hAnsi="Times New Roman" w:cs="Times New Roman"/>
                <w:bCs/>
                <w:i/>
                <w:iCs/>
                <w:sz w:val="24"/>
                <w:szCs w:val="24"/>
                <w:lang w:eastAsia="hr-HR"/>
              </w:rPr>
              <w:t>Bombina</w:t>
            </w:r>
            <w:proofErr w:type="spellEnd"/>
            <w:r w:rsidRPr="002D27C6">
              <w:rPr>
                <w:rFonts w:ascii="Times New Roman" w:eastAsia="Times New Roman" w:hAnsi="Times New Roman" w:cs="Times New Roman"/>
                <w:bCs/>
                <w:i/>
                <w:iCs/>
                <w:sz w:val="24"/>
                <w:szCs w:val="24"/>
                <w:lang w:eastAsia="hr-HR"/>
              </w:rPr>
              <w:t xml:space="preserve"> </w:t>
            </w:r>
            <w:proofErr w:type="spellStart"/>
            <w:r w:rsidRPr="002D27C6">
              <w:rPr>
                <w:rFonts w:ascii="Times New Roman" w:eastAsia="Times New Roman" w:hAnsi="Times New Roman" w:cs="Times New Roman"/>
                <w:bCs/>
                <w:i/>
                <w:iCs/>
                <w:sz w:val="24"/>
                <w:szCs w:val="24"/>
                <w:lang w:eastAsia="hr-HR"/>
              </w:rPr>
              <w:t>bombina</w:t>
            </w:r>
            <w:proofErr w:type="spellEnd"/>
            <w:r w:rsidRPr="002D27C6">
              <w:rPr>
                <w:rFonts w:ascii="Times New Roman" w:eastAsia="Times New Roman" w:hAnsi="Times New Roman" w:cs="Times New Roman"/>
                <w:bCs/>
                <w:sz w:val="24"/>
                <w:szCs w:val="24"/>
                <w:lang w:eastAsia="hr-HR"/>
              </w:rPr>
              <w:t xml:space="preserve"> i </w:t>
            </w:r>
            <w:proofErr w:type="spellStart"/>
            <w:r w:rsidRPr="002D27C6">
              <w:rPr>
                <w:rFonts w:ascii="Times New Roman" w:eastAsia="Times New Roman" w:hAnsi="Times New Roman" w:cs="Times New Roman"/>
                <w:bCs/>
                <w:i/>
                <w:iCs/>
                <w:sz w:val="24"/>
                <w:szCs w:val="24"/>
                <w:lang w:eastAsia="hr-HR"/>
              </w:rPr>
              <w:t>Bombina</w:t>
            </w:r>
            <w:proofErr w:type="spellEnd"/>
            <w:r w:rsidRPr="002D27C6">
              <w:rPr>
                <w:rFonts w:ascii="Times New Roman" w:eastAsia="Times New Roman" w:hAnsi="Times New Roman" w:cs="Times New Roman"/>
                <w:bCs/>
                <w:i/>
                <w:iCs/>
                <w:sz w:val="24"/>
                <w:szCs w:val="24"/>
                <w:lang w:eastAsia="hr-HR"/>
              </w:rPr>
              <w:t xml:space="preserve"> </w:t>
            </w:r>
            <w:proofErr w:type="spellStart"/>
            <w:r w:rsidRPr="002D27C6">
              <w:rPr>
                <w:rFonts w:ascii="Times New Roman" w:eastAsia="Times New Roman" w:hAnsi="Times New Roman" w:cs="Times New Roman"/>
                <w:bCs/>
                <w:i/>
                <w:iCs/>
                <w:sz w:val="24"/>
                <w:szCs w:val="24"/>
                <w:lang w:eastAsia="hr-HR"/>
              </w:rPr>
              <w:t>variegata</w:t>
            </w:r>
            <w:proofErr w:type="spellEnd"/>
            <w:r w:rsidRPr="002D27C6">
              <w:rPr>
                <w:rFonts w:ascii="Times New Roman" w:eastAsia="Times New Roman" w:hAnsi="Times New Roman" w:cs="Times New Roman"/>
                <w:bCs/>
                <w:sz w:val="24"/>
                <w:szCs w:val="24"/>
                <w:lang w:eastAsia="hr-HR"/>
              </w:rPr>
              <w:t xml:space="preserve"> i  njihovi hibridi, veliki vodenjak i veliki panonski vodenjak </w:t>
            </w:r>
            <w:proofErr w:type="spellStart"/>
            <w:r w:rsidRPr="002D27C6">
              <w:rPr>
                <w:rFonts w:ascii="Times New Roman" w:eastAsia="Times New Roman" w:hAnsi="Times New Roman" w:cs="Times New Roman"/>
                <w:bCs/>
                <w:i/>
                <w:iCs/>
                <w:sz w:val="24"/>
                <w:szCs w:val="24"/>
                <w:lang w:eastAsia="hr-HR"/>
              </w:rPr>
              <w:t>Triturus</w:t>
            </w:r>
            <w:proofErr w:type="spellEnd"/>
            <w:r w:rsidRPr="002D27C6">
              <w:rPr>
                <w:rFonts w:ascii="Times New Roman" w:eastAsia="Times New Roman" w:hAnsi="Times New Roman" w:cs="Times New Roman"/>
                <w:bCs/>
                <w:i/>
                <w:iCs/>
                <w:sz w:val="24"/>
                <w:szCs w:val="24"/>
                <w:lang w:eastAsia="hr-HR"/>
              </w:rPr>
              <w:t xml:space="preserve"> </w:t>
            </w:r>
            <w:proofErr w:type="spellStart"/>
            <w:r w:rsidRPr="002D27C6">
              <w:rPr>
                <w:rFonts w:ascii="Times New Roman" w:eastAsia="Times New Roman" w:hAnsi="Times New Roman" w:cs="Times New Roman"/>
                <w:bCs/>
                <w:i/>
                <w:iCs/>
                <w:sz w:val="24"/>
                <w:szCs w:val="24"/>
                <w:lang w:eastAsia="hr-HR"/>
              </w:rPr>
              <w:t>carnifex</w:t>
            </w:r>
            <w:proofErr w:type="spellEnd"/>
            <w:r w:rsidRPr="002D27C6">
              <w:rPr>
                <w:rFonts w:ascii="Times New Roman" w:eastAsia="Times New Roman" w:hAnsi="Times New Roman" w:cs="Times New Roman"/>
                <w:bCs/>
                <w:sz w:val="24"/>
                <w:szCs w:val="24"/>
                <w:lang w:eastAsia="hr-HR"/>
              </w:rPr>
              <w:t xml:space="preserve"> i </w:t>
            </w:r>
            <w:proofErr w:type="spellStart"/>
            <w:r w:rsidRPr="002D27C6">
              <w:rPr>
                <w:rFonts w:ascii="Times New Roman" w:eastAsia="Times New Roman" w:hAnsi="Times New Roman" w:cs="Times New Roman"/>
                <w:bCs/>
                <w:i/>
                <w:iCs/>
                <w:sz w:val="24"/>
                <w:szCs w:val="24"/>
                <w:lang w:eastAsia="hr-HR"/>
              </w:rPr>
              <w:t>Triturus</w:t>
            </w:r>
            <w:proofErr w:type="spellEnd"/>
            <w:r w:rsidRPr="002D27C6">
              <w:rPr>
                <w:rFonts w:ascii="Times New Roman" w:eastAsia="Times New Roman" w:hAnsi="Times New Roman" w:cs="Times New Roman"/>
                <w:bCs/>
                <w:i/>
                <w:iCs/>
                <w:sz w:val="24"/>
                <w:szCs w:val="24"/>
                <w:lang w:eastAsia="hr-HR"/>
              </w:rPr>
              <w:t xml:space="preserve"> </w:t>
            </w:r>
            <w:proofErr w:type="spellStart"/>
            <w:r w:rsidRPr="002D27C6">
              <w:rPr>
                <w:rFonts w:ascii="Times New Roman" w:eastAsia="Times New Roman" w:hAnsi="Times New Roman" w:cs="Times New Roman"/>
                <w:bCs/>
                <w:i/>
                <w:iCs/>
                <w:sz w:val="24"/>
                <w:szCs w:val="24"/>
                <w:lang w:eastAsia="hr-HR"/>
              </w:rPr>
              <w:t>dobrogicus</w:t>
            </w:r>
            <w:proofErr w:type="spellEnd"/>
            <w:r w:rsidRPr="002D27C6">
              <w:rPr>
                <w:rFonts w:ascii="Times New Roman" w:eastAsia="Times New Roman" w:hAnsi="Times New Roman" w:cs="Times New Roman"/>
                <w:bCs/>
                <w:sz w:val="24"/>
                <w:szCs w:val="24"/>
                <w:lang w:eastAsia="hr-HR"/>
              </w:rPr>
              <w:t xml:space="preserve"> njihovi hibridi, barske kornjače </w:t>
            </w:r>
            <w:proofErr w:type="spellStart"/>
            <w:r w:rsidRPr="002D27C6">
              <w:rPr>
                <w:rFonts w:ascii="Times New Roman" w:eastAsia="Times New Roman" w:hAnsi="Times New Roman" w:cs="Times New Roman"/>
                <w:bCs/>
                <w:i/>
                <w:iCs/>
                <w:sz w:val="24"/>
                <w:szCs w:val="24"/>
                <w:lang w:eastAsia="hr-HR"/>
              </w:rPr>
              <w:t>Emys</w:t>
            </w:r>
            <w:proofErr w:type="spellEnd"/>
            <w:r w:rsidRPr="002D27C6">
              <w:rPr>
                <w:rFonts w:ascii="Times New Roman" w:eastAsia="Times New Roman" w:hAnsi="Times New Roman" w:cs="Times New Roman"/>
                <w:bCs/>
                <w:i/>
                <w:iCs/>
                <w:sz w:val="24"/>
                <w:szCs w:val="24"/>
                <w:lang w:eastAsia="hr-HR"/>
              </w:rPr>
              <w:t xml:space="preserve"> </w:t>
            </w:r>
            <w:proofErr w:type="spellStart"/>
            <w:r w:rsidRPr="002D27C6">
              <w:rPr>
                <w:rFonts w:ascii="Times New Roman" w:eastAsia="Times New Roman" w:hAnsi="Times New Roman" w:cs="Times New Roman"/>
                <w:bCs/>
                <w:i/>
                <w:iCs/>
                <w:sz w:val="24"/>
                <w:szCs w:val="24"/>
                <w:lang w:eastAsia="hr-HR"/>
              </w:rPr>
              <w:t>orbicularis</w:t>
            </w:r>
            <w:proofErr w:type="spellEnd"/>
            <w:r w:rsidRPr="002D27C6">
              <w:rPr>
                <w:rFonts w:ascii="Times New Roman" w:eastAsia="Times New Roman" w:hAnsi="Times New Roman" w:cs="Times New Roman"/>
                <w:bCs/>
                <w:i/>
                <w:iCs/>
                <w:sz w:val="24"/>
                <w:szCs w:val="24"/>
                <w:lang w:eastAsia="hr-HR"/>
              </w:rPr>
              <w:t xml:space="preserve">, </w:t>
            </w:r>
            <w:r w:rsidRPr="002D27C6">
              <w:rPr>
                <w:rFonts w:ascii="Times New Roman" w:eastAsia="Times New Roman" w:hAnsi="Times New Roman" w:cs="Times New Roman"/>
                <w:bCs/>
                <w:sz w:val="24"/>
                <w:szCs w:val="24"/>
                <w:lang w:eastAsia="hr-HR"/>
              </w:rPr>
              <w:t xml:space="preserve">nizinske </w:t>
            </w:r>
            <w:proofErr w:type="spellStart"/>
            <w:r w:rsidRPr="002D27C6">
              <w:rPr>
                <w:rFonts w:ascii="Times New Roman" w:eastAsia="Times New Roman" w:hAnsi="Times New Roman" w:cs="Times New Roman"/>
                <w:bCs/>
                <w:sz w:val="24"/>
                <w:szCs w:val="24"/>
                <w:lang w:eastAsia="hr-HR"/>
              </w:rPr>
              <w:t>košanice</w:t>
            </w:r>
            <w:proofErr w:type="spellEnd"/>
            <w:r w:rsidRPr="002D27C6">
              <w:rPr>
                <w:rFonts w:ascii="Times New Roman" w:eastAsia="Times New Roman" w:hAnsi="Times New Roman" w:cs="Times New Roman"/>
                <w:bCs/>
                <w:sz w:val="24"/>
                <w:szCs w:val="24"/>
                <w:lang w:eastAsia="hr-HR"/>
              </w:rPr>
              <w:t xml:space="preserve"> </w:t>
            </w:r>
            <w:proofErr w:type="spellStart"/>
            <w:r w:rsidRPr="002D27C6">
              <w:rPr>
                <w:rFonts w:ascii="Times New Roman" w:eastAsia="Times New Roman" w:hAnsi="Times New Roman" w:cs="Times New Roman"/>
                <w:bCs/>
                <w:i/>
                <w:iCs/>
                <w:sz w:val="24"/>
                <w:szCs w:val="24"/>
                <w:lang w:eastAsia="hr-HR"/>
              </w:rPr>
              <w:t>Alopecurus</w:t>
            </w:r>
            <w:proofErr w:type="spellEnd"/>
            <w:r w:rsidRPr="002D27C6">
              <w:rPr>
                <w:rFonts w:ascii="Times New Roman" w:eastAsia="Times New Roman" w:hAnsi="Times New Roman" w:cs="Times New Roman"/>
                <w:bCs/>
                <w:i/>
                <w:iCs/>
                <w:sz w:val="24"/>
                <w:szCs w:val="24"/>
                <w:lang w:eastAsia="hr-HR"/>
              </w:rPr>
              <w:t xml:space="preserve"> </w:t>
            </w:r>
            <w:proofErr w:type="spellStart"/>
            <w:r w:rsidRPr="002D27C6">
              <w:rPr>
                <w:rFonts w:ascii="Times New Roman" w:eastAsia="Times New Roman" w:hAnsi="Times New Roman" w:cs="Times New Roman"/>
                <w:bCs/>
                <w:i/>
                <w:iCs/>
                <w:sz w:val="24"/>
                <w:szCs w:val="24"/>
                <w:lang w:eastAsia="hr-HR"/>
              </w:rPr>
              <w:t>pratensis</w:t>
            </w:r>
            <w:proofErr w:type="spellEnd"/>
            <w:r w:rsidRPr="002D27C6">
              <w:rPr>
                <w:rFonts w:ascii="Times New Roman" w:eastAsia="Times New Roman" w:hAnsi="Times New Roman" w:cs="Times New Roman"/>
                <w:bCs/>
                <w:i/>
                <w:iCs/>
                <w:sz w:val="24"/>
                <w:szCs w:val="24"/>
                <w:lang w:eastAsia="hr-HR"/>
              </w:rPr>
              <w:t xml:space="preserve">, </w:t>
            </w:r>
            <w:proofErr w:type="spellStart"/>
            <w:r w:rsidRPr="002D27C6">
              <w:rPr>
                <w:rFonts w:ascii="Times New Roman" w:eastAsia="Times New Roman" w:hAnsi="Times New Roman" w:cs="Times New Roman"/>
                <w:bCs/>
                <w:i/>
                <w:iCs/>
                <w:sz w:val="24"/>
                <w:szCs w:val="24"/>
                <w:lang w:eastAsia="hr-HR"/>
              </w:rPr>
              <w:t>Sanguisorba</w:t>
            </w:r>
            <w:proofErr w:type="spellEnd"/>
            <w:r w:rsidRPr="002D27C6">
              <w:rPr>
                <w:rFonts w:ascii="Times New Roman" w:eastAsia="Times New Roman" w:hAnsi="Times New Roman" w:cs="Times New Roman"/>
                <w:bCs/>
                <w:i/>
                <w:iCs/>
                <w:sz w:val="24"/>
                <w:szCs w:val="24"/>
                <w:lang w:eastAsia="hr-HR"/>
              </w:rPr>
              <w:t xml:space="preserve"> </w:t>
            </w:r>
            <w:proofErr w:type="spellStart"/>
            <w:r w:rsidRPr="002D27C6">
              <w:rPr>
                <w:rFonts w:ascii="Times New Roman" w:eastAsia="Times New Roman" w:hAnsi="Times New Roman" w:cs="Times New Roman"/>
                <w:bCs/>
                <w:i/>
                <w:iCs/>
                <w:sz w:val="24"/>
                <w:szCs w:val="24"/>
                <w:lang w:eastAsia="hr-HR"/>
              </w:rPr>
              <w:t>officinalis</w:t>
            </w:r>
            <w:proofErr w:type="spellEnd"/>
            <w:r w:rsidRPr="002D27C6">
              <w:rPr>
                <w:rFonts w:ascii="Times New Roman" w:eastAsia="Times New Roman" w:hAnsi="Times New Roman" w:cs="Times New Roman"/>
                <w:bCs/>
                <w:sz w:val="24"/>
                <w:szCs w:val="24"/>
                <w:lang w:eastAsia="hr-HR"/>
              </w:rPr>
              <w:t xml:space="preserve"> te istraživanje ciljnih vrsta i povoljnih staništa za njihov razvoj </w:t>
            </w:r>
            <w:proofErr w:type="spellStart"/>
            <w:r w:rsidRPr="002D27C6">
              <w:rPr>
                <w:rFonts w:ascii="Times New Roman" w:eastAsia="Times New Roman" w:hAnsi="Times New Roman" w:cs="Times New Roman"/>
                <w:bCs/>
                <w:i/>
                <w:iCs/>
                <w:sz w:val="24"/>
                <w:szCs w:val="24"/>
                <w:lang w:eastAsia="hr-HR"/>
              </w:rPr>
              <w:t>Lycaena</w:t>
            </w:r>
            <w:proofErr w:type="spellEnd"/>
            <w:r w:rsidRPr="002D27C6">
              <w:rPr>
                <w:rFonts w:ascii="Times New Roman" w:eastAsia="Times New Roman" w:hAnsi="Times New Roman" w:cs="Times New Roman"/>
                <w:bCs/>
                <w:i/>
                <w:iCs/>
                <w:sz w:val="24"/>
                <w:szCs w:val="24"/>
                <w:lang w:eastAsia="hr-HR"/>
              </w:rPr>
              <w:t xml:space="preserve"> </w:t>
            </w:r>
            <w:proofErr w:type="spellStart"/>
            <w:r w:rsidRPr="002D27C6">
              <w:rPr>
                <w:rFonts w:ascii="Times New Roman" w:eastAsia="Times New Roman" w:hAnsi="Times New Roman" w:cs="Times New Roman"/>
                <w:bCs/>
                <w:i/>
                <w:iCs/>
                <w:sz w:val="24"/>
                <w:szCs w:val="24"/>
                <w:lang w:eastAsia="hr-HR"/>
              </w:rPr>
              <w:t>dispar</w:t>
            </w:r>
            <w:proofErr w:type="spellEnd"/>
            <w:r w:rsidRPr="002D27C6">
              <w:rPr>
                <w:rFonts w:ascii="Times New Roman" w:eastAsia="Times New Roman" w:hAnsi="Times New Roman" w:cs="Times New Roman"/>
                <w:bCs/>
                <w:sz w:val="24"/>
                <w:szCs w:val="24"/>
                <w:lang w:eastAsia="hr-HR"/>
              </w:rPr>
              <w:t xml:space="preserve"> i </w:t>
            </w:r>
            <w:proofErr w:type="spellStart"/>
            <w:r w:rsidRPr="002D27C6">
              <w:rPr>
                <w:rFonts w:ascii="Times New Roman" w:eastAsia="Times New Roman" w:hAnsi="Times New Roman" w:cs="Times New Roman"/>
                <w:bCs/>
                <w:i/>
                <w:iCs/>
                <w:sz w:val="24"/>
                <w:szCs w:val="24"/>
                <w:lang w:eastAsia="hr-HR"/>
              </w:rPr>
              <w:t>Euphydryas</w:t>
            </w:r>
            <w:proofErr w:type="spellEnd"/>
            <w:r w:rsidRPr="002D27C6">
              <w:rPr>
                <w:rFonts w:ascii="Times New Roman" w:eastAsia="Times New Roman" w:hAnsi="Times New Roman" w:cs="Times New Roman"/>
                <w:bCs/>
                <w:i/>
                <w:iCs/>
                <w:sz w:val="24"/>
                <w:szCs w:val="24"/>
                <w:lang w:eastAsia="hr-HR"/>
              </w:rPr>
              <w:t xml:space="preserve"> </w:t>
            </w:r>
            <w:proofErr w:type="spellStart"/>
            <w:r w:rsidRPr="002D27C6">
              <w:rPr>
                <w:rFonts w:ascii="Times New Roman" w:eastAsia="Times New Roman" w:hAnsi="Times New Roman" w:cs="Times New Roman"/>
                <w:bCs/>
                <w:i/>
                <w:iCs/>
                <w:sz w:val="24"/>
                <w:szCs w:val="24"/>
                <w:lang w:eastAsia="hr-HR"/>
              </w:rPr>
              <w:t>aurinia</w:t>
            </w:r>
            <w:proofErr w:type="spellEnd"/>
            <w:r w:rsidRPr="002D27C6">
              <w:rPr>
                <w:rFonts w:ascii="Times New Roman" w:eastAsia="Times New Roman" w:hAnsi="Times New Roman" w:cs="Times New Roman"/>
                <w:bCs/>
                <w:sz w:val="24"/>
                <w:szCs w:val="24"/>
                <w:lang w:eastAsia="hr-HR"/>
              </w:rPr>
              <w:t xml:space="preserve">. Stanje travnjačkih staništa izloženo je pritisku zarastanja u drvenastu vegetaciju s velikom prisutnosti invazivnih vrsta </w:t>
            </w:r>
            <w:proofErr w:type="spellStart"/>
            <w:r w:rsidRPr="002D27C6">
              <w:rPr>
                <w:rFonts w:ascii="Times New Roman" w:eastAsia="Times New Roman" w:hAnsi="Times New Roman" w:cs="Times New Roman"/>
                <w:bCs/>
                <w:sz w:val="24"/>
                <w:szCs w:val="24"/>
                <w:lang w:eastAsia="hr-HR"/>
              </w:rPr>
              <w:t>amorfe</w:t>
            </w:r>
            <w:proofErr w:type="spellEnd"/>
            <w:r w:rsidRPr="002D27C6">
              <w:rPr>
                <w:rFonts w:ascii="Times New Roman" w:eastAsia="Times New Roman" w:hAnsi="Times New Roman" w:cs="Times New Roman"/>
                <w:bCs/>
                <w:sz w:val="24"/>
                <w:szCs w:val="24"/>
                <w:lang w:eastAsia="hr-HR"/>
              </w:rPr>
              <w:t xml:space="preserve"> </w:t>
            </w:r>
            <w:proofErr w:type="spellStart"/>
            <w:r w:rsidRPr="002D27C6">
              <w:rPr>
                <w:rFonts w:ascii="Times New Roman" w:eastAsia="Times New Roman" w:hAnsi="Times New Roman" w:cs="Times New Roman"/>
                <w:bCs/>
                <w:i/>
                <w:iCs/>
                <w:sz w:val="24"/>
                <w:szCs w:val="24"/>
                <w:lang w:eastAsia="hr-HR"/>
              </w:rPr>
              <w:t>Amorpha</w:t>
            </w:r>
            <w:proofErr w:type="spellEnd"/>
            <w:r w:rsidRPr="002D27C6">
              <w:rPr>
                <w:rFonts w:ascii="Times New Roman" w:eastAsia="Times New Roman" w:hAnsi="Times New Roman" w:cs="Times New Roman"/>
                <w:bCs/>
                <w:i/>
                <w:iCs/>
                <w:sz w:val="24"/>
                <w:szCs w:val="24"/>
                <w:lang w:eastAsia="hr-HR"/>
              </w:rPr>
              <w:t xml:space="preserve"> </w:t>
            </w:r>
            <w:proofErr w:type="spellStart"/>
            <w:r w:rsidRPr="002D27C6">
              <w:rPr>
                <w:rFonts w:ascii="Times New Roman" w:eastAsia="Times New Roman" w:hAnsi="Times New Roman" w:cs="Times New Roman"/>
                <w:bCs/>
                <w:i/>
                <w:iCs/>
                <w:sz w:val="24"/>
                <w:szCs w:val="24"/>
                <w:lang w:eastAsia="hr-HR"/>
              </w:rPr>
              <w:t>fruticosa</w:t>
            </w:r>
            <w:proofErr w:type="spellEnd"/>
            <w:r w:rsidRPr="002D27C6">
              <w:rPr>
                <w:rFonts w:ascii="Times New Roman" w:eastAsia="Times New Roman" w:hAnsi="Times New Roman" w:cs="Times New Roman"/>
                <w:bCs/>
                <w:sz w:val="24"/>
                <w:szCs w:val="24"/>
                <w:lang w:eastAsia="hr-HR"/>
              </w:rPr>
              <w:t xml:space="preserve">. </w:t>
            </w:r>
          </w:p>
          <w:p w14:paraId="2F653857" w14:textId="77777777" w:rsidR="00653F9B" w:rsidRPr="002D27C6" w:rsidRDefault="00653F9B" w:rsidP="0080534B">
            <w:pPr>
              <w:spacing w:after="0" w:line="240" w:lineRule="auto"/>
              <w:ind w:right="20"/>
              <w:jc w:val="both"/>
              <w:rPr>
                <w:rFonts w:ascii="Times New Roman" w:eastAsia="Times New Roman" w:hAnsi="Times New Roman" w:cs="Times New Roman"/>
                <w:bCs/>
                <w:sz w:val="24"/>
                <w:szCs w:val="24"/>
                <w:lang w:eastAsia="hr-HR"/>
              </w:rPr>
            </w:pPr>
            <w:r w:rsidRPr="002D27C6">
              <w:rPr>
                <w:rFonts w:ascii="Times New Roman" w:eastAsia="Times New Roman" w:hAnsi="Times New Roman" w:cs="Times New Roman"/>
                <w:bCs/>
                <w:sz w:val="24"/>
                <w:szCs w:val="24"/>
                <w:lang w:eastAsia="hr-HR"/>
              </w:rPr>
              <w:t xml:space="preserve">Odrađena je geodetska studija Tišine </w:t>
            </w:r>
            <w:proofErr w:type="spellStart"/>
            <w:r w:rsidRPr="002D27C6">
              <w:rPr>
                <w:rFonts w:ascii="Times New Roman" w:eastAsia="Times New Roman" w:hAnsi="Times New Roman" w:cs="Times New Roman"/>
                <w:bCs/>
                <w:sz w:val="24"/>
                <w:szCs w:val="24"/>
                <w:lang w:eastAsia="hr-HR"/>
              </w:rPr>
              <w:t>Berek</w:t>
            </w:r>
            <w:proofErr w:type="spellEnd"/>
            <w:r w:rsidRPr="002D27C6">
              <w:rPr>
                <w:rFonts w:ascii="Times New Roman" w:eastAsia="Times New Roman" w:hAnsi="Times New Roman" w:cs="Times New Roman"/>
                <w:bCs/>
                <w:sz w:val="24"/>
                <w:szCs w:val="24"/>
                <w:lang w:eastAsia="hr-HR"/>
              </w:rPr>
              <w:t xml:space="preserve">, a ostala istraživanja su u tijeku, kao i izrada studije revitalizacije Tišine </w:t>
            </w:r>
            <w:proofErr w:type="spellStart"/>
            <w:r w:rsidRPr="002D27C6">
              <w:rPr>
                <w:rFonts w:ascii="Times New Roman" w:eastAsia="Times New Roman" w:hAnsi="Times New Roman" w:cs="Times New Roman"/>
                <w:bCs/>
                <w:sz w:val="24"/>
                <w:szCs w:val="24"/>
                <w:lang w:eastAsia="hr-HR"/>
              </w:rPr>
              <w:t>Berek</w:t>
            </w:r>
            <w:proofErr w:type="spellEnd"/>
            <w:r w:rsidRPr="002D27C6">
              <w:rPr>
                <w:rFonts w:ascii="Times New Roman" w:eastAsia="Times New Roman" w:hAnsi="Times New Roman" w:cs="Times New Roman"/>
                <w:bCs/>
                <w:sz w:val="24"/>
                <w:szCs w:val="24"/>
                <w:lang w:eastAsia="hr-HR"/>
              </w:rPr>
              <w:t>.</w:t>
            </w:r>
          </w:p>
          <w:p w14:paraId="592F1E4C" w14:textId="77777777" w:rsidR="00653F9B" w:rsidRPr="002D27C6" w:rsidRDefault="00653F9B" w:rsidP="0080534B">
            <w:pPr>
              <w:spacing w:after="0" w:line="240" w:lineRule="auto"/>
              <w:ind w:right="20"/>
              <w:jc w:val="both"/>
              <w:rPr>
                <w:rFonts w:ascii="Times New Roman" w:eastAsia="Times New Roman" w:hAnsi="Times New Roman" w:cs="Times New Roman"/>
                <w:bCs/>
                <w:sz w:val="24"/>
                <w:szCs w:val="24"/>
                <w:lang w:eastAsia="hr-HR"/>
              </w:rPr>
            </w:pPr>
            <w:r w:rsidRPr="002D27C6">
              <w:rPr>
                <w:rFonts w:ascii="Times New Roman" w:eastAsia="Times New Roman" w:hAnsi="Times New Roman" w:cs="Times New Roman"/>
                <w:bCs/>
                <w:sz w:val="24"/>
                <w:szCs w:val="24"/>
                <w:lang w:eastAsia="hr-HR"/>
              </w:rPr>
              <w:t>Izrađena je dokumentacija za prijenos sredstava i izvješća prema ugovoru s Fondom za zaštitu okoliša i energetsku učinkovitost.</w:t>
            </w:r>
          </w:p>
          <w:p w14:paraId="7FAA2864" w14:textId="77777777" w:rsidR="00653F9B" w:rsidRPr="002D27C6" w:rsidRDefault="00653F9B" w:rsidP="0080534B">
            <w:pPr>
              <w:spacing w:after="0" w:line="240" w:lineRule="auto"/>
              <w:jc w:val="both"/>
              <w:rPr>
                <w:rFonts w:ascii="Times New Roman" w:eastAsia="Times New Roman" w:hAnsi="Times New Roman" w:cs="Times New Roman"/>
                <w:bCs/>
                <w:sz w:val="24"/>
                <w:szCs w:val="24"/>
                <w:lang w:eastAsia="hr-HR"/>
              </w:rPr>
            </w:pPr>
          </w:p>
          <w:p w14:paraId="3DDC7BEA" w14:textId="77777777" w:rsidR="00653F9B" w:rsidRPr="002D27C6" w:rsidRDefault="00653F9B" w:rsidP="0080534B">
            <w:pPr>
              <w:spacing w:after="0" w:line="240" w:lineRule="auto"/>
              <w:jc w:val="both"/>
              <w:rPr>
                <w:rFonts w:ascii="Times New Roman" w:eastAsia="Times New Roman" w:hAnsi="Times New Roman" w:cs="Times New Roman"/>
                <w:b/>
                <w:sz w:val="24"/>
                <w:szCs w:val="24"/>
                <w:lang w:eastAsia="hr-HR"/>
              </w:rPr>
            </w:pPr>
            <w:r w:rsidRPr="002D27C6">
              <w:rPr>
                <w:rFonts w:ascii="Times New Roman" w:eastAsia="Times New Roman" w:hAnsi="Times New Roman" w:cs="Times New Roman"/>
                <w:b/>
                <w:sz w:val="24"/>
                <w:szCs w:val="24"/>
                <w:lang w:eastAsia="hr-HR"/>
              </w:rPr>
              <w:t>A100005 Projekt “Edukacijska staza kroz botanički vrt Sisačko-moslavačke županije"/ „Nadogradnja sadržaja EPC Natura SMŽ“</w:t>
            </w:r>
          </w:p>
          <w:p w14:paraId="4E8A95F3" w14:textId="77777777" w:rsidR="00653F9B" w:rsidRPr="002D27C6" w:rsidRDefault="00653F9B" w:rsidP="0080534B">
            <w:pPr>
              <w:spacing w:after="0" w:line="240" w:lineRule="auto"/>
              <w:jc w:val="both"/>
              <w:rPr>
                <w:rFonts w:ascii="Times New Roman" w:eastAsia="Times New Roman" w:hAnsi="Times New Roman" w:cs="Times New Roman"/>
                <w:bCs/>
                <w:sz w:val="24"/>
                <w:szCs w:val="24"/>
                <w:lang w:eastAsia="hr-HR"/>
              </w:rPr>
            </w:pPr>
          </w:p>
          <w:p w14:paraId="35A7723B" w14:textId="77777777" w:rsidR="00653F9B" w:rsidRPr="002D27C6" w:rsidRDefault="00653F9B" w:rsidP="0080534B">
            <w:pPr>
              <w:spacing w:after="0" w:line="240" w:lineRule="auto"/>
              <w:jc w:val="both"/>
              <w:rPr>
                <w:rFonts w:ascii="Times New Roman" w:eastAsia="Times New Roman" w:hAnsi="Times New Roman" w:cs="Times New Roman"/>
                <w:bCs/>
                <w:sz w:val="24"/>
                <w:szCs w:val="24"/>
                <w:lang w:eastAsia="hr-HR"/>
              </w:rPr>
            </w:pPr>
            <w:r w:rsidRPr="002D27C6">
              <w:rPr>
                <w:rFonts w:ascii="Times New Roman" w:eastAsia="Times New Roman" w:hAnsi="Times New Roman" w:cs="Times New Roman"/>
                <w:bCs/>
                <w:sz w:val="24"/>
                <w:szCs w:val="24"/>
                <w:lang w:eastAsia="hr-HR"/>
              </w:rPr>
              <w:t xml:space="preserve">Proveden je projekt „Nadogradnja sadržaja EPC Natura SMŽ“ vrijednosti 64.500,00 eura koji je financirao Fond za zaštitu okoliša i energetsku učinkovitost u vrijednosti od 80% 51.400,00 eura. Aktivnosti obuhvaćaju prezentaciju on line i </w:t>
            </w:r>
            <w:proofErr w:type="spellStart"/>
            <w:r w:rsidRPr="002D27C6">
              <w:rPr>
                <w:rFonts w:ascii="Times New Roman" w:eastAsia="Times New Roman" w:hAnsi="Times New Roman" w:cs="Times New Roman"/>
                <w:bCs/>
                <w:sz w:val="24"/>
                <w:szCs w:val="24"/>
                <w:lang w:eastAsia="hr-HR"/>
              </w:rPr>
              <w:t>in</w:t>
            </w:r>
            <w:proofErr w:type="spellEnd"/>
            <w:r w:rsidRPr="002D27C6">
              <w:rPr>
                <w:rFonts w:ascii="Times New Roman" w:eastAsia="Times New Roman" w:hAnsi="Times New Roman" w:cs="Times New Roman"/>
                <w:bCs/>
                <w:sz w:val="24"/>
                <w:szCs w:val="24"/>
                <w:lang w:eastAsia="hr-HR"/>
              </w:rPr>
              <w:t xml:space="preserve"> situ, postavljene su informativne ploče, putokazi, izrađena je botanička staza s oznakama za biljke te vitrine za eksponate,  postavljeni su prezentacijski i informativni sadržaji  koji omogućavaju samostalno usvajanje postava u prezentacijskim sobama EPC Natura SMŽ te su dizajnirani i oblikovani suveniri. </w:t>
            </w:r>
          </w:p>
          <w:p w14:paraId="73D60AEF" w14:textId="77777777" w:rsidR="00653F9B" w:rsidRPr="002D27C6" w:rsidRDefault="00653F9B" w:rsidP="0080534B">
            <w:pPr>
              <w:spacing w:after="0" w:line="240" w:lineRule="auto"/>
              <w:jc w:val="both"/>
              <w:rPr>
                <w:rFonts w:ascii="Times New Roman" w:eastAsia="Times New Roman" w:hAnsi="Times New Roman" w:cs="Times New Roman"/>
                <w:bCs/>
                <w:sz w:val="24"/>
                <w:szCs w:val="24"/>
                <w:lang w:eastAsia="hr-HR"/>
              </w:rPr>
            </w:pPr>
            <w:r w:rsidRPr="002D27C6">
              <w:rPr>
                <w:rFonts w:ascii="Times New Roman" w:eastAsia="Times New Roman" w:hAnsi="Times New Roman" w:cs="Times New Roman"/>
                <w:bCs/>
                <w:sz w:val="24"/>
                <w:szCs w:val="24"/>
                <w:lang w:eastAsia="hr-HR"/>
              </w:rPr>
              <w:t xml:space="preserve">Rezultati projekta su bolja vidljivost EPC Natura SMŽ i bolje korištenje kapaciteta Centra. </w:t>
            </w:r>
          </w:p>
          <w:p w14:paraId="756E7A4B" w14:textId="77777777" w:rsidR="00653F9B" w:rsidRPr="002D27C6" w:rsidRDefault="00653F9B" w:rsidP="0080534B">
            <w:pPr>
              <w:widowControl w:val="0"/>
              <w:suppressAutoHyphens/>
              <w:spacing w:after="0" w:line="240" w:lineRule="auto"/>
              <w:jc w:val="both"/>
              <w:rPr>
                <w:rFonts w:ascii="Times New Roman" w:eastAsia="SimSun" w:hAnsi="Times New Roman" w:cs="Times New Roman"/>
                <w:kern w:val="1"/>
                <w:sz w:val="24"/>
                <w:szCs w:val="24"/>
                <w:lang w:eastAsia="hi-IN" w:bidi="hi-IN"/>
              </w:rPr>
            </w:pPr>
          </w:p>
          <w:p w14:paraId="2A5678AC" w14:textId="77777777" w:rsidR="00653F9B" w:rsidRPr="002D27C6" w:rsidRDefault="00653F9B" w:rsidP="0080534B">
            <w:pPr>
              <w:spacing w:after="0" w:line="240" w:lineRule="auto"/>
              <w:ind w:right="20"/>
              <w:jc w:val="both"/>
              <w:rPr>
                <w:rFonts w:ascii="Times New Roman" w:eastAsia="Times New Roman" w:hAnsi="Times New Roman" w:cs="Times New Roman"/>
                <w:b/>
                <w:sz w:val="24"/>
                <w:szCs w:val="24"/>
                <w:lang w:eastAsia="hr-HR"/>
              </w:rPr>
            </w:pPr>
            <w:r w:rsidRPr="002D27C6">
              <w:rPr>
                <w:rFonts w:ascii="Times New Roman" w:eastAsia="Times New Roman" w:hAnsi="Times New Roman" w:cs="Times New Roman"/>
                <w:b/>
                <w:sz w:val="24"/>
                <w:szCs w:val="24"/>
                <w:lang w:eastAsia="hr-HR"/>
              </w:rPr>
              <w:t>T100006 Projekt „Kontrola populacije prioritetnih IAS vrsta“</w:t>
            </w:r>
          </w:p>
          <w:p w14:paraId="526027D7" w14:textId="77777777" w:rsidR="00653F9B" w:rsidRPr="002D27C6" w:rsidRDefault="00653F9B" w:rsidP="0080534B">
            <w:pPr>
              <w:spacing w:after="0" w:line="240" w:lineRule="auto"/>
              <w:ind w:right="20"/>
              <w:jc w:val="both"/>
              <w:rPr>
                <w:rFonts w:ascii="Times New Roman" w:eastAsia="Times New Roman" w:hAnsi="Times New Roman" w:cs="Times New Roman"/>
                <w:b/>
                <w:sz w:val="24"/>
                <w:szCs w:val="24"/>
                <w:lang w:eastAsia="hr-HR"/>
              </w:rPr>
            </w:pPr>
          </w:p>
          <w:p w14:paraId="4DE53646" w14:textId="77777777" w:rsidR="00653F9B" w:rsidRPr="002D27C6" w:rsidRDefault="00653F9B" w:rsidP="0080534B">
            <w:pPr>
              <w:widowControl w:val="0"/>
              <w:suppressAutoHyphens/>
              <w:spacing w:after="0" w:line="240" w:lineRule="auto"/>
              <w:jc w:val="both"/>
              <w:rPr>
                <w:rFonts w:ascii="Times New Roman" w:eastAsia="SimSun" w:hAnsi="Times New Roman" w:cs="Times New Roman"/>
                <w:b/>
                <w:bCs/>
                <w:kern w:val="1"/>
                <w:sz w:val="24"/>
                <w:szCs w:val="24"/>
                <w:lang w:eastAsia="hi-IN" w:bidi="hi-IN"/>
              </w:rPr>
            </w:pPr>
            <w:r w:rsidRPr="002D27C6">
              <w:rPr>
                <w:rFonts w:ascii="Times New Roman" w:eastAsia="SimSun" w:hAnsi="Times New Roman" w:cs="Times New Roman"/>
                <w:b/>
                <w:bCs/>
                <w:kern w:val="1"/>
                <w:sz w:val="24"/>
                <w:szCs w:val="24"/>
                <w:lang w:eastAsia="hi-IN" w:bidi="hi-IN"/>
              </w:rPr>
              <w:t>Projekt :</w:t>
            </w:r>
            <w:r w:rsidRPr="002D27C6">
              <w:rPr>
                <w:rFonts w:ascii="Times New Roman" w:eastAsia="Times New Roman" w:hAnsi="Times New Roman" w:cs="Times New Roman"/>
                <w:sz w:val="24"/>
                <w:szCs w:val="24"/>
                <w:lang w:eastAsia="hr-HR"/>
              </w:rPr>
              <w:t xml:space="preserve"> </w:t>
            </w:r>
            <w:r w:rsidRPr="002D27C6">
              <w:rPr>
                <w:rFonts w:ascii="Times New Roman" w:eastAsia="SimSun" w:hAnsi="Times New Roman" w:cs="Times New Roman"/>
                <w:b/>
                <w:bCs/>
                <w:kern w:val="1"/>
                <w:sz w:val="24"/>
                <w:szCs w:val="24"/>
                <w:lang w:eastAsia="hi-IN" w:bidi="hi-IN"/>
              </w:rPr>
              <w:t>"Očuvanje bioraznolikosti aktivnim sprječavanjem širenja invazivnih stranih vrsta"</w:t>
            </w:r>
          </w:p>
          <w:p w14:paraId="6D600D18" w14:textId="77777777" w:rsidR="00653F9B" w:rsidRPr="002D27C6" w:rsidRDefault="00653F9B" w:rsidP="0080534B">
            <w:pPr>
              <w:widowControl w:val="0"/>
              <w:suppressAutoHyphens/>
              <w:spacing w:after="0" w:line="240" w:lineRule="auto"/>
              <w:jc w:val="both"/>
              <w:rPr>
                <w:rFonts w:ascii="Times New Roman" w:eastAsia="SimSun" w:hAnsi="Times New Roman" w:cs="Times New Roman"/>
                <w:kern w:val="1"/>
                <w:sz w:val="24"/>
                <w:szCs w:val="24"/>
                <w:lang w:eastAsia="hi-IN" w:bidi="hi-IN"/>
              </w:rPr>
            </w:pPr>
          </w:p>
          <w:p w14:paraId="18E3409E" w14:textId="77777777" w:rsidR="00653F9B" w:rsidRPr="002D27C6" w:rsidRDefault="00653F9B" w:rsidP="0080534B">
            <w:pPr>
              <w:widowControl w:val="0"/>
              <w:suppressAutoHyphens/>
              <w:spacing w:after="0" w:line="240" w:lineRule="auto"/>
              <w:jc w:val="both"/>
              <w:rPr>
                <w:rFonts w:ascii="Times New Roman" w:eastAsia="SimSun" w:hAnsi="Times New Roman" w:cs="Times New Roman"/>
                <w:kern w:val="1"/>
                <w:sz w:val="24"/>
                <w:szCs w:val="24"/>
                <w:lang w:eastAsia="hi-IN" w:bidi="hi-IN"/>
              </w:rPr>
            </w:pPr>
            <w:r w:rsidRPr="002D27C6">
              <w:rPr>
                <w:rFonts w:ascii="Times New Roman" w:eastAsia="SimSun" w:hAnsi="Times New Roman" w:cs="Times New Roman"/>
                <w:kern w:val="1"/>
                <w:sz w:val="24"/>
                <w:szCs w:val="24"/>
                <w:lang w:eastAsia="hi-IN" w:bidi="hi-IN"/>
              </w:rPr>
              <w:t xml:space="preserve">Ustanova nastavlja aktivnosti projekta „Očuvanje bioraznolikosti aktivnim sprječavanjem širenja invazivnih stranih vrsta“ vrijednosti 136.000,00 eura koji se odnosi na uklanjanje invazivnih vrsta </w:t>
            </w:r>
            <w:proofErr w:type="spellStart"/>
            <w:r w:rsidRPr="002D27C6">
              <w:rPr>
                <w:rFonts w:ascii="Times New Roman" w:eastAsia="SimSun" w:hAnsi="Times New Roman" w:cs="Times New Roman"/>
                <w:kern w:val="1"/>
                <w:sz w:val="24"/>
                <w:szCs w:val="24"/>
                <w:lang w:eastAsia="hi-IN" w:bidi="hi-IN"/>
              </w:rPr>
              <w:t>crvenouhe</w:t>
            </w:r>
            <w:proofErr w:type="spellEnd"/>
            <w:r w:rsidRPr="002D27C6">
              <w:rPr>
                <w:rFonts w:ascii="Times New Roman" w:eastAsia="SimSun" w:hAnsi="Times New Roman" w:cs="Times New Roman"/>
                <w:kern w:val="1"/>
                <w:sz w:val="24"/>
                <w:szCs w:val="24"/>
                <w:lang w:eastAsia="hi-IN" w:bidi="hi-IN"/>
              </w:rPr>
              <w:t>/</w:t>
            </w:r>
            <w:proofErr w:type="spellStart"/>
            <w:r w:rsidRPr="002D27C6">
              <w:rPr>
                <w:rFonts w:ascii="Times New Roman" w:eastAsia="SimSun" w:hAnsi="Times New Roman" w:cs="Times New Roman"/>
                <w:kern w:val="1"/>
                <w:sz w:val="24"/>
                <w:szCs w:val="24"/>
                <w:lang w:eastAsia="hi-IN" w:bidi="hi-IN"/>
              </w:rPr>
              <w:t>žutouhe</w:t>
            </w:r>
            <w:proofErr w:type="spellEnd"/>
            <w:r w:rsidRPr="002D27C6">
              <w:rPr>
                <w:rFonts w:ascii="Times New Roman" w:eastAsia="SimSun" w:hAnsi="Times New Roman" w:cs="Times New Roman"/>
                <w:kern w:val="1"/>
                <w:sz w:val="24"/>
                <w:szCs w:val="24"/>
                <w:lang w:eastAsia="hi-IN" w:bidi="hi-IN"/>
              </w:rPr>
              <w:t xml:space="preserve"> kornjače </w:t>
            </w:r>
            <w:proofErr w:type="spellStart"/>
            <w:r w:rsidRPr="002D27C6">
              <w:rPr>
                <w:rFonts w:ascii="Times New Roman" w:eastAsia="SimSun" w:hAnsi="Times New Roman" w:cs="Times New Roman"/>
                <w:i/>
                <w:iCs/>
                <w:kern w:val="1"/>
                <w:sz w:val="24"/>
                <w:szCs w:val="24"/>
                <w:lang w:eastAsia="hi-IN" w:bidi="hi-IN"/>
              </w:rPr>
              <w:t>Trachemys</w:t>
            </w:r>
            <w:proofErr w:type="spellEnd"/>
            <w:r w:rsidRPr="002D27C6">
              <w:rPr>
                <w:rFonts w:ascii="Times New Roman" w:eastAsia="SimSun" w:hAnsi="Times New Roman" w:cs="Times New Roman"/>
                <w:i/>
                <w:iCs/>
                <w:kern w:val="1"/>
                <w:sz w:val="24"/>
                <w:szCs w:val="24"/>
                <w:lang w:eastAsia="hi-IN" w:bidi="hi-IN"/>
              </w:rPr>
              <w:t xml:space="preserve"> </w:t>
            </w:r>
            <w:proofErr w:type="spellStart"/>
            <w:r w:rsidRPr="002D27C6">
              <w:rPr>
                <w:rFonts w:ascii="Times New Roman" w:eastAsia="SimSun" w:hAnsi="Times New Roman" w:cs="Times New Roman"/>
                <w:i/>
                <w:iCs/>
                <w:kern w:val="1"/>
                <w:sz w:val="24"/>
                <w:szCs w:val="24"/>
                <w:lang w:eastAsia="hi-IN" w:bidi="hi-IN"/>
              </w:rPr>
              <w:t>scripta</w:t>
            </w:r>
            <w:proofErr w:type="spellEnd"/>
            <w:r w:rsidRPr="002D27C6">
              <w:rPr>
                <w:rFonts w:ascii="Times New Roman" w:eastAsia="SimSun" w:hAnsi="Times New Roman" w:cs="Times New Roman"/>
                <w:kern w:val="1"/>
                <w:sz w:val="24"/>
                <w:szCs w:val="24"/>
                <w:lang w:eastAsia="hi-IN" w:bidi="hi-IN"/>
              </w:rPr>
              <w:t xml:space="preserve"> i plutajuće vodene </w:t>
            </w:r>
            <w:proofErr w:type="spellStart"/>
            <w:r w:rsidRPr="002D27C6">
              <w:rPr>
                <w:rFonts w:ascii="Times New Roman" w:eastAsia="SimSun" w:hAnsi="Times New Roman" w:cs="Times New Roman"/>
                <w:kern w:val="1"/>
                <w:sz w:val="24"/>
                <w:szCs w:val="24"/>
                <w:lang w:eastAsia="hi-IN" w:bidi="hi-IN"/>
              </w:rPr>
              <w:t>mekčine</w:t>
            </w:r>
            <w:proofErr w:type="spellEnd"/>
            <w:r w:rsidRPr="002D27C6">
              <w:rPr>
                <w:rFonts w:ascii="Times New Roman" w:eastAsia="SimSun" w:hAnsi="Times New Roman" w:cs="Times New Roman"/>
                <w:kern w:val="1"/>
                <w:sz w:val="24"/>
                <w:szCs w:val="24"/>
                <w:lang w:eastAsia="hi-IN" w:bidi="hi-IN"/>
              </w:rPr>
              <w:t xml:space="preserve"> </w:t>
            </w:r>
            <w:proofErr w:type="spellStart"/>
            <w:r w:rsidRPr="002D27C6">
              <w:rPr>
                <w:rFonts w:ascii="Times New Roman" w:eastAsia="SimSun" w:hAnsi="Times New Roman" w:cs="Times New Roman"/>
                <w:i/>
                <w:iCs/>
                <w:kern w:val="1"/>
                <w:sz w:val="24"/>
                <w:szCs w:val="24"/>
                <w:lang w:eastAsia="hi-IN" w:bidi="hi-IN"/>
              </w:rPr>
              <w:t>Ludwigia</w:t>
            </w:r>
            <w:proofErr w:type="spellEnd"/>
            <w:r w:rsidRPr="002D27C6">
              <w:rPr>
                <w:rFonts w:ascii="Times New Roman" w:eastAsia="SimSun" w:hAnsi="Times New Roman" w:cs="Times New Roman"/>
                <w:i/>
                <w:iCs/>
                <w:kern w:val="1"/>
                <w:sz w:val="24"/>
                <w:szCs w:val="24"/>
                <w:lang w:eastAsia="hi-IN" w:bidi="hi-IN"/>
              </w:rPr>
              <w:t xml:space="preserve"> </w:t>
            </w:r>
            <w:proofErr w:type="spellStart"/>
            <w:r w:rsidRPr="002D27C6">
              <w:rPr>
                <w:rFonts w:ascii="Times New Roman" w:eastAsia="SimSun" w:hAnsi="Times New Roman" w:cs="Times New Roman"/>
                <w:i/>
                <w:iCs/>
                <w:kern w:val="1"/>
                <w:sz w:val="24"/>
                <w:szCs w:val="24"/>
                <w:lang w:eastAsia="hi-IN" w:bidi="hi-IN"/>
              </w:rPr>
              <w:t>peploides</w:t>
            </w:r>
            <w:proofErr w:type="spellEnd"/>
            <w:r w:rsidRPr="002D27C6">
              <w:rPr>
                <w:rFonts w:ascii="Times New Roman" w:eastAsia="SimSun" w:hAnsi="Times New Roman" w:cs="Times New Roman"/>
                <w:i/>
                <w:iCs/>
                <w:kern w:val="1"/>
                <w:sz w:val="24"/>
                <w:szCs w:val="24"/>
                <w:lang w:eastAsia="hi-IN" w:bidi="hi-IN"/>
              </w:rPr>
              <w:t>.</w:t>
            </w:r>
            <w:r w:rsidRPr="002D27C6">
              <w:rPr>
                <w:rFonts w:ascii="Times New Roman" w:eastAsia="SimSun" w:hAnsi="Times New Roman" w:cs="Times New Roman"/>
                <w:kern w:val="1"/>
                <w:sz w:val="24"/>
                <w:szCs w:val="24"/>
                <w:lang w:eastAsia="hi-IN" w:bidi="hi-IN"/>
              </w:rPr>
              <w:t xml:space="preserve"> Tijekom 202</w:t>
            </w:r>
            <w:r>
              <w:rPr>
                <w:rFonts w:ascii="Times New Roman" w:eastAsia="SimSun" w:hAnsi="Times New Roman" w:cs="Times New Roman"/>
                <w:kern w:val="1"/>
                <w:sz w:val="24"/>
                <w:szCs w:val="24"/>
                <w:lang w:eastAsia="hi-IN" w:bidi="hi-IN"/>
              </w:rPr>
              <w:t>5</w:t>
            </w:r>
            <w:r w:rsidRPr="002D27C6">
              <w:rPr>
                <w:rFonts w:ascii="Times New Roman" w:eastAsia="SimSun" w:hAnsi="Times New Roman" w:cs="Times New Roman"/>
                <w:kern w:val="1"/>
                <w:sz w:val="24"/>
                <w:szCs w:val="24"/>
                <w:lang w:eastAsia="hi-IN" w:bidi="hi-IN"/>
              </w:rPr>
              <w:t xml:space="preserve">. godine mehaničko-ručnom metodom uklanjanja plutajuće vodene </w:t>
            </w:r>
            <w:proofErr w:type="spellStart"/>
            <w:r w:rsidRPr="002D27C6">
              <w:rPr>
                <w:rFonts w:ascii="Times New Roman" w:eastAsia="SimSun" w:hAnsi="Times New Roman" w:cs="Times New Roman"/>
                <w:kern w:val="1"/>
                <w:sz w:val="24"/>
                <w:szCs w:val="24"/>
                <w:lang w:eastAsia="hi-IN" w:bidi="hi-IN"/>
              </w:rPr>
              <w:t>mekčine</w:t>
            </w:r>
            <w:proofErr w:type="spellEnd"/>
            <w:r w:rsidRPr="002D27C6">
              <w:rPr>
                <w:rFonts w:ascii="Times New Roman" w:eastAsia="SimSun" w:hAnsi="Times New Roman" w:cs="Times New Roman"/>
                <w:kern w:val="1"/>
                <w:sz w:val="24"/>
                <w:szCs w:val="24"/>
                <w:lang w:eastAsia="hi-IN" w:bidi="hi-IN"/>
              </w:rPr>
              <w:t xml:space="preserve"> na 2 lokacije na rijeci Ilovi ukupno je izvađeno 4.300 kg biljne mase invazivne biljke, a na 5 lokaliteta na kojima se provodi praćenje invazivnih vrsta kornjača ukupno je ulovljena 41 jedinka kornjača koje su </w:t>
            </w:r>
            <w:r w:rsidRPr="002D27C6">
              <w:rPr>
                <w:rFonts w:ascii="Times New Roman" w:eastAsia="SimSun" w:hAnsi="Times New Roman" w:cs="Times New Roman"/>
                <w:kern w:val="1"/>
                <w:sz w:val="24"/>
                <w:szCs w:val="24"/>
                <w:lang w:eastAsia="hi-IN" w:bidi="hi-IN"/>
              </w:rPr>
              <w:lastRenderedPageBreak/>
              <w:t xml:space="preserve">zbrinute u prihvatilištima. Pripremljeni su edukativni materijali i odrađena je edukativna radionica u OŠ </w:t>
            </w:r>
            <w:proofErr w:type="spellStart"/>
            <w:r w:rsidRPr="002D27C6">
              <w:rPr>
                <w:rFonts w:ascii="Times New Roman" w:eastAsia="SimSun" w:hAnsi="Times New Roman" w:cs="Times New Roman"/>
                <w:kern w:val="1"/>
                <w:sz w:val="24"/>
                <w:szCs w:val="24"/>
                <w:lang w:eastAsia="hi-IN" w:bidi="hi-IN"/>
              </w:rPr>
              <w:t>Martinska</w:t>
            </w:r>
            <w:proofErr w:type="spellEnd"/>
            <w:r w:rsidRPr="002D27C6">
              <w:rPr>
                <w:rFonts w:ascii="Times New Roman" w:eastAsia="SimSun" w:hAnsi="Times New Roman" w:cs="Times New Roman"/>
                <w:kern w:val="1"/>
                <w:sz w:val="24"/>
                <w:szCs w:val="24"/>
                <w:lang w:eastAsia="hi-IN" w:bidi="hi-IN"/>
              </w:rPr>
              <w:t xml:space="preserve"> Ves. Odrađeni su administrativni poslovi izrade zahtjeva za isplatu sredstava (10) s popratnom dokumentacijom i Izviješća koja su dostavljena Ministarstvu zaštite okoliša i zelene tranzicije i Fondu za zaštitu okoliša i energetsku učinkovitost. </w:t>
            </w:r>
          </w:p>
          <w:p w14:paraId="61329A47" w14:textId="77777777" w:rsidR="00653F9B" w:rsidRPr="002D27C6" w:rsidRDefault="00653F9B" w:rsidP="0080534B">
            <w:pPr>
              <w:spacing w:after="0" w:line="240" w:lineRule="auto"/>
              <w:jc w:val="both"/>
              <w:rPr>
                <w:rFonts w:ascii="Times New Roman" w:eastAsia="Times New Roman" w:hAnsi="Times New Roman" w:cs="Times New Roman"/>
                <w:sz w:val="24"/>
                <w:szCs w:val="24"/>
                <w:lang w:eastAsia="hr-HR"/>
              </w:rPr>
            </w:pPr>
          </w:p>
          <w:p w14:paraId="6D558E6D" w14:textId="77777777" w:rsidR="00653F9B" w:rsidRPr="002D27C6" w:rsidRDefault="00653F9B" w:rsidP="0080534B">
            <w:pPr>
              <w:jc w:val="both"/>
              <w:rPr>
                <w:rFonts w:ascii="Times New Roman" w:eastAsia="Times New Roman" w:hAnsi="Times New Roman" w:cs="Times New Roman"/>
                <w:b/>
                <w:bCs/>
                <w:sz w:val="24"/>
                <w:szCs w:val="24"/>
                <w:lang w:eastAsia="hr-HR"/>
              </w:rPr>
            </w:pPr>
            <w:r w:rsidRPr="002D27C6">
              <w:rPr>
                <w:rFonts w:ascii="Times New Roman" w:eastAsia="Times New Roman" w:hAnsi="Times New Roman" w:cs="Times New Roman"/>
                <w:b/>
                <w:bCs/>
                <w:sz w:val="24"/>
                <w:szCs w:val="24"/>
                <w:lang w:eastAsia="hr-HR"/>
              </w:rPr>
              <w:t>Kapitalni projekt K100007</w:t>
            </w:r>
            <w:r w:rsidRPr="002D27C6">
              <w:rPr>
                <w:rFonts w:ascii="Times New Roman" w:eastAsia="Times New Roman" w:hAnsi="Times New Roman" w:cs="Times New Roman"/>
                <w:sz w:val="24"/>
                <w:szCs w:val="24"/>
                <w:lang w:eastAsia="hr-HR"/>
              </w:rPr>
              <w:t xml:space="preserve">  </w:t>
            </w:r>
            <w:r w:rsidRPr="002D27C6">
              <w:rPr>
                <w:rFonts w:ascii="Times New Roman" w:eastAsia="Times New Roman" w:hAnsi="Times New Roman" w:cs="Times New Roman"/>
                <w:b/>
                <w:bCs/>
                <w:sz w:val="24"/>
                <w:szCs w:val="24"/>
                <w:lang w:eastAsia="hr-HR"/>
              </w:rPr>
              <w:t>Projekt: „Obnova drvenog mosta Greda-Ljubljanica na Odri“</w:t>
            </w:r>
          </w:p>
          <w:p w14:paraId="0645D660" w14:textId="77777777" w:rsidR="00653F9B" w:rsidRPr="002D27C6" w:rsidRDefault="00653F9B" w:rsidP="0080534B">
            <w:pPr>
              <w:spacing w:after="0" w:line="240" w:lineRule="auto"/>
              <w:jc w:val="both"/>
              <w:rPr>
                <w:rFonts w:ascii="Times New Roman" w:eastAsia="Times New Roman" w:hAnsi="Times New Roman" w:cs="Times New Roman"/>
                <w:b/>
                <w:bCs/>
                <w:sz w:val="24"/>
                <w:szCs w:val="24"/>
                <w:lang w:eastAsia="hr-HR"/>
              </w:rPr>
            </w:pPr>
            <w:r w:rsidRPr="002D27C6">
              <w:rPr>
                <w:rFonts w:ascii="Times New Roman" w:eastAsia="Times New Roman" w:hAnsi="Times New Roman" w:cs="Times New Roman"/>
                <w:sz w:val="24"/>
                <w:szCs w:val="24"/>
                <w:lang w:eastAsia="hr-HR"/>
              </w:rPr>
              <w:t>Projekt „Obnova drvenog mosta Greda-Ljubljanica na Odri“ je projekt financiran od Fonda za zaštitu okoliša i energetsku učinkovitost za obnovu infrastrukture u zaštićenim područjima ukupne vrijednosti  61.420,00 eura s financiranjem Fonda u iznosu od 80%. Ovaj drveni most je izgrađen 2017. godine sredstvima Svjetske banke iz projekta koje je vodilo nadležno Ministarstvo za sektor zaštite prirode s ciljem ulaganja u infrastrukturu koja doprinosi očuvanju bioraznolikosti. Izgradnja drvenog mosta u Odranskom polju je značajna za provođenje očuvanja pašnjačkih površina koje se prostiru s obadvije obale rijeke Odre i jedini je prijelaz preko rijeke što je posebno važno tijekom poplava. Uvjeti na terenu, učestale poplave kao posljedica klimatskih promjena, koje se događaju i tijekom vegetacijskog perioda ostavile su traga na drvenoj građi mosta. Ustanova je pripremila i prijavila projekt, odrađeni su administrativni poslovi pripreme tehničke dokumentacije za javnu i jednostavnu nabavu, odabrani su izvođači i sklopljeni su ugovori. Odrađeni su terenski obilasci i drugi pregledi, priprema drvne građe i drugih materijala potrebnih za obnovu, a uvjeti na terenu su prolongirali provođenje aktivnosti obnove za pogodniji period proljeće-ljeto 2025. godine. Ustanova je izradila i dostavila izviješća prema ugovoru potpisanom s Fondom za zaštitu okoliša i energetsku učinkovitost.</w:t>
            </w:r>
          </w:p>
          <w:p w14:paraId="403DCE35" w14:textId="77777777" w:rsidR="00653F9B" w:rsidRPr="002D27C6" w:rsidRDefault="00653F9B" w:rsidP="0080534B">
            <w:pPr>
              <w:spacing w:after="0" w:line="240" w:lineRule="auto"/>
              <w:jc w:val="both"/>
              <w:rPr>
                <w:rFonts w:ascii="Times New Roman" w:eastAsia="Times New Roman" w:hAnsi="Times New Roman" w:cs="Times New Roman"/>
                <w:sz w:val="24"/>
                <w:szCs w:val="24"/>
                <w:lang w:eastAsia="hr-HR"/>
              </w:rPr>
            </w:pPr>
          </w:p>
          <w:p w14:paraId="1E1C9CF9" w14:textId="77777777" w:rsidR="00653F9B" w:rsidRPr="002D27C6" w:rsidRDefault="00653F9B" w:rsidP="0080534B">
            <w:pPr>
              <w:spacing w:after="0" w:line="240" w:lineRule="auto"/>
              <w:jc w:val="both"/>
              <w:rPr>
                <w:rFonts w:ascii="Times New Roman" w:eastAsia="Times New Roman" w:hAnsi="Times New Roman" w:cs="Times New Roman"/>
                <w:b/>
                <w:bCs/>
                <w:sz w:val="24"/>
                <w:szCs w:val="24"/>
                <w:lang w:eastAsia="hr-HR"/>
              </w:rPr>
            </w:pPr>
            <w:r w:rsidRPr="002D27C6">
              <w:rPr>
                <w:rFonts w:ascii="Times New Roman" w:eastAsia="Times New Roman" w:hAnsi="Times New Roman" w:cs="Times New Roman"/>
                <w:b/>
                <w:bCs/>
                <w:sz w:val="24"/>
                <w:szCs w:val="24"/>
                <w:lang w:eastAsia="hr-HR"/>
              </w:rPr>
              <w:t>Projekt : „Virtualna šetnja Naturom SMŽ“</w:t>
            </w:r>
          </w:p>
          <w:p w14:paraId="4ABECE81" w14:textId="77777777" w:rsidR="00653F9B" w:rsidRPr="002D27C6" w:rsidRDefault="00653F9B" w:rsidP="0080534B">
            <w:pPr>
              <w:spacing w:after="0" w:line="240" w:lineRule="auto"/>
              <w:jc w:val="both"/>
              <w:rPr>
                <w:rFonts w:ascii="Times New Roman" w:eastAsia="Times New Roman" w:hAnsi="Times New Roman" w:cs="Times New Roman"/>
                <w:sz w:val="24"/>
                <w:szCs w:val="24"/>
                <w:lang w:eastAsia="hr-HR"/>
              </w:rPr>
            </w:pPr>
          </w:p>
          <w:p w14:paraId="150500BC" w14:textId="77777777" w:rsidR="00653F9B" w:rsidRPr="002D27C6" w:rsidRDefault="00653F9B" w:rsidP="0080534B">
            <w:pPr>
              <w:spacing w:after="0" w:line="240" w:lineRule="auto"/>
              <w:jc w:val="both"/>
              <w:rPr>
                <w:rFonts w:ascii="Times New Roman" w:eastAsia="Times New Roman" w:hAnsi="Times New Roman" w:cs="Times New Roman"/>
                <w:sz w:val="24"/>
                <w:szCs w:val="24"/>
                <w:lang w:eastAsia="hr-HR"/>
              </w:rPr>
            </w:pPr>
            <w:r w:rsidRPr="002D27C6">
              <w:rPr>
                <w:rFonts w:ascii="Times New Roman" w:eastAsia="Times New Roman" w:hAnsi="Times New Roman" w:cs="Times New Roman"/>
                <w:sz w:val="24"/>
                <w:szCs w:val="24"/>
                <w:lang w:eastAsia="hr-HR"/>
              </w:rPr>
              <w:t>Projekt „Virtualna šetnja Naturom SMŽ“ provodi Sisačko-moslavačka županija u vrijednosti od 66.106,25 eura, a Javna ustanova za upravljanje zaštićenim dijelovima prirode je partner na projektu koji je financiran iz poziva Ministarstva turizma i sporta. Ustanova je sudjelovala na pisanju projekta s razradom projektnih aktivnosti koje će omogućiti bolju prezentaciju prirodne baštine te pozicionirati EPC Natura SMŽ u novi turistički sadržaj naše Županije i šire. Nove teme će omogućiti edukaciju posjetitelja o klimatskih promjena koje imaju sve veći utjecaj na naš svakodnevni život i mogućnosti pronalaženja rješenja temeljenim na prirodnim rješenjima koja se već primjenjuju u našoj Županiji kao što su očuvana područja poplavnih polja - retencije za zbrinjavanje poplavnih voda. U EPC Natura SMŽ postavit će se novi multimedijalni sadržaji kao što su Krošnja života, Vodeni ples, Glas vodomara, Godišnja doba i Živa knjiga koji će korištenjem inovativnih tehnologija na zanimljiv način prezentirati prirodnu baštinu posjetiteljima. Tijekom 202</w:t>
            </w:r>
            <w:r>
              <w:rPr>
                <w:rFonts w:ascii="Times New Roman" w:eastAsia="Times New Roman" w:hAnsi="Times New Roman" w:cs="Times New Roman"/>
                <w:sz w:val="24"/>
                <w:szCs w:val="24"/>
                <w:lang w:eastAsia="hr-HR"/>
              </w:rPr>
              <w:t>5</w:t>
            </w:r>
            <w:r w:rsidRPr="002D27C6">
              <w:rPr>
                <w:rFonts w:ascii="Times New Roman" w:eastAsia="Times New Roman" w:hAnsi="Times New Roman" w:cs="Times New Roman"/>
                <w:sz w:val="24"/>
                <w:szCs w:val="24"/>
                <w:lang w:eastAsia="hr-HR"/>
              </w:rPr>
              <w:t>. godine odrađene su</w:t>
            </w:r>
            <w:r w:rsidRPr="002D27C6">
              <w:rPr>
                <w:rFonts w:ascii="Times New Roman" w:hAnsi="Times New Roman" w:cs="Times New Roman"/>
                <w:sz w:val="24"/>
                <w:szCs w:val="24"/>
              </w:rPr>
              <w:t xml:space="preserve"> </w:t>
            </w:r>
            <w:r w:rsidRPr="002D27C6">
              <w:rPr>
                <w:rFonts w:ascii="Times New Roman" w:eastAsia="Times New Roman" w:hAnsi="Times New Roman" w:cs="Times New Roman"/>
                <w:sz w:val="24"/>
                <w:szCs w:val="24"/>
                <w:lang w:eastAsia="hr-HR"/>
              </w:rPr>
              <w:t>aktivnosti prilagodbe tehničkih rješenja, izrada probnih animacija, filmova koje prezentiraju navedene teme prema dostavljenim tekstovima, studijama i istraživanjima,  video materijalima i fotografijama.</w:t>
            </w:r>
          </w:p>
          <w:p w14:paraId="3CF635FF" w14:textId="77777777" w:rsidR="00653F9B" w:rsidRPr="002D27C6" w:rsidRDefault="00653F9B" w:rsidP="0080534B">
            <w:pPr>
              <w:spacing w:after="0" w:line="240" w:lineRule="auto"/>
              <w:jc w:val="both"/>
              <w:rPr>
                <w:rFonts w:ascii="Times New Roman" w:eastAsia="Times New Roman" w:hAnsi="Times New Roman" w:cs="Times New Roman"/>
                <w:sz w:val="24"/>
                <w:szCs w:val="24"/>
                <w:lang w:eastAsia="hr-HR"/>
              </w:rPr>
            </w:pPr>
            <w:r w:rsidRPr="002D27C6">
              <w:rPr>
                <w:rFonts w:ascii="Times New Roman" w:eastAsia="Times New Roman" w:hAnsi="Times New Roman" w:cs="Times New Roman"/>
                <w:sz w:val="24"/>
                <w:szCs w:val="24"/>
                <w:lang w:eastAsia="hr-HR"/>
              </w:rPr>
              <w:lastRenderedPageBreak/>
              <w:t xml:space="preserve">Pokazatelji uspješnosti provođenja redovne djelatnosti Javne ustanove  </w:t>
            </w:r>
            <w:r>
              <w:rPr>
                <w:rFonts w:ascii="Times New Roman" w:eastAsia="Times New Roman" w:hAnsi="Times New Roman" w:cs="Times New Roman"/>
                <w:sz w:val="24"/>
                <w:szCs w:val="24"/>
                <w:lang w:eastAsia="hr-HR"/>
              </w:rPr>
              <w:t>u</w:t>
            </w:r>
            <w:r w:rsidRPr="002D27C6">
              <w:rPr>
                <w:rFonts w:ascii="Times New Roman" w:eastAsia="Times New Roman" w:hAnsi="Times New Roman" w:cs="Times New Roman"/>
                <w:sz w:val="24"/>
                <w:szCs w:val="24"/>
                <w:lang w:eastAsia="hr-HR"/>
              </w:rPr>
              <w:t xml:space="preserve"> 202</w:t>
            </w:r>
            <w:r>
              <w:rPr>
                <w:rFonts w:ascii="Times New Roman" w:eastAsia="Times New Roman" w:hAnsi="Times New Roman" w:cs="Times New Roman"/>
                <w:sz w:val="24"/>
                <w:szCs w:val="24"/>
                <w:lang w:eastAsia="hr-HR"/>
              </w:rPr>
              <w:t>5</w:t>
            </w:r>
            <w:r w:rsidRPr="002D27C6">
              <w:rPr>
                <w:rFonts w:ascii="Times New Roman" w:eastAsia="Times New Roman" w:hAnsi="Times New Roman" w:cs="Times New Roman"/>
                <w:sz w:val="24"/>
                <w:szCs w:val="24"/>
                <w:lang w:eastAsia="hr-HR"/>
              </w:rPr>
              <w:t>. godin</w:t>
            </w:r>
            <w:r>
              <w:rPr>
                <w:rFonts w:ascii="Times New Roman" w:eastAsia="Times New Roman" w:hAnsi="Times New Roman" w:cs="Times New Roman"/>
                <w:sz w:val="24"/>
                <w:szCs w:val="24"/>
                <w:lang w:eastAsia="hr-HR"/>
              </w:rPr>
              <w:t>i</w:t>
            </w:r>
            <w:r w:rsidRPr="002D27C6">
              <w:rPr>
                <w:rFonts w:ascii="Times New Roman" w:eastAsia="Times New Roman" w:hAnsi="Times New Roman" w:cs="Times New Roman"/>
                <w:sz w:val="24"/>
                <w:szCs w:val="24"/>
                <w:lang w:eastAsia="hr-HR"/>
              </w:rPr>
              <w:t>, su mjerljivi kroz rezultate rada, a ovisno o posebnom cilju, rezultati i pokazatelji uspješnosti mogu se definirati kao:</w:t>
            </w:r>
          </w:p>
          <w:p w14:paraId="4C82585E" w14:textId="77777777" w:rsidR="00653F9B" w:rsidRPr="002A5489" w:rsidRDefault="00653F9B" w:rsidP="00653F9B">
            <w:pPr>
              <w:pStyle w:val="Odlomakpopisa"/>
              <w:numPr>
                <w:ilvl w:val="0"/>
                <w:numId w:val="43"/>
              </w:numPr>
              <w:spacing w:after="0" w:line="240" w:lineRule="auto"/>
              <w:contextualSpacing w:val="0"/>
              <w:jc w:val="both"/>
              <w:rPr>
                <w:rFonts w:ascii="Times New Roman" w:hAnsi="Times New Roman" w:cs="Times New Roman"/>
                <w:sz w:val="24"/>
                <w:szCs w:val="24"/>
              </w:rPr>
            </w:pPr>
            <w:r w:rsidRPr="002A5489">
              <w:rPr>
                <w:rFonts w:ascii="Times New Roman" w:hAnsi="Times New Roman" w:cs="Times New Roman"/>
                <w:sz w:val="24"/>
                <w:szCs w:val="24"/>
              </w:rPr>
              <w:t>Broj projekata u provedbi</w:t>
            </w:r>
          </w:p>
          <w:p w14:paraId="3F84FB18" w14:textId="77777777" w:rsidR="00653F9B" w:rsidRPr="002A5489" w:rsidRDefault="00653F9B" w:rsidP="00653F9B">
            <w:pPr>
              <w:pStyle w:val="Odlomakpopisa"/>
              <w:numPr>
                <w:ilvl w:val="0"/>
                <w:numId w:val="43"/>
              </w:numPr>
              <w:spacing w:after="0" w:line="240" w:lineRule="auto"/>
              <w:contextualSpacing w:val="0"/>
              <w:jc w:val="both"/>
              <w:rPr>
                <w:rFonts w:ascii="Times New Roman" w:hAnsi="Times New Roman" w:cs="Times New Roman"/>
                <w:sz w:val="24"/>
                <w:szCs w:val="24"/>
              </w:rPr>
            </w:pPr>
            <w:r w:rsidRPr="002A5489">
              <w:rPr>
                <w:rFonts w:ascii="Times New Roman" w:hAnsi="Times New Roman" w:cs="Times New Roman"/>
                <w:sz w:val="24"/>
                <w:szCs w:val="24"/>
              </w:rPr>
              <w:t xml:space="preserve">Broj provedenih monitoringa NATURA 2000 vrsta </w:t>
            </w:r>
          </w:p>
          <w:p w14:paraId="6BA1A59A" w14:textId="77777777" w:rsidR="00653F9B" w:rsidRPr="002A5489" w:rsidRDefault="00653F9B" w:rsidP="00653F9B">
            <w:pPr>
              <w:pStyle w:val="Odlomakpopisa"/>
              <w:numPr>
                <w:ilvl w:val="0"/>
                <w:numId w:val="43"/>
              </w:numPr>
              <w:spacing w:after="0" w:line="240" w:lineRule="auto"/>
              <w:contextualSpacing w:val="0"/>
              <w:jc w:val="both"/>
              <w:rPr>
                <w:rFonts w:ascii="Times New Roman" w:hAnsi="Times New Roman" w:cs="Times New Roman"/>
                <w:sz w:val="24"/>
                <w:szCs w:val="24"/>
              </w:rPr>
            </w:pPr>
            <w:r w:rsidRPr="002A5489">
              <w:rPr>
                <w:rFonts w:ascii="Times New Roman" w:hAnsi="Times New Roman" w:cs="Times New Roman"/>
                <w:sz w:val="24"/>
                <w:szCs w:val="24"/>
              </w:rPr>
              <w:t>Broj vrtića, škola, udruga i volontera uključenih u zajedničke projekte, te samostalno provođenje određenih aktivnosti uz ugrađene mjere zaštite prirode</w:t>
            </w:r>
          </w:p>
          <w:p w14:paraId="335AF5A3" w14:textId="77777777" w:rsidR="00653F9B" w:rsidRPr="002A5489" w:rsidRDefault="00653F9B" w:rsidP="00653F9B">
            <w:pPr>
              <w:pStyle w:val="Odlomakpopisa"/>
              <w:numPr>
                <w:ilvl w:val="0"/>
                <w:numId w:val="43"/>
              </w:numPr>
              <w:spacing w:after="0" w:line="240" w:lineRule="auto"/>
              <w:contextualSpacing w:val="0"/>
              <w:jc w:val="both"/>
              <w:rPr>
                <w:rFonts w:ascii="Times New Roman" w:hAnsi="Times New Roman" w:cs="Times New Roman"/>
                <w:sz w:val="24"/>
                <w:szCs w:val="24"/>
              </w:rPr>
            </w:pPr>
            <w:r w:rsidRPr="002A5489">
              <w:rPr>
                <w:rFonts w:ascii="Times New Roman" w:hAnsi="Times New Roman" w:cs="Times New Roman"/>
                <w:sz w:val="24"/>
                <w:szCs w:val="24"/>
              </w:rPr>
              <w:t>Broj objavljenih informacija u medijima i sudjelovanja u akcijama za širu javnost</w:t>
            </w:r>
          </w:p>
          <w:p w14:paraId="438E4F3F" w14:textId="77777777" w:rsidR="00653F9B" w:rsidRPr="002A5489" w:rsidRDefault="00653F9B" w:rsidP="00653F9B">
            <w:pPr>
              <w:pStyle w:val="Odlomakpopisa"/>
              <w:numPr>
                <w:ilvl w:val="0"/>
                <w:numId w:val="43"/>
              </w:numPr>
              <w:spacing w:after="0" w:line="240" w:lineRule="auto"/>
              <w:contextualSpacing w:val="0"/>
              <w:jc w:val="both"/>
              <w:rPr>
                <w:rFonts w:ascii="Times New Roman" w:hAnsi="Times New Roman" w:cs="Times New Roman"/>
                <w:sz w:val="24"/>
                <w:szCs w:val="24"/>
              </w:rPr>
            </w:pPr>
            <w:r w:rsidRPr="002A5489">
              <w:rPr>
                <w:rFonts w:ascii="Times New Roman" w:hAnsi="Times New Roman" w:cs="Times New Roman"/>
                <w:sz w:val="24"/>
                <w:szCs w:val="24"/>
              </w:rPr>
              <w:t>Broj objavljenih podatka na web stranici Ustanove</w:t>
            </w:r>
          </w:p>
          <w:p w14:paraId="45830658" w14:textId="77777777" w:rsidR="00653F9B" w:rsidRPr="002D27C6" w:rsidRDefault="00653F9B" w:rsidP="00653F9B">
            <w:pPr>
              <w:pStyle w:val="Odlomakpopisa"/>
              <w:numPr>
                <w:ilvl w:val="0"/>
                <w:numId w:val="43"/>
              </w:numPr>
              <w:spacing w:after="0" w:line="240" w:lineRule="auto"/>
              <w:contextualSpacing w:val="0"/>
              <w:jc w:val="both"/>
            </w:pPr>
            <w:r w:rsidRPr="002A5489">
              <w:rPr>
                <w:rFonts w:ascii="Times New Roman" w:hAnsi="Times New Roman" w:cs="Times New Roman"/>
                <w:sz w:val="24"/>
                <w:szCs w:val="24"/>
              </w:rPr>
              <w:t>Broj provedenih edukacijskih programa te obavljenih nadzora i obilazaka zaštićenih područja također govore o uspješnosti provedenih ciljeva Programa.</w:t>
            </w:r>
            <w:r w:rsidRPr="002D27C6">
              <w:t xml:space="preserve">  </w:t>
            </w:r>
          </w:p>
        </w:tc>
      </w:tr>
    </w:tbl>
    <w:p w14:paraId="1867A758" w14:textId="77777777" w:rsidR="00653F9B" w:rsidRDefault="00653F9B" w:rsidP="00653F9B">
      <w:pPr>
        <w:widowControl w:val="0"/>
        <w:suppressAutoHyphens/>
        <w:spacing w:after="0" w:line="240" w:lineRule="auto"/>
        <w:ind w:right="-426"/>
        <w:jc w:val="both"/>
        <w:rPr>
          <w:rFonts w:ascii="Times New Roman" w:eastAsia="Times New Roman" w:hAnsi="Times New Roman" w:cs="Times New Roman"/>
          <w:sz w:val="24"/>
          <w:szCs w:val="24"/>
          <w:lang w:eastAsia="hr-HR"/>
        </w:rPr>
      </w:pPr>
    </w:p>
    <w:p w14:paraId="7B9CFE92" w14:textId="77777777" w:rsidR="008C513E" w:rsidRDefault="008C513E" w:rsidP="00653F9B">
      <w:pPr>
        <w:widowControl w:val="0"/>
        <w:suppressAutoHyphens/>
        <w:spacing w:after="0" w:line="240" w:lineRule="auto"/>
        <w:ind w:right="-426"/>
        <w:jc w:val="both"/>
        <w:rPr>
          <w:rFonts w:ascii="Times New Roman" w:eastAsia="Times New Roman" w:hAnsi="Times New Roman" w:cs="Times New Roman"/>
          <w:sz w:val="24"/>
          <w:szCs w:val="24"/>
          <w:lang w:eastAsia="hr-HR"/>
        </w:rPr>
      </w:pPr>
    </w:p>
    <w:p w14:paraId="189E6D8E" w14:textId="38081188" w:rsidR="008C513E" w:rsidRDefault="004A74E3" w:rsidP="004A74E3">
      <w:pPr>
        <w:widowControl w:val="0"/>
        <w:suppressAutoHyphens/>
        <w:spacing w:after="0" w:line="240" w:lineRule="auto"/>
        <w:ind w:left="4956" w:right="-426" w:firstLine="708"/>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      </w:t>
      </w:r>
      <w:r w:rsidR="008C513E">
        <w:rPr>
          <w:rFonts w:ascii="Times New Roman" w:eastAsia="Times New Roman" w:hAnsi="Times New Roman" w:cs="Times New Roman"/>
          <w:sz w:val="24"/>
          <w:szCs w:val="24"/>
          <w:lang w:eastAsia="hr-HR"/>
        </w:rPr>
        <w:t>RAVNATELJICA</w:t>
      </w:r>
    </w:p>
    <w:p w14:paraId="65C26EDF" w14:textId="77777777" w:rsidR="008C513E" w:rsidRDefault="008C513E" w:rsidP="00653F9B">
      <w:pPr>
        <w:widowControl w:val="0"/>
        <w:suppressAutoHyphens/>
        <w:spacing w:after="0" w:line="240" w:lineRule="auto"/>
        <w:ind w:right="-426"/>
        <w:jc w:val="both"/>
        <w:rPr>
          <w:rFonts w:ascii="Times New Roman" w:eastAsia="Times New Roman" w:hAnsi="Times New Roman" w:cs="Times New Roman"/>
          <w:sz w:val="24"/>
          <w:szCs w:val="24"/>
          <w:lang w:eastAsia="hr-HR"/>
        </w:rPr>
      </w:pPr>
    </w:p>
    <w:p w14:paraId="5C402B60" w14:textId="0892D1D7" w:rsidR="008C513E" w:rsidRDefault="008C513E" w:rsidP="004A74E3">
      <w:pPr>
        <w:widowControl w:val="0"/>
        <w:suppressAutoHyphens/>
        <w:spacing w:after="0" w:line="240" w:lineRule="auto"/>
        <w:ind w:left="4956" w:right="-426" w:firstLine="708"/>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Dragica </w:t>
      </w:r>
      <w:proofErr w:type="spellStart"/>
      <w:r>
        <w:rPr>
          <w:rFonts w:ascii="Times New Roman" w:eastAsia="Times New Roman" w:hAnsi="Times New Roman" w:cs="Times New Roman"/>
          <w:sz w:val="24"/>
          <w:szCs w:val="24"/>
          <w:lang w:eastAsia="hr-HR"/>
        </w:rPr>
        <w:t>Vugić</w:t>
      </w:r>
      <w:proofErr w:type="spellEnd"/>
      <w:r>
        <w:rPr>
          <w:rFonts w:ascii="Times New Roman" w:eastAsia="Times New Roman" w:hAnsi="Times New Roman" w:cs="Times New Roman"/>
          <w:sz w:val="24"/>
          <w:szCs w:val="24"/>
          <w:lang w:eastAsia="hr-HR"/>
        </w:rPr>
        <w:t xml:space="preserve">, </w:t>
      </w:r>
      <w:proofErr w:type="spellStart"/>
      <w:r w:rsidR="004A74E3">
        <w:rPr>
          <w:rFonts w:ascii="Times New Roman" w:eastAsia="Times New Roman" w:hAnsi="Times New Roman" w:cs="Times New Roman"/>
          <w:sz w:val="24"/>
          <w:szCs w:val="24"/>
          <w:lang w:eastAsia="hr-HR"/>
        </w:rPr>
        <w:t>dipl.ing.biol</w:t>
      </w:r>
      <w:proofErr w:type="spellEnd"/>
      <w:r w:rsidR="004A74E3">
        <w:rPr>
          <w:rFonts w:ascii="Times New Roman" w:eastAsia="Times New Roman" w:hAnsi="Times New Roman" w:cs="Times New Roman"/>
          <w:sz w:val="24"/>
          <w:szCs w:val="24"/>
          <w:lang w:eastAsia="hr-HR"/>
        </w:rPr>
        <w:t>.</w:t>
      </w:r>
    </w:p>
    <w:p w14:paraId="1F551DAF" w14:textId="77777777" w:rsidR="008C513E" w:rsidRDefault="008C513E" w:rsidP="00653F9B">
      <w:pPr>
        <w:widowControl w:val="0"/>
        <w:suppressAutoHyphens/>
        <w:spacing w:after="0" w:line="240" w:lineRule="auto"/>
        <w:ind w:right="-426"/>
        <w:jc w:val="both"/>
        <w:rPr>
          <w:rFonts w:ascii="Times New Roman" w:eastAsia="Times New Roman" w:hAnsi="Times New Roman" w:cs="Times New Roman"/>
          <w:sz w:val="24"/>
          <w:szCs w:val="24"/>
          <w:lang w:eastAsia="hr-HR"/>
        </w:rPr>
      </w:pPr>
    </w:p>
    <w:p w14:paraId="574C4C77" w14:textId="77777777" w:rsidR="008C513E" w:rsidRDefault="008C513E" w:rsidP="00653F9B">
      <w:pPr>
        <w:widowControl w:val="0"/>
        <w:suppressAutoHyphens/>
        <w:spacing w:after="0" w:line="240" w:lineRule="auto"/>
        <w:ind w:right="-426"/>
        <w:jc w:val="both"/>
        <w:rPr>
          <w:rFonts w:ascii="Times New Roman" w:eastAsia="Times New Roman" w:hAnsi="Times New Roman" w:cs="Times New Roman"/>
          <w:sz w:val="24"/>
          <w:szCs w:val="24"/>
          <w:lang w:eastAsia="hr-HR"/>
        </w:rPr>
      </w:pPr>
    </w:p>
    <w:p w14:paraId="174F5669" w14:textId="77777777" w:rsidR="008C513E" w:rsidRPr="00BE26DE" w:rsidRDefault="008C513E" w:rsidP="00653F9B">
      <w:pPr>
        <w:widowControl w:val="0"/>
        <w:suppressAutoHyphens/>
        <w:spacing w:after="0" w:line="240" w:lineRule="auto"/>
        <w:ind w:right="-426"/>
        <w:jc w:val="both"/>
        <w:rPr>
          <w:rFonts w:ascii="Times New Roman" w:eastAsia="Times New Roman" w:hAnsi="Times New Roman" w:cs="Times New Roman"/>
          <w:sz w:val="24"/>
          <w:szCs w:val="24"/>
          <w:lang w:eastAsia="hr-HR"/>
        </w:rPr>
      </w:pPr>
    </w:p>
    <w:p w14:paraId="37B9412C" w14:textId="77777777" w:rsidR="00653F9B" w:rsidRPr="00BE26DE" w:rsidRDefault="00653F9B" w:rsidP="00653F9B">
      <w:pPr>
        <w:widowControl w:val="0"/>
        <w:suppressAutoHyphens/>
        <w:spacing w:after="0" w:line="240" w:lineRule="auto"/>
        <w:ind w:right="-426"/>
        <w:jc w:val="both"/>
        <w:rPr>
          <w:rFonts w:ascii="Times New Roman" w:eastAsia="Times New Roman" w:hAnsi="Times New Roman" w:cs="Times New Roman"/>
          <w:sz w:val="24"/>
          <w:szCs w:val="24"/>
          <w:lang w:eastAsia="hr-HR"/>
        </w:rPr>
      </w:pPr>
    </w:p>
    <w:p w14:paraId="611A534C" w14:textId="77777777" w:rsidR="000C3B41" w:rsidRDefault="000C3B41"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2895A2CD" w14:textId="77777777" w:rsidR="000C3B41" w:rsidRDefault="000C3B41"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22FA49E7" w14:textId="77777777" w:rsidR="000C3B41" w:rsidRDefault="000C3B41"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3BC5584C" w14:textId="77777777" w:rsidR="000C3B41" w:rsidRPr="000C067C" w:rsidRDefault="000C3B41"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59F1E369" w14:textId="77777777" w:rsidR="00ED4EA0" w:rsidRPr="000C067C" w:rsidRDefault="00ED4EA0"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2FAE0E09" w14:textId="77777777" w:rsidR="00ED4EA0" w:rsidRPr="000C067C" w:rsidRDefault="00ED4EA0"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435D2F69" w14:textId="77777777" w:rsidR="00ED4EA0" w:rsidRPr="000C067C" w:rsidRDefault="00ED4EA0" w:rsidP="00ED4EA0">
      <w:pPr>
        <w:widowControl w:val="0"/>
        <w:suppressAutoHyphens/>
        <w:spacing w:after="0" w:line="240" w:lineRule="auto"/>
        <w:ind w:right="-426"/>
        <w:jc w:val="center"/>
        <w:rPr>
          <w:rFonts w:ascii="Times New Roman" w:eastAsia="Times New Roman" w:hAnsi="Times New Roman" w:cs="Times New Roman"/>
          <w:b/>
          <w:bCs/>
          <w:sz w:val="24"/>
          <w:szCs w:val="24"/>
          <w:lang w:eastAsia="hr-HR"/>
        </w:rPr>
      </w:pPr>
    </w:p>
    <w:p w14:paraId="705B054A" w14:textId="77777777" w:rsidR="00ED4EA0" w:rsidRPr="000C067C" w:rsidRDefault="00ED4EA0" w:rsidP="00ED4EA0">
      <w:pPr>
        <w:widowControl w:val="0"/>
        <w:suppressAutoHyphens/>
        <w:spacing w:after="0" w:line="240" w:lineRule="auto"/>
        <w:ind w:right="-426"/>
        <w:jc w:val="both"/>
        <w:rPr>
          <w:rFonts w:ascii="Times New Roman" w:eastAsia="Times New Roman" w:hAnsi="Times New Roman" w:cs="Times New Roman"/>
          <w:sz w:val="24"/>
          <w:szCs w:val="24"/>
          <w:lang w:eastAsia="hr-HR"/>
        </w:rPr>
      </w:pPr>
    </w:p>
    <w:p w14:paraId="6C4F09F4" w14:textId="77777777" w:rsidR="00ED4EA0" w:rsidRPr="000C067C" w:rsidRDefault="00ED4EA0" w:rsidP="00ED4EA0">
      <w:pPr>
        <w:widowControl w:val="0"/>
        <w:suppressAutoHyphens/>
        <w:spacing w:after="0" w:line="240" w:lineRule="auto"/>
        <w:ind w:right="-426"/>
        <w:jc w:val="both"/>
        <w:rPr>
          <w:rFonts w:ascii="Times New Roman" w:eastAsia="Times New Roman" w:hAnsi="Times New Roman" w:cs="Times New Roman"/>
          <w:sz w:val="24"/>
          <w:szCs w:val="24"/>
          <w:lang w:eastAsia="hr-HR"/>
        </w:rPr>
      </w:pPr>
    </w:p>
    <w:p w14:paraId="6AC61B71" w14:textId="77777777" w:rsidR="004D1C92" w:rsidRPr="000C067C" w:rsidRDefault="004D1C92" w:rsidP="004D1C92">
      <w:pPr>
        <w:widowControl w:val="0"/>
        <w:suppressAutoHyphens/>
        <w:spacing w:after="0" w:line="240" w:lineRule="auto"/>
        <w:ind w:right="-426"/>
        <w:jc w:val="both"/>
        <w:rPr>
          <w:rFonts w:ascii="Times New Roman" w:eastAsia="Times New Roman" w:hAnsi="Times New Roman" w:cs="Times New Roman"/>
          <w:sz w:val="24"/>
          <w:szCs w:val="24"/>
          <w:lang w:eastAsia="hr-HR"/>
        </w:rPr>
      </w:pPr>
    </w:p>
    <w:p w14:paraId="4D47D193" w14:textId="3B241582" w:rsidR="00252BE9" w:rsidRPr="000C067C" w:rsidRDefault="00252BE9" w:rsidP="004D1C92">
      <w:pPr>
        <w:rPr>
          <w:rFonts w:ascii="Times New Roman" w:hAnsi="Times New Roman" w:cs="Times New Roman"/>
          <w:bCs/>
          <w:sz w:val="24"/>
          <w:szCs w:val="24"/>
        </w:rPr>
      </w:pPr>
    </w:p>
    <w:sectPr w:rsidR="00252BE9" w:rsidRPr="000C067C" w:rsidSect="007B5E5A">
      <w:footerReference w:type="default" r:id="rId8"/>
      <w:pgSz w:w="11906" w:h="16838"/>
      <w:pgMar w:top="993"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5281F" w14:textId="77777777" w:rsidR="00837A6D" w:rsidRDefault="00837A6D" w:rsidP="00DC1485">
      <w:pPr>
        <w:spacing w:after="0" w:line="240" w:lineRule="auto"/>
      </w:pPr>
      <w:r>
        <w:separator/>
      </w:r>
    </w:p>
  </w:endnote>
  <w:endnote w:type="continuationSeparator" w:id="0">
    <w:p w14:paraId="6B0BBB94" w14:textId="77777777" w:rsidR="00837A6D" w:rsidRDefault="00837A6D" w:rsidP="00DC1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646200"/>
      <w:docPartObj>
        <w:docPartGallery w:val="Page Numbers (Bottom of Page)"/>
        <w:docPartUnique/>
      </w:docPartObj>
    </w:sdtPr>
    <w:sdtEndPr>
      <w:rPr>
        <w:rFonts w:ascii="Arial" w:hAnsi="Arial" w:cs="Arial"/>
        <w:noProof/>
        <w:sz w:val="18"/>
        <w:szCs w:val="18"/>
      </w:rPr>
    </w:sdtEndPr>
    <w:sdtContent>
      <w:p w14:paraId="5ED4512E" w14:textId="3D3D6131" w:rsidR="00FA7EAC" w:rsidRPr="008C6DA7" w:rsidRDefault="00FA7EAC">
        <w:pPr>
          <w:pStyle w:val="Podnoje"/>
          <w:jc w:val="center"/>
          <w:rPr>
            <w:rFonts w:ascii="Arial" w:hAnsi="Arial" w:cs="Arial"/>
            <w:sz w:val="18"/>
            <w:szCs w:val="18"/>
          </w:rPr>
        </w:pPr>
        <w:r w:rsidRPr="008C6DA7">
          <w:rPr>
            <w:rFonts w:ascii="Arial" w:hAnsi="Arial" w:cs="Arial"/>
            <w:sz w:val="18"/>
            <w:szCs w:val="18"/>
          </w:rPr>
          <w:fldChar w:fldCharType="begin"/>
        </w:r>
        <w:r w:rsidRPr="008C6DA7">
          <w:rPr>
            <w:rFonts w:ascii="Arial" w:hAnsi="Arial" w:cs="Arial"/>
            <w:sz w:val="18"/>
            <w:szCs w:val="18"/>
          </w:rPr>
          <w:instrText xml:space="preserve"> PAGE   \* MERGEFORMAT </w:instrText>
        </w:r>
        <w:r w:rsidRPr="008C6DA7">
          <w:rPr>
            <w:rFonts w:ascii="Arial" w:hAnsi="Arial" w:cs="Arial"/>
            <w:sz w:val="18"/>
            <w:szCs w:val="18"/>
          </w:rPr>
          <w:fldChar w:fldCharType="separate"/>
        </w:r>
        <w:r w:rsidR="00434BC5">
          <w:rPr>
            <w:rFonts w:ascii="Arial" w:hAnsi="Arial" w:cs="Arial"/>
            <w:noProof/>
            <w:sz w:val="18"/>
            <w:szCs w:val="18"/>
          </w:rPr>
          <w:t>24</w:t>
        </w:r>
        <w:r w:rsidRPr="008C6DA7">
          <w:rPr>
            <w:rFonts w:ascii="Arial" w:hAnsi="Arial" w:cs="Arial"/>
            <w:noProof/>
            <w:sz w:val="18"/>
            <w:szCs w:val="18"/>
          </w:rPr>
          <w:fldChar w:fldCharType="end"/>
        </w:r>
      </w:p>
    </w:sdtContent>
  </w:sdt>
  <w:p w14:paraId="7083FBD9" w14:textId="77777777" w:rsidR="00FA7EAC" w:rsidRDefault="00FA7EA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D87B1" w14:textId="77777777" w:rsidR="00837A6D" w:rsidRDefault="00837A6D" w:rsidP="00DC1485">
      <w:pPr>
        <w:spacing w:after="0" w:line="240" w:lineRule="auto"/>
      </w:pPr>
      <w:r>
        <w:separator/>
      </w:r>
    </w:p>
  </w:footnote>
  <w:footnote w:type="continuationSeparator" w:id="0">
    <w:p w14:paraId="3A27D18B" w14:textId="77777777" w:rsidR="00837A6D" w:rsidRDefault="00837A6D" w:rsidP="00DC14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70533"/>
    <w:multiLevelType w:val="hybridMultilevel"/>
    <w:tmpl w:val="30D49870"/>
    <w:lvl w:ilvl="0" w:tplc="041A0001">
      <w:start w:val="1"/>
      <w:numFmt w:val="bullet"/>
      <w:lvlText w:val=""/>
      <w:lvlJc w:val="left"/>
      <w:pPr>
        <w:ind w:left="784" w:hanging="360"/>
      </w:pPr>
      <w:rPr>
        <w:rFonts w:ascii="Symbol" w:hAnsi="Symbol" w:hint="default"/>
      </w:rPr>
    </w:lvl>
    <w:lvl w:ilvl="1" w:tplc="041A0003">
      <w:start w:val="1"/>
      <w:numFmt w:val="bullet"/>
      <w:lvlText w:val="o"/>
      <w:lvlJc w:val="left"/>
      <w:pPr>
        <w:ind w:left="1504" w:hanging="360"/>
      </w:pPr>
      <w:rPr>
        <w:rFonts w:ascii="Courier New" w:hAnsi="Courier New" w:cs="Courier New" w:hint="default"/>
      </w:rPr>
    </w:lvl>
    <w:lvl w:ilvl="2" w:tplc="041A0005">
      <w:start w:val="1"/>
      <w:numFmt w:val="bullet"/>
      <w:lvlText w:val=""/>
      <w:lvlJc w:val="left"/>
      <w:pPr>
        <w:ind w:left="2224" w:hanging="360"/>
      </w:pPr>
      <w:rPr>
        <w:rFonts w:ascii="Wingdings" w:hAnsi="Wingdings" w:hint="default"/>
      </w:rPr>
    </w:lvl>
    <w:lvl w:ilvl="3" w:tplc="041A0001">
      <w:start w:val="1"/>
      <w:numFmt w:val="bullet"/>
      <w:lvlText w:val=""/>
      <w:lvlJc w:val="left"/>
      <w:pPr>
        <w:ind w:left="2944" w:hanging="360"/>
      </w:pPr>
      <w:rPr>
        <w:rFonts w:ascii="Symbol" w:hAnsi="Symbol" w:hint="default"/>
      </w:rPr>
    </w:lvl>
    <w:lvl w:ilvl="4" w:tplc="041A0003">
      <w:start w:val="1"/>
      <w:numFmt w:val="bullet"/>
      <w:lvlText w:val="o"/>
      <w:lvlJc w:val="left"/>
      <w:pPr>
        <w:ind w:left="3664" w:hanging="360"/>
      </w:pPr>
      <w:rPr>
        <w:rFonts w:ascii="Courier New" w:hAnsi="Courier New" w:cs="Courier New" w:hint="default"/>
      </w:rPr>
    </w:lvl>
    <w:lvl w:ilvl="5" w:tplc="041A0005">
      <w:start w:val="1"/>
      <w:numFmt w:val="bullet"/>
      <w:lvlText w:val=""/>
      <w:lvlJc w:val="left"/>
      <w:pPr>
        <w:ind w:left="4384" w:hanging="360"/>
      </w:pPr>
      <w:rPr>
        <w:rFonts w:ascii="Wingdings" w:hAnsi="Wingdings" w:hint="default"/>
      </w:rPr>
    </w:lvl>
    <w:lvl w:ilvl="6" w:tplc="041A0001">
      <w:start w:val="1"/>
      <w:numFmt w:val="bullet"/>
      <w:lvlText w:val=""/>
      <w:lvlJc w:val="left"/>
      <w:pPr>
        <w:ind w:left="5104" w:hanging="360"/>
      </w:pPr>
      <w:rPr>
        <w:rFonts w:ascii="Symbol" w:hAnsi="Symbol" w:hint="default"/>
      </w:rPr>
    </w:lvl>
    <w:lvl w:ilvl="7" w:tplc="041A0003">
      <w:start w:val="1"/>
      <w:numFmt w:val="bullet"/>
      <w:lvlText w:val="o"/>
      <w:lvlJc w:val="left"/>
      <w:pPr>
        <w:ind w:left="5824" w:hanging="360"/>
      </w:pPr>
      <w:rPr>
        <w:rFonts w:ascii="Courier New" w:hAnsi="Courier New" w:cs="Courier New" w:hint="default"/>
      </w:rPr>
    </w:lvl>
    <w:lvl w:ilvl="8" w:tplc="041A0005">
      <w:start w:val="1"/>
      <w:numFmt w:val="bullet"/>
      <w:lvlText w:val=""/>
      <w:lvlJc w:val="left"/>
      <w:pPr>
        <w:ind w:left="6544" w:hanging="360"/>
      </w:pPr>
      <w:rPr>
        <w:rFonts w:ascii="Wingdings" w:hAnsi="Wingdings" w:hint="default"/>
      </w:rPr>
    </w:lvl>
  </w:abstractNum>
  <w:abstractNum w:abstractNumId="1" w15:restartNumberingAfterBreak="0">
    <w:nsid w:val="0A9C2691"/>
    <w:multiLevelType w:val="hybridMultilevel"/>
    <w:tmpl w:val="5FB05F2C"/>
    <w:lvl w:ilvl="0" w:tplc="041A0001">
      <w:start w:val="1"/>
      <w:numFmt w:val="bullet"/>
      <w:lvlText w:val=""/>
      <w:lvlJc w:val="left"/>
      <w:pPr>
        <w:tabs>
          <w:tab w:val="num" w:pos="720"/>
        </w:tabs>
        <w:ind w:left="720" w:hanging="360"/>
      </w:pPr>
      <w:rPr>
        <w:rFonts w:ascii="Symbol" w:hAnsi="Symbo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C0BDD"/>
    <w:multiLevelType w:val="hybridMultilevel"/>
    <w:tmpl w:val="38C2F176"/>
    <w:lvl w:ilvl="0" w:tplc="E45C419C">
      <w:start w:val="1"/>
      <w:numFmt w:val="lowerLetter"/>
      <w:lvlText w:val="%1)"/>
      <w:lvlJc w:val="left"/>
      <w:pPr>
        <w:ind w:left="720" w:hanging="360"/>
      </w:pPr>
      <w:rPr>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0FC3713E"/>
    <w:multiLevelType w:val="hybridMultilevel"/>
    <w:tmpl w:val="D780074C"/>
    <w:lvl w:ilvl="0" w:tplc="AA62F148">
      <w:start w:val="1"/>
      <w:numFmt w:val="decimal"/>
      <w:lvlText w:val="%1."/>
      <w:lvlJc w:val="left"/>
      <w:pPr>
        <w:ind w:left="735" w:hanging="375"/>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4" w15:restartNumberingAfterBreak="0">
    <w:nsid w:val="13BC509C"/>
    <w:multiLevelType w:val="hybridMultilevel"/>
    <w:tmpl w:val="B25AB16C"/>
    <w:lvl w:ilvl="0" w:tplc="0F98C06C">
      <w:start w:val="1"/>
      <w:numFmt w:val="bullet"/>
      <w:lvlText w:val=""/>
      <w:lvlJc w:val="left"/>
      <w:pPr>
        <w:ind w:left="720" w:hanging="360"/>
      </w:pPr>
      <w:rPr>
        <w:rFonts w:ascii="Symbol" w:hAnsi="Symbol"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56A40B9"/>
    <w:multiLevelType w:val="hybridMultilevel"/>
    <w:tmpl w:val="46E4F562"/>
    <w:lvl w:ilvl="0" w:tplc="E760F5D4">
      <w:numFmt w:val="bullet"/>
      <w:lvlText w:val="-"/>
      <w:lvlJc w:val="left"/>
      <w:pPr>
        <w:ind w:left="1068" w:hanging="360"/>
      </w:pPr>
      <w:rPr>
        <w:rFonts w:ascii="Tahoma" w:eastAsia="Times New Roman" w:hAnsi="Tahoma" w:cs="Tahoma" w:hint="default"/>
        <w:sz w:val="22"/>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hint="default"/>
      </w:rPr>
    </w:lvl>
    <w:lvl w:ilvl="6" w:tplc="041A0001">
      <w:start w:val="1"/>
      <w:numFmt w:val="bullet"/>
      <w:lvlText w:val=""/>
      <w:lvlJc w:val="left"/>
      <w:pPr>
        <w:ind w:left="5388" w:hanging="360"/>
      </w:pPr>
      <w:rPr>
        <w:rFonts w:ascii="Symbol" w:hAnsi="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hint="default"/>
      </w:rPr>
    </w:lvl>
  </w:abstractNum>
  <w:abstractNum w:abstractNumId="6" w15:restartNumberingAfterBreak="0">
    <w:nsid w:val="15DB165C"/>
    <w:multiLevelType w:val="hybridMultilevel"/>
    <w:tmpl w:val="D536302A"/>
    <w:lvl w:ilvl="0" w:tplc="A30C8724">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17816333"/>
    <w:multiLevelType w:val="hybridMultilevel"/>
    <w:tmpl w:val="227E8C9C"/>
    <w:lvl w:ilvl="0" w:tplc="D4C636C2">
      <w:start w:val="1"/>
      <w:numFmt w:val="decimal"/>
      <w:lvlText w:val="%1."/>
      <w:lvlJc w:val="left"/>
      <w:pPr>
        <w:ind w:left="786" w:hanging="360"/>
      </w:pPr>
      <w:rPr>
        <w:rFonts w:ascii="Tahoma" w:eastAsia="Times New Roman" w:hAnsi="Tahoma" w:cs="Tahoma"/>
      </w:rPr>
    </w:lvl>
    <w:lvl w:ilvl="1" w:tplc="C7324894">
      <w:numFmt w:val="bullet"/>
      <w:lvlText w:val="-"/>
      <w:lvlJc w:val="left"/>
      <w:pPr>
        <w:ind w:left="1506" w:hanging="360"/>
      </w:pPr>
      <w:rPr>
        <w:rFonts w:ascii="Tahoma" w:eastAsia="Times New Roman" w:hAnsi="Tahoma" w:cs="Tahoma" w:hint="default"/>
      </w:rPr>
    </w:lvl>
    <w:lvl w:ilvl="2" w:tplc="041A001B">
      <w:start w:val="1"/>
      <w:numFmt w:val="lowerRoman"/>
      <w:lvlText w:val="%3."/>
      <w:lvlJc w:val="right"/>
      <w:pPr>
        <w:ind w:left="2226" w:hanging="180"/>
      </w:pPr>
    </w:lvl>
    <w:lvl w:ilvl="3" w:tplc="041A000F">
      <w:start w:val="1"/>
      <w:numFmt w:val="decimal"/>
      <w:lvlText w:val="%4."/>
      <w:lvlJc w:val="left"/>
      <w:pPr>
        <w:ind w:left="2946" w:hanging="360"/>
      </w:pPr>
    </w:lvl>
    <w:lvl w:ilvl="4" w:tplc="041A0019">
      <w:start w:val="1"/>
      <w:numFmt w:val="lowerLetter"/>
      <w:lvlText w:val="%5."/>
      <w:lvlJc w:val="left"/>
      <w:pPr>
        <w:ind w:left="3666" w:hanging="360"/>
      </w:pPr>
    </w:lvl>
    <w:lvl w:ilvl="5" w:tplc="041A001B">
      <w:start w:val="1"/>
      <w:numFmt w:val="lowerRoman"/>
      <w:lvlText w:val="%6."/>
      <w:lvlJc w:val="right"/>
      <w:pPr>
        <w:ind w:left="4386" w:hanging="180"/>
      </w:pPr>
    </w:lvl>
    <w:lvl w:ilvl="6" w:tplc="041A000F">
      <w:start w:val="1"/>
      <w:numFmt w:val="decimal"/>
      <w:lvlText w:val="%7."/>
      <w:lvlJc w:val="left"/>
      <w:pPr>
        <w:ind w:left="5106" w:hanging="360"/>
      </w:pPr>
    </w:lvl>
    <w:lvl w:ilvl="7" w:tplc="041A0019">
      <w:start w:val="1"/>
      <w:numFmt w:val="lowerLetter"/>
      <w:lvlText w:val="%8."/>
      <w:lvlJc w:val="left"/>
      <w:pPr>
        <w:ind w:left="5826" w:hanging="360"/>
      </w:pPr>
    </w:lvl>
    <w:lvl w:ilvl="8" w:tplc="041A001B">
      <w:start w:val="1"/>
      <w:numFmt w:val="lowerRoman"/>
      <w:lvlText w:val="%9."/>
      <w:lvlJc w:val="right"/>
      <w:pPr>
        <w:ind w:left="6546" w:hanging="180"/>
      </w:pPr>
    </w:lvl>
  </w:abstractNum>
  <w:abstractNum w:abstractNumId="8" w15:restartNumberingAfterBreak="0">
    <w:nsid w:val="1EF67C67"/>
    <w:multiLevelType w:val="hybridMultilevel"/>
    <w:tmpl w:val="AAEA4320"/>
    <w:lvl w:ilvl="0" w:tplc="041A0001">
      <w:start w:val="1"/>
      <w:numFmt w:val="bullet"/>
      <w:lvlText w:val=""/>
      <w:lvlJc w:val="left"/>
      <w:pPr>
        <w:ind w:left="360" w:hanging="360"/>
      </w:pPr>
      <w:rPr>
        <w:rFonts w:ascii="Symbol" w:hAnsi="Symbol" w:hint="default"/>
        <w:b w:val="0"/>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26F1156C"/>
    <w:multiLevelType w:val="hybridMultilevel"/>
    <w:tmpl w:val="2CCC071A"/>
    <w:lvl w:ilvl="0" w:tplc="041A0001">
      <w:start w:val="1"/>
      <w:numFmt w:val="bullet"/>
      <w:lvlText w:val=""/>
      <w:lvlJc w:val="left"/>
      <w:pPr>
        <w:ind w:left="738" w:hanging="360"/>
      </w:pPr>
      <w:rPr>
        <w:rFonts w:ascii="Symbol" w:hAnsi="Symbol" w:hint="default"/>
      </w:rPr>
    </w:lvl>
    <w:lvl w:ilvl="1" w:tplc="041A0003">
      <w:start w:val="1"/>
      <w:numFmt w:val="bullet"/>
      <w:lvlText w:val="o"/>
      <w:lvlJc w:val="left"/>
      <w:pPr>
        <w:ind w:left="1458" w:hanging="360"/>
      </w:pPr>
      <w:rPr>
        <w:rFonts w:ascii="Courier New" w:hAnsi="Courier New" w:cs="Courier New" w:hint="default"/>
      </w:rPr>
    </w:lvl>
    <w:lvl w:ilvl="2" w:tplc="041A0005">
      <w:start w:val="1"/>
      <w:numFmt w:val="bullet"/>
      <w:lvlText w:val=""/>
      <w:lvlJc w:val="left"/>
      <w:pPr>
        <w:ind w:left="2178" w:hanging="360"/>
      </w:pPr>
      <w:rPr>
        <w:rFonts w:ascii="Wingdings" w:hAnsi="Wingdings" w:hint="default"/>
      </w:rPr>
    </w:lvl>
    <w:lvl w:ilvl="3" w:tplc="041A0001">
      <w:start w:val="1"/>
      <w:numFmt w:val="bullet"/>
      <w:lvlText w:val=""/>
      <w:lvlJc w:val="left"/>
      <w:pPr>
        <w:ind w:left="2898" w:hanging="360"/>
      </w:pPr>
      <w:rPr>
        <w:rFonts w:ascii="Symbol" w:hAnsi="Symbol" w:hint="default"/>
      </w:rPr>
    </w:lvl>
    <w:lvl w:ilvl="4" w:tplc="041A0003">
      <w:start w:val="1"/>
      <w:numFmt w:val="bullet"/>
      <w:lvlText w:val="o"/>
      <w:lvlJc w:val="left"/>
      <w:pPr>
        <w:ind w:left="3618" w:hanging="360"/>
      </w:pPr>
      <w:rPr>
        <w:rFonts w:ascii="Courier New" w:hAnsi="Courier New" w:cs="Courier New" w:hint="default"/>
      </w:rPr>
    </w:lvl>
    <w:lvl w:ilvl="5" w:tplc="041A0005">
      <w:start w:val="1"/>
      <w:numFmt w:val="bullet"/>
      <w:lvlText w:val=""/>
      <w:lvlJc w:val="left"/>
      <w:pPr>
        <w:ind w:left="4338" w:hanging="360"/>
      </w:pPr>
      <w:rPr>
        <w:rFonts w:ascii="Wingdings" w:hAnsi="Wingdings" w:hint="default"/>
      </w:rPr>
    </w:lvl>
    <w:lvl w:ilvl="6" w:tplc="041A0001">
      <w:start w:val="1"/>
      <w:numFmt w:val="bullet"/>
      <w:lvlText w:val=""/>
      <w:lvlJc w:val="left"/>
      <w:pPr>
        <w:ind w:left="5058" w:hanging="360"/>
      </w:pPr>
      <w:rPr>
        <w:rFonts w:ascii="Symbol" w:hAnsi="Symbol" w:hint="default"/>
      </w:rPr>
    </w:lvl>
    <w:lvl w:ilvl="7" w:tplc="041A0003">
      <w:start w:val="1"/>
      <w:numFmt w:val="bullet"/>
      <w:lvlText w:val="o"/>
      <w:lvlJc w:val="left"/>
      <w:pPr>
        <w:ind w:left="5778" w:hanging="360"/>
      </w:pPr>
      <w:rPr>
        <w:rFonts w:ascii="Courier New" w:hAnsi="Courier New" w:cs="Courier New" w:hint="default"/>
      </w:rPr>
    </w:lvl>
    <w:lvl w:ilvl="8" w:tplc="041A0005">
      <w:start w:val="1"/>
      <w:numFmt w:val="bullet"/>
      <w:lvlText w:val=""/>
      <w:lvlJc w:val="left"/>
      <w:pPr>
        <w:ind w:left="6498" w:hanging="360"/>
      </w:pPr>
      <w:rPr>
        <w:rFonts w:ascii="Wingdings" w:hAnsi="Wingdings" w:hint="default"/>
      </w:rPr>
    </w:lvl>
  </w:abstractNum>
  <w:abstractNum w:abstractNumId="10" w15:restartNumberingAfterBreak="0">
    <w:nsid w:val="2A2F04DC"/>
    <w:multiLevelType w:val="hybridMultilevel"/>
    <w:tmpl w:val="360496F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1" w15:restartNumberingAfterBreak="0">
    <w:nsid w:val="2E2D3328"/>
    <w:multiLevelType w:val="hybridMultilevel"/>
    <w:tmpl w:val="552CDD30"/>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31885878"/>
    <w:multiLevelType w:val="hybridMultilevel"/>
    <w:tmpl w:val="41FE386A"/>
    <w:lvl w:ilvl="0" w:tplc="B0D0CEF6">
      <w:start w:val="1"/>
      <w:numFmt w:val="lowerLetter"/>
      <w:lvlText w:val="%1)"/>
      <w:lvlJc w:val="left"/>
      <w:pPr>
        <w:ind w:left="849" w:hanging="360"/>
      </w:pPr>
    </w:lvl>
    <w:lvl w:ilvl="1" w:tplc="041A0019">
      <w:start w:val="1"/>
      <w:numFmt w:val="lowerLetter"/>
      <w:lvlText w:val="%2."/>
      <w:lvlJc w:val="left"/>
      <w:pPr>
        <w:ind w:left="1569" w:hanging="360"/>
      </w:pPr>
    </w:lvl>
    <w:lvl w:ilvl="2" w:tplc="041A001B">
      <w:start w:val="1"/>
      <w:numFmt w:val="lowerRoman"/>
      <w:lvlText w:val="%3."/>
      <w:lvlJc w:val="right"/>
      <w:pPr>
        <w:ind w:left="2289" w:hanging="180"/>
      </w:pPr>
    </w:lvl>
    <w:lvl w:ilvl="3" w:tplc="041A000F">
      <w:start w:val="1"/>
      <w:numFmt w:val="decimal"/>
      <w:lvlText w:val="%4."/>
      <w:lvlJc w:val="left"/>
      <w:pPr>
        <w:ind w:left="3009" w:hanging="360"/>
      </w:pPr>
    </w:lvl>
    <w:lvl w:ilvl="4" w:tplc="041A0019">
      <w:start w:val="1"/>
      <w:numFmt w:val="lowerLetter"/>
      <w:lvlText w:val="%5."/>
      <w:lvlJc w:val="left"/>
      <w:pPr>
        <w:ind w:left="3729" w:hanging="360"/>
      </w:pPr>
    </w:lvl>
    <w:lvl w:ilvl="5" w:tplc="041A001B">
      <w:start w:val="1"/>
      <w:numFmt w:val="lowerRoman"/>
      <w:lvlText w:val="%6."/>
      <w:lvlJc w:val="right"/>
      <w:pPr>
        <w:ind w:left="4449" w:hanging="180"/>
      </w:pPr>
    </w:lvl>
    <w:lvl w:ilvl="6" w:tplc="041A000F">
      <w:start w:val="1"/>
      <w:numFmt w:val="decimal"/>
      <w:lvlText w:val="%7."/>
      <w:lvlJc w:val="left"/>
      <w:pPr>
        <w:ind w:left="5169" w:hanging="360"/>
      </w:pPr>
    </w:lvl>
    <w:lvl w:ilvl="7" w:tplc="041A0019">
      <w:start w:val="1"/>
      <w:numFmt w:val="lowerLetter"/>
      <w:lvlText w:val="%8."/>
      <w:lvlJc w:val="left"/>
      <w:pPr>
        <w:ind w:left="5889" w:hanging="360"/>
      </w:pPr>
    </w:lvl>
    <w:lvl w:ilvl="8" w:tplc="041A001B">
      <w:start w:val="1"/>
      <w:numFmt w:val="lowerRoman"/>
      <w:lvlText w:val="%9."/>
      <w:lvlJc w:val="right"/>
      <w:pPr>
        <w:ind w:left="6609" w:hanging="180"/>
      </w:pPr>
    </w:lvl>
  </w:abstractNum>
  <w:abstractNum w:abstractNumId="13" w15:restartNumberingAfterBreak="0">
    <w:nsid w:val="31D730AF"/>
    <w:multiLevelType w:val="hybridMultilevel"/>
    <w:tmpl w:val="D106811C"/>
    <w:lvl w:ilvl="0" w:tplc="2BB88544">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26F1034"/>
    <w:multiLevelType w:val="hybridMultilevel"/>
    <w:tmpl w:val="DC0C72AE"/>
    <w:lvl w:ilvl="0" w:tplc="18105BBC">
      <w:start w:val="1"/>
      <w:numFmt w:val="decimal"/>
      <w:lvlText w:val="%1."/>
      <w:lvlJc w:val="left"/>
      <w:pPr>
        <w:ind w:left="720" w:hanging="360"/>
      </w:pPr>
      <w:rPr>
        <w:rFonts w:hint="default"/>
        <w:b/>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3B272A6"/>
    <w:multiLevelType w:val="hybridMultilevel"/>
    <w:tmpl w:val="57608BE0"/>
    <w:lvl w:ilvl="0" w:tplc="041A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9A3E09"/>
    <w:multiLevelType w:val="hybridMultilevel"/>
    <w:tmpl w:val="3760E7FC"/>
    <w:lvl w:ilvl="0" w:tplc="041A000F">
      <w:start w:val="1"/>
      <w:numFmt w:val="decimal"/>
      <w:lvlText w:val="%1."/>
      <w:lvlJc w:val="left"/>
      <w:pPr>
        <w:ind w:left="502" w:hanging="360"/>
      </w:pPr>
    </w:lvl>
    <w:lvl w:ilvl="1" w:tplc="041A0019">
      <w:start w:val="1"/>
      <w:numFmt w:val="lowerLetter"/>
      <w:lvlText w:val="%2."/>
      <w:lvlJc w:val="left"/>
      <w:pPr>
        <w:ind w:left="1222" w:hanging="360"/>
      </w:pPr>
    </w:lvl>
    <w:lvl w:ilvl="2" w:tplc="041A001B">
      <w:start w:val="1"/>
      <w:numFmt w:val="lowerRoman"/>
      <w:lvlText w:val="%3."/>
      <w:lvlJc w:val="right"/>
      <w:pPr>
        <w:ind w:left="1942" w:hanging="180"/>
      </w:pPr>
    </w:lvl>
    <w:lvl w:ilvl="3" w:tplc="041A000F">
      <w:start w:val="1"/>
      <w:numFmt w:val="decimal"/>
      <w:lvlText w:val="%4."/>
      <w:lvlJc w:val="left"/>
      <w:pPr>
        <w:ind w:left="2662" w:hanging="360"/>
      </w:pPr>
    </w:lvl>
    <w:lvl w:ilvl="4" w:tplc="041A0019">
      <w:start w:val="1"/>
      <w:numFmt w:val="lowerLetter"/>
      <w:lvlText w:val="%5."/>
      <w:lvlJc w:val="left"/>
      <w:pPr>
        <w:ind w:left="3382" w:hanging="360"/>
      </w:pPr>
    </w:lvl>
    <w:lvl w:ilvl="5" w:tplc="041A001B">
      <w:start w:val="1"/>
      <w:numFmt w:val="lowerRoman"/>
      <w:lvlText w:val="%6."/>
      <w:lvlJc w:val="right"/>
      <w:pPr>
        <w:ind w:left="4102" w:hanging="180"/>
      </w:pPr>
    </w:lvl>
    <w:lvl w:ilvl="6" w:tplc="041A000F">
      <w:start w:val="1"/>
      <w:numFmt w:val="decimal"/>
      <w:lvlText w:val="%7."/>
      <w:lvlJc w:val="left"/>
      <w:pPr>
        <w:ind w:left="4822" w:hanging="360"/>
      </w:pPr>
    </w:lvl>
    <w:lvl w:ilvl="7" w:tplc="041A0019">
      <w:start w:val="1"/>
      <w:numFmt w:val="lowerLetter"/>
      <w:lvlText w:val="%8."/>
      <w:lvlJc w:val="left"/>
      <w:pPr>
        <w:ind w:left="5542" w:hanging="360"/>
      </w:pPr>
    </w:lvl>
    <w:lvl w:ilvl="8" w:tplc="041A001B">
      <w:start w:val="1"/>
      <w:numFmt w:val="lowerRoman"/>
      <w:lvlText w:val="%9."/>
      <w:lvlJc w:val="right"/>
      <w:pPr>
        <w:ind w:left="6262" w:hanging="180"/>
      </w:pPr>
    </w:lvl>
  </w:abstractNum>
  <w:abstractNum w:abstractNumId="17" w15:restartNumberingAfterBreak="0">
    <w:nsid w:val="3860079B"/>
    <w:multiLevelType w:val="hybridMultilevel"/>
    <w:tmpl w:val="54E8D338"/>
    <w:lvl w:ilvl="0" w:tplc="1CD4387C">
      <w:start w:val="1"/>
      <w:numFmt w:val="lowerLetter"/>
      <w:lvlText w:val="%1)"/>
      <w:lvlJc w:val="left"/>
      <w:pPr>
        <w:ind w:left="786" w:hanging="360"/>
      </w:pPr>
    </w:lvl>
    <w:lvl w:ilvl="1" w:tplc="041A0019">
      <w:start w:val="1"/>
      <w:numFmt w:val="lowerLetter"/>
      <w:lvlText w:val="%2."/>
      <w:lvlJc w:val="left"/>
      <w:pPr>
        <w:ind w:left="1506" w:hanging="360"/>
      </w:pPr>
    </w:lvl>
    <w:lvl w:ilvl="2" w:tplc="041A001B">
      <w:start w:val="1"/>
      <w:numFmt w:val="lowerRoman"/>
      <w:lvlText w:val="%3."/>
      <w:lvlJc w:val="right"/>
      <w:pPr>
        <w:ind w:left="2226" w:hanging="180"/>
      </w:pPr>
    </w:lvl>
    <w:lvl w:ilvl="3" w:tplc="041A000F">
      <w:start w:val="1"/>
      <w:numFmt w:val="decimal"/>
      <w:lvlText w:val="%4."/>
      <w:lvlJc w:val="left"/>
      <w:pPr>
        <w:ind w:left="2946" w:hanging="360"/>
      </w:pPr>
    </w:lvl>
    <w:lvl w:ilvl="4" w:tplc="041A0019">
      <w:start w:val="1"/>
      <w:numFmt w:val="lowerLetter"/>
      <w:lvlText w:val="%5."/>
      <w:lvlJc w:val="left"/>
      <w:pPr>
        <w:ind w:left="3666" w:hanging="360"/>
      </w:pPr>
    </w:lvl>
    <w:lvl w:ilvl="5" w:tplc="041A001B">
      <w:start w:val="1"/>
      <w:numFmt w:val="lowerRoman"/>
      <w:lvlText w:val="%6."/>
      <w:lvlJc w:val="right"/>
      <w:pPr>
        <w:ind w:left="4386" w:hanging="180"/>
      </w:pPr>
    </w:lvl>
    <w:lvl w:ilvl="6" w:tplc="041A000F">
      <w:start w:val="1"/>
      <w:numFmt w:val="decimal"/>
      <w:lvlText w:val="%7."/>
      <w:lvlJc w:val="left"/>
      <w:pPr>
        <w:ind w:left="5106" w:hanging="360"/>
      </w:pPr>
    </w:lvl>
    <w:lvl w:ilvl="7" w:tplc="041A0019">
      <w:start w:val="1"/>
      <w:numFmt w:val="lowerLetter"/>
      <w:lvlText w:val="%8."/>
      <w:lvlJc w:val="left"/>
      <w:pPr>
        <w:ind w:left="5826" w:hanging="360"/>
      </w:pPr>
    </w:lvl>
    <w:lvl w:ilvl="8" w:tplc="041A001B">
      <w:start w:val="1"/>
      <w:numFmt w:val="lowerRoman"/>
      <w:lvlText w:val="%9."/>
      <w:lvlJc w:val="right"/>
      <w:pPr>
        <w:ind w:left="6546" w:hanging="180"/>
      </w:pPr>
    </w:lvl>
  </w:abstractNum>
  <w:abstractNum w:abstractNumId="18" w15:restartNumberingAfterBreak="0">
    <w:nsid w:val="38AD09E7"/>
    <w:multiLevelType w:val="hybridMultilevel"/>
    <w:tmpl w:val="EF121BDC"/>
    <w:lvl w:ilvl="0" w:tplc="6F62749C">
      <w:start w:val="1"/>
      <w:numFmt w:val="decimal"/>
      <w:lvlText w:val="%1."/>
      <w:lvlJc w:val="left"/>
      <w:pPr>
        <w:ind w:left="394" w:hanging="360"/>
      </w:pPr>
      <w:rPr>
        <w:rFonts w:hint="default"/>
      </w:rPr>
    </w:lvl>
    <w:lvl w:ilvl="1" w:tplc="101A0019" w:tentative="1">
      <w:start w:val="1"/>
      <w:numFmt w:val="lowerLetter"/>
      <w:lvlText w:val="%2."/>
      <w:lvlJc w:val="left"/>
      <w:pPr>
        <w:ind w:left="1114" w:hanging="360"/>
      </w:pPr>
    </w:lvl>
    <w:lvl w:ilvl="2" w:tplc="101A001B" w:tentative="1">
      <w:start w:val="1"/>
      <w:numFmt w:val="lowerRoman"/>
      <w:lvlText w:val="%3."/>
      <w:lvlJc w:val="right"/>
      <w:pPr>
        <w:ind w:left="1834" w:hanging="180"/>
      </w:pPr>
    </w:lvl>
    <w:lvl w:ilvl="3" w:tplc="101A000F" w:tentative="1">
      <w:start w:val="1"/>
      <w:numFmt w:val="decimal"/>
      <w:lvlText w:val="%4."/>
      <w:lvlJc w:val="left"/>
      <w:pPr>
        <w:ind w:left="2554" w:hanging="360"/>
      </w:pPr>
    </w:lvl>
    <w:lvl w:ilvl="4" w:tplc="101A0019" w:tentative="1">
      <w:start w:val="1"/>
      <w:numFmt w:val="lowerLetter"/>
      <w:lvlText w:val="%5."/>
      <w:lvlJc w:val="left"/>
      <w:pPr>
        <w:ind w:left="3274" w:hanging="360"/>
      </w:pPr>
    </w:lvl>
    <w:lvl w:ilvl="5" w:tplc="101A001B" w:tentative="1">
      <w:start w:val="1"/>
      <w:numFmt w:val="lowerRoman"/>
      <w:lvlText w:val="%6."/>
      <w:lvlJc w:val="right"/>
      <w:pPr>
        <w:ind w:left="3994" w:hanging="180"/>
      </w:pPr>
    </w:lvl>
    <w:lvl w:ilvl="6" w:tplc="101A000F" w:tentative="1">
      <w:start w:val="1"/>
      <w:numFmt w:val="decimal"/>
      <w:lvlText w:val="%7."/>
      <w:lvlJc w:val="left"/>
      <w:pPr>
        <w:ind w:left="4714" w:hanging="360"/>
      </w:pPr>
    </w:lvl>
    <w:lvl w:ilvl="7" w:tplc="101A0019" w:tentative="1">
      <w:start w:val="1"/>
      <w:numFmt w:val="lowerLetter"/>
      <w:lvlText w:val="%8."/>
      <w:lvlJc w:val="left"/>
      <w:pPr>
        <w:ind w:left="5434" w:hanging="360"/>
      </w:pPr>
    </w:lvl>
    <w:lvl w:ilvl="8" w:tplc="101A001B" w:tentative="1">
      <w:start w:val="1"/>
      <w:numFmt w:val="lowerRoman"/>
      <w:lvlText w:val="%9."/>
      <w:lvlJc w:val="right"/>
      <w:pPr>
        <w:ind w:left="6154" w:hanging="180"/>
      </w:pPr>
    </w:lvl>
  </w:abstractNum>
  <w:abstractNum w:abstractNumId="19" w15:restartNumberingAfterBreak="0">
    <w:nsid w:val="3A18779B"/>
    <w:multiLevelType w:val="hybridMultilevel"/>
    <w:tmpl w:val="81BC90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C18266B"/>
    <w:multiLevelType w:val="multilevel"/>
    <w:tmpl w:val="6048116E"/>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21" w15:restartNumberingAfterBreak="0">
    <w:nsid w:val="3D5647B0"/>
    <w:multiLevelType w:val="hybridMultilevel"/>
    <w:tmpl w:val="B88C46CC"/>
    <w:lvl w:ilvl="0" w:tplc="041A0001">
      <w:start w:val="1"/>
      <w:numFmt w:val="bullet"/>
      <w:lvlText w:val=""/>
      <w:lvlJc w:val="left"/>
      <w:pPr>
        <w:ind w:left="720" w:hanging="360"/>
      </w:pPr>
      <w:rPr>
        <w:rFonts w:ascii="Symbol" w:hAnsi="Symbol" w:hint="default"/>
        <w:b/>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2" w15:restartNumberingAfterBreak="0">
    <w:nsid w:val="414E0E3A"/>
    <w:multiLevelType w:val="hybridMultilevel"/>
    <w:tmpl w:val="C81ED0C0"/>
    <w:lvl w:ilvl="0" w:tplc="0F98C06C">
      <w:start w:val="1"/>
      <w:numFmt w:val="bullet"/>
      <w:lvlText w:val=""/>
      <w:lvlJc w:val="left"/>
      <w:pPr>
        <w:ind w:left="849" w:hanging="360"/>
      </w:pPr>
      <w:rPr>
        <w:rFonts w:ascii="Symbol" w:hAnsi="Symbol" w:hint="default"/>
      </w:rPr>
    </w:lvl>
    <w:lvl w:ilvl="1" w:tplc="FFFFFFFF">
      <w:start w:val="1"/>
      <w:numFmt w:val="lowerLetter"/>
      <w:lvlText w:val="%2."/>
      <w:lvlJc w:val="left"/>
      <w:pPr>
        <w:ind w:left="1569" w:hanging="360"/>
      </w:pPr>
    </w:lvl>
    <w:lvl w:ilvl="2" w:tplc="FFFFFFFF">
      <w:start w:val="1"/>
      <w:numFmt w:val="lowerRoman"/>
      <w:lvlText w:val="%3."/>
      <w:lvlJc w:val="right"/>
      <w:pPr>
        <w:ind w:left="2289" w:hanging="180"/>
      </w:pPr>
    </w:lvl>
    <w:lvl w:ilvl="3" w:tplc="FFFFFFFF">
      <w:start w:val="1"/>
      <w:numFmt w:val="decimal"/>
      <w:lvlText w:val="%4."/>
      <w:lvlJc w:val="left"/>
      <w:pPr>
        <w:ind w:left="3009" w:hanging="360"/>
      </w:pPr>
    </w:lvl>
    <w:lvl w:ilvl="4" w:tplc="FFFFFFFF">
      <w:start w:val="1"/>
      <w:numFmt w:val="lowerLetter"/>
      <w:lvlText w:val="%5."/>
      <w:lvlJc w:val="left"/>
      <w:pPr>
        <w:ind w:left="3729" w:hanging="360"/>
      </w:pPr>
    </w:lvl>
    <w:lvl w:ilvl="5" w:tplc="FFFFFFFF">
      <w:start w:val="1"/>
      <w:numFmt w:val="lowerRoman"/>
      <w:lvlText w:val="%6."/>
      <w:lvlJc w:val="right"/>
      <w:pPr>
        <w:ind w:left="4449" w:hanging="180"/>
      </w:pPr>
    </w:lvl>
    <w:lvl w:ilvl="6" w:tplc="FFFFFFFF">
      <w:start w:val="1"/>
      <w:numFmt w:val="decimal"/>
      <w:lvlText w:val="%7."/>
      <w:lvlJc w:val="left"/>
      <w:pPr>
        <w:ind w:left="5169" w:hanging="360"/>
      </w:pPr>
    </w:lvl>
    <w:lvl w:ilvl="7" w:tplc="FFFFFFFF">
      <w:start w:val="1"/>
      <w:numFmt w:val="lowerLetter"/>
      <w:lvlText w:val="%8."/>
      <w:lvlJc w:val="left"/>
      <w:pPr>
        <w:ind w:left="5889" w:hanging="360"/>
      </w:pPr>
    </w:lvl>
    <w:lvl w:ilvl="8" w:tplc="FFFFFFFF">
      <w:start w:val="1"/>
      <w:numFmt w:val="lowerRoman"/>
      <w:lvlText w:val="%9."/>
      <w:lvlJc w:val="right"/>
      <w:pPr>
        <w:ind w:left="6609" w:hanging="180"/>
      </w:pPr>
    </w:lvl>
  </w:abstractNum>
  <w:abstractNum w:abstractNumId="23" w15:restartNumberingAfterBreak="0">
    <w:nsid w:val="41E1266C"/>
    <w:multiLevelType w:val="hybridMultilevel"/>
    <w:tmpl w:val="93CEC780"/>
    <w:lvl w:ilvl="0" w:tplc="0A04A3B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3E85EBA"/>
    <w:multiLevelType w:val="hybridMultilevel"/>
    <w:tmpl w:val="97C01BD6"/>
    <w:lvl w:ilvl="0" w:tplc="0A04A3B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D561795"/>
    <w:multiLevelType w:val="hybridMultilevel"/>
    <w:tmpl w:val="CB260ADE"/>
    <w:lvl w:ilvl="0" w:tplc="2BB88544">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085450C"/>
    <w:multiLevelType w:val="hybridMultilevel"/>
    <w:tmpl w:val="80663678"/>
    <w:lvl w:ilvl="0" w:tplc="C58C3982">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3313915"/>
    <w:multiLevelType w:val="hybridMultilevel"/>
    <w:tmpl w:val="2EF850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60B304ED"/>
    <w:multiLevelType w:val="hybridMultilevel"/>
    <w:tmpl w:val="36780EB8"/>
    <w:lvl w:ilvl="0" w:tplc="101A000F">
      <w:start w:val="1"/>
      <w:numFmt w:val="decimal"/>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29" w15:restartNumberingAfterBreak="0">
    <w:nsid w:val="69D30E57"/>
    <w:multiLevelType w:val="hybridMultilevel"/>
    <w:tmpl w:val="8DBA84DE"/>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0" w15:restartNumberingAfterBreak="0">
    <w:nsid w:val="6B2D5CDE"/>
    <w:multiLevelType w:val="hybridMultilevel"/>
    <w:tmpl w:val="E508E334"/>
    <w:lvl w:ilvl="0" w:tplc="2C646444">
      <w:numFmt w:val="bullet"/>
      <w:lvlText w:val="-"/>
      <w:lvlJc w:val="left"/>
      <w:pPr>
        <w:ind w:left="360" w:hanging="360"/>
      </w:pPr>
      <w:rPr>
        <w:rFonts w:ascii="Arial" w:eastAsia="SimSun" w:hAnsi="Arial"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1" w15:restartNumberingAfterBreak="0">
    <w:nsid w:val="6E230C47"/>
    <w:multiLevelType w:val="hybridMultilevel"/>
    <w:tmpl w:val="671AC85E"/>
    <w:lvl w:ilvl="0" w:tplc="0A04A3B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0D30CEE"/>
    <w:multiLevelType w:val="hybridMultilevel"/>
    <w:tmpl w:val="7436D024"/>
    <w:lvl w:ilvl="0" w:tplc="F2AE824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72033BA0"/>
    <w:multiLevelType w:val="hybridMultilevel"/>
    <w:tmpl w:val="5D806A2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72905A0E"/>
    <w:multiLevelType w:val="hybridMultilevel"/>
    <w:tmpl w:val="4B92A132"/>
    <w:lvl w:ilvl="0" w:tplc="2BB88544">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3D4595B"/>
    <w:multiLevelType w:val="hybridMultilevel"/>
    <w:tmpl w:val="44F247F6"/>
    <w:lvl w:ilvl="0" w:tplc="0F98C06C">
      <w:start w:val="1"/>
      <w:numFmt w:val="bullet"/>
      <w:lvlText w:val=""/>
      <w:lvlJc w:val="left"/>
      <w:pPr>
        <w:ind w:left="849" w:hanging="360"/>
      </w:pPr>
      <w:rPr>
        <w:rFonts w:ascii="Symbol" w:hAnsi="Symbol" w:hint="default"/>
      </w:rPr>
    </w:lvl>
    <w:lvl w:ilvl="1" w:tplc="FFFFFFFF">
      <w:start w:val="1"/>
      <w:numFmt w:val="lowerLetter"/>
      <w:lvlText w:val="%2."/>
      <w:lvlJc w:val="left"/>
      <w:pPr>
        <w:ind w:left="1569" w:hanging="360"/>
      </w:pPr>
    </w:lvl>
    <w:lvl w:ilvl="2" w:tplc="FFFFFFFF">
      <w:start w:val="1"/>
      <w:numFmt w:val="lowerRoman"/>
      <w:lvlText w:val="%3."/>
      <w:lvlJc w:val="right"/>
      <w:pPr>
        <w:ind w:left="2289" w:hanging="180"/>
      </w:pPr>
    </w:lvl>
    <w:lvl w:ilvl="3" w:tplc="FFFFFFFF">
      <w:start w:val="1"/>
      <w:numFmt w:val="decimal"/>
      <w:lvlText w:val="%4."/>
      <w:lvlJc w:val="left"/>
      <w:pPr>
        <w:ind w:left="3009" w:hanging="360"/>
      </w:pPr>
    </w:lvl>
    <w:lvl w:ilvl="4" w:tplc="FFFFFFFF">
      <w:start w:val="1"/>
      <w:numFmt w:val="lowerLetter"/>
      <w:lvlText w:val="%5."/>
      <w:lvlJc w:val="left"/>
      <w:pPr>
        <w:ind w:left="3729" w:hanging="360"/>
      </w:pPr>
    </w:lvl>
    <w:lvl w:ilvl="5" w:tplc="FFFFFFFF">
      <w:start w:val="1"/>
      <w:numFmt w:val="lowerRoman"/>
      <w:lvlText w:val="%6."/>
      <w:lvlJc w:val="right"/>
      <w:pPr>
        <w:ind w:left="4449" w:hanging="180"/>
      </w:pPr>
    </w:lvl>
    <w:lvl w:ilvl="6" w:tplc="FFFFFFFF">
      <w:start w:val="1"/>
      <w:numFmt w:val="decimal"/>
      <w:lvlText w:val="%7."/>
      <w:lvlJc w:val="left"/>
      <w:pPr>
        <w:ind w:left="5169" w:hanging="360"/>
      </w:pPr>
    </w:lvl>
    <w:lvl w:ilvl="7" w:tplc="FFFFFFFF">
      <w:start w:val="1"/>
      <w:numFmt w:val="lowerLetter"/>
      <w:lvlText w:val="%8."/>
      <w:lvlJc w:val="left"/>
      <w:pPr>
        <w:ind w:left="5889" w:hanging="360"/>
      </w:pPr>
    </w:lvl>
    <w:lvl w:ilvl="8" w:tplc="FFFFFFFF">
      <w:start w:val="1"/>
      <w:numFmt w:val="lowerRoman"/>
      <w:lvlText w:val="%9."/>
      <w:lvlJc w:val="right"/>
      <w:pPr>
        <w:ind w:left="6609" w:hanging="180"/>
      </w:pPr>
    </w:lvl>
  </w:abstractNum>
  <w:abstractNum w:abstractNumId="36" w15:restartNumberingAfterBreak="0">
    <w:nsid w:val="76001CCD"/>
    <w:multiLevelType w:val="hybridMultilevel"/>
    <w:tmpl w:val="91F29E5C"/>
    <w:lvl w:ilvl="0" w:tplc="0F98C06C">
      <w:start w:val="1"/>
      <w:numFmt w:val="bullet"/>
      <w:lvlText w:val=""/>
      <w:lvlJc w:val="left"/>
      <w:pPr>
        <w:ind w:left="786" w:hanging="360"/>
      </w:pPr>
      <w:rPr>
        <w:rFonts w:ascii="Symbol" w:hAnsi="Symbol" w:hint="default"/>
      </w:r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37" w15:restartNumberingAfterBreak="0">
    <w:nsid w:val="7A1C4FDF"/>
    <w:multiLevelType w:val="hybridMultilevel"/>
    <w:tmpl w:val="B0924398"/>
    <w:lvl w:ilvl="0" w:tplc="2BB88544">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7E5B440E"/>
    <w:multiLevelType w:val="hybridMultilevel"/>
    <w:tmpl w:val="24D8BF04"/>
    <w:lvl w:ilvl="0" w:tplc="041A0001">
      <w:start w:val="1"/>
      <w:numFmt w:val="bullet"/>
      <w:lvlText w:val=""/>
      <w:lvlJc w:val="left"/>
      <w:pPr>
        <w:ind w:left="1428" w:hanging="360"/>
      </w:pPr>
      <w:rPr>
        <w:rFonts w:ascii="Symbol" w:hAnsi="Symbol" w:hint="default"/>
      </w:rPr>
    </w:lvl>
    <w:lvl w:ilvl="1" w:tplc="041A0003">
      <w:start w:val="1"/>
      <w:numFmt w:val="bullet"/>
      <w:lvlText w:val="o"/>
      <w:lvlJc w:val="left"/>
      <w:pPr>
        <w:ind w:left="2148" w:hanging="360"/>
      </w:pPr>
      <w:rPr>
        <w:rFonts w:ascii="Courier New" w:hAnsi="Courier New" w:cs="Courier New" w:hint="default"/>
      </w:rPr>
    </w:lvl>
    <w:lvl w:ilvl="2" w:tplc="041A0005">
      <w:start w:val="1"/>
      <w:numFmt w:val="bullet"/>
      <w:lvlText w:val=""/>
      <w:lvlJc w:val="left"/>
      <w:pPr>
        <w:ind w:left="2868" w:hanging="360"/>
      </w:pPr>
      <w:rPr>
        <w:rFonts w:ascii="Wingdings" w:hAnsi="Wingdings" w:hint="default"/>
      </w:rPr>
    </w:lvl>
    <w:lvl w:ilvl="3" w:tplc="041A0001">
      <w:start w:val="1"/>
      <w:numFmt w:val="bullet"/>
      <w:lvlText w:val=""/>
      <w:lvlJc w:val="left"/>
      <w:pPr>
        <w:ind w:left="3588" w:hanging="360"/>
      </w:pPr>
      <w:rPr>
        <w:rFonts w:ascii="Symbol" w:hAnsi="Symbol" w:hint="default"/>
      </w:rPr>
    </w:lvl>
    <w:lvl w:ilvl="4" w:tplc="041A0003">
      <w:start w:val="1"/>
      <w:numFmt w:val="bullet"/>
      <w:lvlText w:val="o"/>
      <w:lvlJc w:val="left"/>
      <w:pPr>
        <w:ind w:left="4308" w:hanging="360"/>
      </w:pPr>
      <w:rPr>
        <w:rFonts w:ascii="Courier New" w:hAnsi="Courier New" w:cs="Courier New" w:hint="default"/>
      </w:rPr>
    </w:lvl>
    <w:lvl w:ilvl="5" w:tplc="041A0005">
      <w:start w:val="1"/>
      <w:numFmt w:val="bullet"/>
      <w:lvlText w:val=""/>
      <w:lvlJc w:val="left"/>
      <w:pPr>
        <w:ind w:left="5028" w:hanging="360"/>
      </w:pPr>
      <w:rPr>
        <w:rFonts w:ascii="Wingdings" w:hAnsi="Wingdings" w:hint="default"/>
      </w:rPr>
    </w:lvl>
    <w:lvl w:ilvl="6" w:tplc="041A0001">
      <w:start w:val="1"/>
      <w:numFmt w:val="bullet"/>
      <w:lvlText w:val=""/>
      <w:lvlJc w:val="left"/>
      <w:pPr>
        <w:ind w:left="5748" w:hanging="360"/>
      </w:pPr>
      <w:rPr>
        <w:rFonts w:ascii="Symbol" w:hAnsi="Symbol" w:hint="default"/>
      </w:rPr>
    </w:lvl>
    <w:lvl w:ilvl="7" w:tplc="041A0003">
      <w:start w:val="1"/>
      <w:numFmt w:val="bullet"/>
      <w:lvlText w:val="o"/>
      <w:lvlJc w:val="left"/>
      <w:pPr>
        <w:ind w:left="6468" w:hanging="360"/>
      </w:pPr>
      <w:rPr>
        <w:rFonts w:ascii="Courier New" w:hAnsi="Courier New" w:cs="Courier New" w:hint="default"/>
      </w:rPr>
    </w:lvl>
    <w:lvl w:ilvl="8" w:tplc="041A0005">
      <w:start w:val="1"/>
      <w:numFmt w:val="bullet"/>
      <w:lvlText w:val=""/>
      <w:lvlJc w:val="left"/>
      <w:pPr>
        <w:ind w:left="7188" w:hanging="360"/>
      </w:pPr>
      <w:rPr>
        <w:rFonts w:ascii="Wingdings" w:hAnsi="Wingdings" w:hint="default"/>
      </w:rPr>
    </w:lvl>
  </w:abstractNum>
  <w:num w:numId="1" w16cid:durableId="1714380902">
    <w:abstractNumId w:val="26"/>
  </w:num>
  <w:num w:numId="2" w16cid:durableId="1723752436">
    <w:abstractNumId w:val="30"/>
  </w:num>
  <w:num w:numId="3" w16cid:durableId="2126924677">
    <w:abstractNumId w:val="6"/>
  </w:num>
  <w:num w:numId="4" w16cid:durableId="1499540682">
    <w:abstractNumId w:val="5"/>
  </w:num>
  <w:num w:numId="5" w16cid:durableId="258486598">
    <w:abstractNumId w:val="10"/>
  </w:num>
  <w:num w:numId="6" w16cid:durableId="416488653">
    <w:abstractNumId w:val="1"/>
  </w:num>
  <w:num w:numId="7" w16cid:durableId="9873665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5053073">
    <w:abstractNumId w:val="9"/>
  </w:num>
  <w:num w:numId="9" w16cid:durableId="13513700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7266421">
    <w:abstractNumId w:val="21"/>
  </w:num>
  <w:num w:numId="11" w16cid:durableId="17889664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58494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9097999">
    <w:abstractNumId w:val="29"/>
  </w:num>
  <w:num w:numId="14" w16cid:durableId="12336600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3652140">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4235138">
    <w:abstractNumId w:val="0"/>
  </w:num>
  <w:num w:numId="17" w16cid:durableId="1028990101">
    <w:abstractNumId w:val="18"/>
  </w:num>
  <w:num w:numId="18" w16cid:durableId="43142833">
    <w:abstractNumId w:val="3"/>
  </w:num>
  <w:num w:numId="19" w16cid:durableId="969670689">
    <w:abstractNumId w:val="28"/>
  </w:num>
  <w:num w:numId="20" w16cid:durableId="81069254">
    <w:abstractNumId w:val="2"/>
  </w:num>
  <w:num w:numId="21" w16cid:durableId="1185361566">
    <w:abstractNumId w:val="11"/>
  </w:num>
  <w:num w:numId="22" w16cid:durableId="107045608">
    <w:abstractNumId w:val="23"/>
  </w:num>
  <w:num w:numId="23" w16cid:durableId="472648810">
    <w:abstractNumId w:val="31"/>
  </w:num>
  <w:num w:numId="24" w16cid:durableId="2002002166">
    <w:abstractNumId w:val="24"/>
  </w:num>
  <w:num w:numId="25" w16cid:durableId="947934781">
    <w:abstractNumId w:val="32"/>
  </w:num>
  <w:num w:numId="26" w16cid:durableId="789514275">
    <w:abstractNumId w:val="37"/>
  </w:num>
  <w:num w:numId="27" w16cid:durableId="1979332901">
    <w:abstractNumId w:val="13"/>
  </w:num>
  <w:num w:numId="28" w16cid:durableId="995574520">
    <w:abstractNumId w:val="34"/>
  </w:num>
  <w:num w:numId="29" w16cid:durableId="1817184058">
    <w:abstractNumId w:val="25"/>
  </w:num>
  <w:num w:numId="30" w16cid:durableId="1158225260">
    <w:abstractNumId w:val="33"/>
  </w:num>
  <w:num w:numId="31" w16cid:durableId="260186681">
    <w:abstractNumId w:val="20"/>
  </w:num>
  <w:num w:numId="32" w16cid:durableId="1782333418">
    <w:abstractNumId w:val="12"/>
  </w:num>
  <w:num w:numId="33" w16cid:durableId="1237781445">
    <w:abstractNumId w:val="17"/>
  </w:num>
  <w:num w:numId="34" w16cid:durableId="1574461792">
    <w:abstractNumId w:val="8"/>
  </w:num>
  <w:num w:numId="35" w16cid:durableId="608661217">
    <w:abstractNumId w:val="4"/>
  </w:num>
  <w:num w:numId="36" w16cid:durableId="2052074635">
    <w:abstractNumId w:val="22"/>
  </w:num>
  <w:num w:numId="37" w16cid:durableId="1479885621">
    <w:abstractNumId w:val="35"/>
  </w:num>
  <w:num w:numId="38" w16cid:durableId="237181529">
    <w:abstractNumId w:val="36"/>
  </w:num>
  <w:num w:numId="39" w16cid:durableId="19820068">
    <w:abstractNumId w:val="38"/>
  </w:num>
  <w:num w:numId="40" w16cid:durableId="1327829983">
    <w:abstractNumId w:val="14"/>
  </w:num>
  <w:num w:numId="41" w16cid:durableId="1463840474">
    <w:abstractNumId w:val="19"/>
  </w:num>
  <w:num w:numId="42" w16cid:durableId="1928803067">
    <w:abstractNumId w:val="15"/>
  </w:num>
  <w:num w:numId="43" w16cid:durableId="19929037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BCF"/>
    <w:rsid w:val="0000122B"/>
    <w:rsid w:val="00001F7A"/>
    <w:rsid w:val="00007B6C"/>
    <w:rsid w:val="00011B31"/>
    <w:rsid w:val="00013EBB"/>
    <w:rsid w:val="00022550"/>
    <w:rsid w:val="000353C4"/>
    <w:rsid w:val="00035D39"/>
    <w:rsid w:val="0003662B"/>
    <w:rsid w:val="000514FD"/>
    <w:rsid w:val="00053B1E"/>
    <w:rsid w:val="00055E58"/>
    <w:rsid w:val="000656E8"/>
    <w:rsid w:val="00066706"/>
    <w:rsid w:val="00066BF2"/>
    <w:rsid w:val="000703F1"/>
    <w:rsid w:val="0007341F"/>
    <w:rsid w:val="000739B7"/>
    <w:rsid w:val="00075B61"/>
    <w:rsid w:val="000822F2"/>
    <w:rsid w:val="000850ED"/>
    <w:rsid w:val="00086216"/>
    <w:rsid w:val="000868AA"/>
    <w:rsid w:val="000A2892"/>
    <w:rsid w:val="000A4311"/>
    <w:rsid w:val="000A4845"/>
    <w:rsid w:val="000B01E6"/>
    <w:rsid w:val="000C067C"/>
    <w:rsid w:val="000C3305"/>
    <w:rsid w:val="000C3B41"/>
    <w:rsid w:val="000C7694"/>
    <w:rsid w:val="000D1688"/>
    <w:rsid w:val="000D21A4"/>
    <w:rsid w:val="000D40B3"/>
    <w:rsid w:val="000E1071"/>
    <w:rsid w:val="000F09C6"/>
    <w:rsid w:val="000F1707"/>
    <w:rsid w:val="000F7D1D"/>
    <w:rsid w:val="00100D64"/>
    <w:rsid w:val="001011FD"/>
    <w:rsid w:val="00127AED"/>
    <w:rsid w:val="00140171"/>
    <w:rsid w:val="00146442"/>
    <w:rsid w:val="001512B4"/>
    <w:rsid w:val="00156DD0"/>
    <w:rsid w:val="00156E8C"/>
    <w:rsid w:val="001613F4"/>
    <w:rsid w:val="00163783"/>
    <w:rsid w:val="00165467"/>
    <w:rsid w:val="00171B77"/>
    <w:rsid w:val="00177CC4"/>
    <w:rsid w:val="00182274"/>
    <w:rsid w:val="001908CD"/>
    <w:rsid w:val="00194386"/>
    <w:rsid w:val="001976DB"/>
    <w:rsid w:val="001C47F6"/>
    <w:rsid w:val="001C5670"/>
    <w:rsid w:val="001C6338"/>
    <w:rsid w:val="001C7EF3"/>
    <w:rsid w:val="001E0191"/>
    <w:rsid w:val="001E21F2"/>
    <w:rsid w:val="001E4A22"/>
    <w:rsid w:val="0021730D"/>
    <w:rsid w:val="00232F85"/>
    <w:rsid w:val="00235FDC"/>
    <w:rsid w:val="0024579B"/>
    <w:rsid w:val="00251929"/>
    <w:rsid w:val="00252BE9"/>
    <w:rsid w:val="002574BD"/>
    <w:rsid w:val="002653B7"/>
    <w:rsid w:val="00267B6C"/>
    <w:rsid w:val="0027583C"/>
    <w:rsid w:val="00280E30"/>
    <w:rsid w:val="002829D8"/>
    <w:rsid w:val="00291887"/>
    <w:rsid w:val="002939A0"/>
    <w:rsid w:val="00295000"/>
    <w:rsid w:val="002971D8"/>
    <w:rsid w:val="002A346A"/>
    <w:rsid w:val="002A3AA2"/>
    <w:rsid w:val="002A5489"/>
    <w:rsid w:val="002A5977"/>
    <w:rsid w:val="002B55FA"/>
    <w:rsid w:val="002B7409"/>
    <w:rsid w:val="002D4FCD"/>
    <w:rsid w:val="002D645B"/>
    <w:rsid w:val="002E45F4"/>
    <w:rsid w:val="002E5C3C"/>
    <w:rsid w:val="002F07F4"/>
    <w:rsid w:val="002F2133"/>
    <w:rsid w:val="003075C5"/>
    <w:rsid w:val="003208D3"/>
    <w:rsid w:val="003257A9"/>
    <w:rsid w:val="0033271B"/>
    <w:rsid w:val="003406A9"/>
    <w:rsid w:val="0034296B"/>
    <w:rsid w:val="003431C7"/>
    <w:rsid w:val="00350E30"/>
    <w:rsid w:val="00353398"/>
    <w:rsid w:val="00353918"/>
    <w:rsid w:val="0035421F"/>
    <w:rsid w:val="003565BC"/>
    <w:rsid w:val="003568A1"/>
    <w:rsid w:val="00373F22"/>
    <w:rsid w:val="00376256"/>
    <w:rsid w:val="00376E91"/>
    <w:rsid w:val="00383E3F"/>
    <w:rsid w:val="00386E49"/>
    <w:rsid w:val="003A07E9"/>
    <w:rsid w:val="003A2D4B"/>
    <w:rsid w:val="003A4DC0"/>
    <w:rsid w:val="003A7BAA"/>
    <w:rsid w:val="003B76EB"/>
    <w:rsid w:val="003B7E52"/>
    <w:rsid w:val="003C1B87"/>
    <w:rsid w:val="003C5562"/>
    <w:rsid w:val="003D33DD"/>
    <w:rsid w:val="003D621E"/>
    <w:rsid w:val="003D7ADA"/>
    <w:rsid w:val="003E0516"/>
    <w:rsid w:val="003E446B"/>
    <w:rsid w:val="003E602F"/>
    <w:rsid w:val="003E7EEA"/>
    <w:rsid w:val="003F1227"/>
    <w:rsid w:val="003F1518"/>
    <w:rsid w:val="003F34BB"/>
    <w:rsid w:val="004020ED"/>
    <w:rsid w:val="00403D58"/>
    <w:rsid w:val="00404042"/>
    <w:rsid w:val="00404F8E"/>
    <w:rsid w:val="004065EB"/>
    <w:rsid w:val="00407942"/>
    <w:rsid w:val="00411684"/>
    <w:rsid w:val="00413495"/>
    <w:rsid w:val="004141B2"/>
    <w:rsid w:val="00414488"/>
    <w:rsid w:val="004214BA"/>
    <w:rsid w:val="00426D85"/>
    <w:rsid w:val="00434BC5"/>
    <w:rsid w:val="00435585"/>
    <w:rsid w:val="00437B60"/>
    <w:rsid w:val="0044157C"/>
    <w:rsid w:val="004509F6"/>
    <w:rsid w:val="00452B0F"/>
    <w:rsid w:val="0045519A"/>
    <w:rsid w:val="00455C4F"/>
    <w:rsid w:val="00456287"/>
    <w:rsid w:val="00457A4F"/>
    <w:rsid w:val="00463053"/>
    <w:rsid w:val="004638FA"/>
    <w:rsid w:val="0047017F"/>
    <w:rsid w:val="004947A3"/>
    <w:rsid w:val="004A36AA"/>
    <w:rsid w:val="004A46CD"/>
    <w:rsid w:val="004A74E3"/>
    <w:rsid w:val="004B00C4"/>
    <w:rsid w:val="004B77C2"/>
    <w:rsid w:val="004C32D6"/>
    <w:rsid w:val="004D1C92"/>
    <w:rsid w:val="004D5192"/>
    <w:rsid w:val="004E329B"/>
    <w:rsid w:val="004E38DB"/>
    <w:rsid w:val="004F1201"/>
    <w:rsid w:val="004F49CE"/>
    <w:rsid w:val="00501754"/>
    <w:rsid w:val="00506DEB"/>
    <w:rsid w:val="00510C5C"/>
    <w:rsid w:val="00511170"/>
    <w:rsid w:val="00522783"/>
    <w:rsid w:val="00523EAE"/>
    <w:rsid w:val="00527E68"/>
    <w:rsid w:val="00536545"/>
    <w:rsid w:val="00546996"/>
    <w:rsid w:val="00553F64"/>
    <w:rsid w:val="005549FE"/>
    <w:rsid w:val="00562213"/>
    <w:rsid w:val="0056611E"/>
    <w:rsid w:val="00566ACF"/>
    <w:rsid w:val="005726BB"/>
    <w:rsid w:val="00575A9B"/>
    <w:rsid w:val="00582DD8"/>
    <w:rsid w:val="00582E25"/>
    <w:rsid w:val="00590EE4"/>
    <w:rsid w:val="005A521A"/>
    <w:rsid w:val="005B1DB1"/>
    <w:rsid w:val="005B37FF"/>
    <w:rsid w:val="005C3210"/>
    <w:rsid w:val="005C70F0"/>
    <w:rsid w:val="005D2DAB"/>
    <w:rsid w:val="005E16B0"/>
    <w:rsid w:val="005E2D82"/>
    <w:rsid w:val="005E7754"/>
    <w:rsid w:val="005F5F65"/>
    <w:rsid w:val="005F66D4"/>
    <w:rsid w:val="006015F4"/>
    <w:rsid w:val="00611B93"/>
    <w:rsid w:val="00625F0C"/>
    <w:rsid w:val="00627667"/>
    <w:rsid w:val="00637D04"/>
    <w:rsid w:val="0064379F"/>
    <w:rsid w:val="0065278E"/>
    <w:rsid w:val="00652D04"/>
    <w:rsid w:val="006539BF"/>
    <w:rsid w:val="00653F9B"/>
    <w:rsid w:val="00654DA2"/>
    <w:rsid w:val="00655625"/>
    <w:rsid w:val="0066041A"/>
    <w:rsid w:val="00661B1C"/>
    <w:rsid w:val="0066275B"/>
    <w:rsid w:val="00666C05"/>
    <w:rsid w:val="006721AB"/>
    <w:rsid w:val="00673198"/>
    <w:rsid w:val="00674C88"/>
    <w:rsid w:val="00676151"/>
    <w:rsid w:val="0068062D"/>
    <w:rsid w:val="006818DF"/>
    <w:rsid w:val="00681EC1"/>
    <w:rsid w:val="006A0E94"/>
    <w:rsid w:val="006A4CC3"/>
    <w:rsid w:val="006B3FFD"/>
    <w:rsid w:val="006B63FE"/>
    <w:rsid w:val="006C46A3"/>
    <w:rsid w:val="006C5F2F"/>
    <w:rsid w:val="006D3884"/>
    <w:rsid w:val="006E642D"/>
    <w:rsid w:val="006F1A0F"/>
    <w:rsid w:val="006F42A6"/>
    <w:rsid w:val="006F4576"/>
    <w:rsid w:val="0070155D"/>
    <w:rsid w:val="007071FE"/>
    <w:rsid w:val="00710A46"/>
    <w:rsid w:val="007262D8"/>
    <w:rsid w:val="007336EE"/>
    <w:rsid w:val="00737B14"/>
    <w:rsid w:val="00743B36"/>
    <w:rsid w:val="00745CEF"/>
    <w:rsid w:val="00746121"/>
    <w:rsid w:val="0076535B"/>
    <w:rsid w:val="007729E6"/>
    <w:rsid w:val="00772DBB"/>
    <w:rsid w:val="007741F1"/>
    <w:rsid w:val="00781E2A"/>
    <w:rsid w:val="00782A02"/>
    <w:rsid w:val="00782B0E"/>
    <w:rsid w:val="007955CD"/>
    <w:rsid w:val="00796607"/>
    <w:rsid w:val="007A20FE"/>
    <w:rsid w:val="007A3F9E"/>
    <w:rsid w:val="007A476F"/>
    <w:rsid w:val="007B1382"/>
    <w:rsid w:val="007B5A1C"/>
    <w:rsid w:val="007B5E5A"/>
    <w:rsid w:val="007B712E"/>
    <w:rsid w:val="007C70D3"/>
    <w:rsid w:val="007D44E5"/>
    <w:rsid w:val="007D5E3A"/>
    <w:rsid w:val="007E294B"/>
    <w:rsid w:val="007E7B87"/>
    <w:rsid w:val="008003E2"/>
    <w:rsid w:val="008015D1"/>
    <w:rsid w:val="00801FC9"/>
    <w:rsid w:val="008026ED"/>
    <w:rsid w:val="00805B3A"/>
    <w:rsid w:val="00813A36"/>
    <w:rsid w:val="00823B53"/>
    <w:rsid w:val="0082594B"/>
    <w:rsid w:val="00837A6D"/>
    <w:rsid w:val="00840825"/>
    <w:rsid w:val="0084338E"/>
    <w:rsid w:val="008560AF"/>
    <w:rsid w:val="00862D9D"/>
    <w:rsid w:val="008631EA"/>
    <w:rsid w:val="00864D7E"/>
    <w:rsid w:val="00870BE0"/>
    <w:rsid w:val="00880EE3"/>
    <w:rsid w:val="008841B9"/>
    <w:rsid w:val="008872DC"/>
    <w:rsid w:val="0088734C"/>
    <w:rsid w:val="008A3ED8"/>
    <w:rsid w:val="008A5943"/>
    <w:rsid w:val="008A6731"/>
    <w:rsid w:val="008B32A6"/>
    <w:rsid w:val="008C0676"/>
    <w:rsid w:val="008C0998"/>
    <w:rsid w:val="008C16E1"/>
    <w:rsid w:val="008C26D5"/>
    <w:rsid w:val="008C2EAE"/>
    <w:rsid w:val="008C513E"/>
    <w:rsid w:val="008C6DA7"/>
    <w:rsid w:val="008D3625"/>
    <w:rsid w:val="008D3D54"/>
    <w:rsid w:val="008D5EE1"/>
    <w:rsid w:val="008E487B"/>
    <w:rsid w:val="009004E9"/>
    <w:rsid w:val="00900CDA"/>
    <w:rsid w:val="009113B7"/>
    <w:rsid w:val="009164BF"/>
    <w:rsid w:val="009319F3"/>
    <w:rsid w:val="00935E9C"/>
    <w:rsid w:val="0094555A"/>
    <w:rsid w:val="00950677"/>
    <w:rsid w:val="009508D4"/>
    <w:rsid w:val="00951965"/>
    <w:rsid w:val="00956082"/>
    <w:rsid w:val="0096154A"/>
    <w:rsid w:val="00962857"/>
    <w:rsid w:val="00965F1D"/>
    <w:rsid w:val="0097217A"/>
    <w:rsid w:val="009740CA"/>
    <w:rsid w:val="00985496"/>
    <w:rsid w:val="009915CE"/>
    <w:rsid w:val="00995015"/>
    <w:rsid w:val="0099531E"/>
    <w:rsid w:val="009976D2"/>
    <w:rsid w:val="009A2398"/>
    <w:rsid w:val="009A2423"/>
    <w:rsid w:val="009A5715"/>
    <w:rsid w:val="009A6F83"/>
    <w:rsid w:val="009B5E14"/>
    <w:rsid w:val="009B6A62"/>
    <w:rsid w:val="009B6D8A"/>
    <w:rsid w:val="009C05BC"/>
    <w:rsid w:val="009C0D55"/>
    <w:rsid w:val="009C6AEA"/>
    <w:rsid w:val="009D2505"/>
    <w:rsid w:val="009D55E2"/>
    <w:rsid w:val="009D5D8F"/>
    <w:rsid w:val="009E7504"/>
    <w:rsid w:val="009F12EF"/>
    <w:rsid w:val="009F523A"/>
    <w:rsid w:val="009F716C"/>
    <w:rsid w:val="00A01B20"/>
    <w:rsid w:val="00A130B8"/>
    <w:rsid w:val="00A15E79"/>
    <w:rsid w:val="00A202DC"/>
    <w:rsid w:val="00A234D1"/>
    <w:rsid w:val="00A25285"/>
    <w:rsid w:val="00A272CE"/>
    <w:rsid w:val="00A334AA"/>
    <w:rsid w:val="00A34CA5"/>
    <w:rsid w:val="00A37835"/>
    <w:rsid w:val="00A41791"/>
    <w:rsid w:val="00A4617B"/>
    <w:rsid w:val="00A56AC3"/>
    <w:rsid w:val="00A57E2C"/>
    <w:rsid w:val="00A57E8E"/>
    <w:rsid w:val="00A618CE"/>
    <w:rsid w:val="00A77845"/>
    <w:rsid w:val="00A86799"/>
    <w:rsid w:val="00A97B04"/>
    <w:rsid w:val="00AA3262"/>
    <w:rsid w:val="00AA6610"/>
    <w:rsid w:val="00AB66C3"/>
    <w:rsid w:val="00AB7DE9"/>
    <w:rsid w:val="00AC2ECF"/>
    <w:rsid w:val="00AC3A42"/>
    <w:rsid w:val="00AC6C0E"/>
    <w:rsid w:val="00AD18FB"/>
    <w:rsid w:val="00AD5651"/>
    <w:rsid w:val="00AE0A13"/>
    <w:rsid w:val="00AE1146"/>
    <w:rsid w:val="00AE1B93"/>
    <w:rsid w:val="00AE493B"/>
    <w:rsid w:val="00AE518F"/>
    <w:rsid w:val="00AE5E7D"/>
    <w:rsid w:val="00AF78FE"/>
    <w:rsid w:val="00B10C2A"/>
    <w:rsid w:val="00B14053"/>
    <w:rsid w:val="00B16338"/>
    <w:rsid w:val="00B24528"/>
    <w:rsid w:val="00B248BC"/>
    <w:rsid w:val="00B30377"/>
    <w:rsid w:val="00B334B8"/>
    <w:rsid w:val="00B35225"/>
    <w:rsid w:val="00B453D0"/>
    <w:rsid w:val="00B50ED5"/>
    <w:rsid w:val="00B536C1"/>
    <w:rsid w:val="00B5395C"/>
    <w:rsid w:val="00B63020"/>
    <w:rsid w:val="00B73F33"/>
    <w:rsid w:val="00B77D7F"/>
    <w:rsid w:val="00B81974"/>
    <w:rsid w:val="00B8232E"/>
    <w:rsid w:val="00B82AD0"/>
    <w:rsid w:val="00B841B6"/>
    <w:rsid w:val="00B84346"/>
    <w:rsid w:val="00B85A37"/>
    <w:rsid w:val="00B86DEB"/>
    <w:rsid w:val="00B924A4"/>
    <w:rsid w:val="00B96276"/>
    <w:rsid w:val="00B97E84"/>
    <w:rsid w:val="00B97FD9"/>
    <w:rsid w:val="00BA6101"/>
    <w:rsid w:val="00BB2632"/>
    <w:rsid w:val="00BB6257"/>
    <w:rsid w:val="00BC650B"/>
    <w:rsid w:val="00BC7A7B"/>
    <w:rsid w:val="00BD1363"/>
    <w:rsid w:val="00BD765F"/>
    <w:rsid w:val="00BE1205"/>
    <w:rsid w:val="00BF44FD"/>
    <w:rsid w:val="00C00307"/>
    <w:rsid w:val="00C057FC"/>
    <w:rsid w:val="00C06399"/>
    <w:rsid w:val="00C0646C"/>
    <w:rsid w:val="00C102A3"/>
    <w:rsid w:val="00C130D7"/>
    <w:rsid w:val="00C15296"/>
    <w:rsid w:val="00C21D16"/>
    <w:rsid w:val="00C266E1"/>
    <w:rsid w:val="00C32CAD"/>
    <w:rsid w:val="00C406A7"/>
    <w:rsid w:val="00C453BB"/>
    <w:rsid w:val="00C4621E"/>
    <w:rsid w:val="00C46FCC"/>
    <w:rsid w:val="00C50453"/>
    <w:rsid w:val="00C52B82"/>
    <w:rsid w:val="00C57F86"/>
    <w:rsid w:val="00C64F7B"/>
    <w:rsid w:val="00C664A4"/>
    <w:rsid w:val="00C72F0C"/>
    <w:rsid w:val="00C75FA4"/>
    <w:rsid w:val="00C85E90"/>
    <w:rsid w:val="00C86A29"/>
    <w:rsid w:val="00C94D54"/>
    <w:rsid w:val="00C95DDD"/>
    <w:rsid w:val="00CA5416"/>
    <w:rsid w:val="00CB084B"/>
    <w:rsid w:val="00CB1A40"/>
    <w:rsid w:val="00CB48E0"/>
    <w:rsid w:val="00CC2847"/>
    <w:rsid w:val="00CC3EDF"/>
    <w:rsid w:val="00CC5B49"/>
    <w:rsid w:val="00CC60B5"/>
    <w:rsid w:val="00CC7CF9"/>
    <w:rsid w:val="00CD0418"/>
    <w:rsid w:val="00CE455A"/>
    <w:rsid w:val="00D0051D"/>
    <w:rsid w:val="00D0271E"/>
    <w:rsid w:val="00D04673"/>
    <w:rsid w:val="00D1119A"/>
    <w:rsid w:val="00D15B17"/>
    <w:rsid w:val="00D25031"/>
    <w:rsid w:val="00D31008"/>
    <w:rsid w:val="00D35830"/>
    <w:rsid w:val="00D411C8"/>
    <w:rsid w:val="00D45BF4"/>
    <w:rsid w:val="00D56470"/>
    <w:rsid w:val="00D5690D"/>
    <w:rsid w:val="00D576F0"/>
    <w:rsid w:val="00D63BA7"/>
    <w:rsid w:val="00D64A11"/>
    <w:rsid w:val="00D74AC0"/>
    <w:rsid w:val="00D81227"/>
    <w:rsid w:val="00D83A45"/>
    <w:rsid w:val="00D87D6E"/>
    <w:rsid w:val="00D90686"/>
    <w:rsid w:val="00D94CAB"/>
    <w:rsid w:val="00D965AF"/>
    <w:rsid w:val="00DA2CB1"/>
    <w:rsid w:val="00DA4CFC"/>
    <w:rsid w:val="00DB3358"/>
    <w:rsid w:val="00DB680C"/>
    <w:rsid w:val="00DC1485"/>
    <w:rsid w:val="00DC2CC0"/>
    <w:rsid w:val="00DC61C0"/>
    <w:rsid w:val="00DD2CC6"/>
    <w:rsid w:val="00DD5B03"/>
    <w:rsid w:val="00DD5E4C"/>
    <w:rsid w:val="00DD71CF"/>
    <w:rsid w:val="00DE30E6"/>
    <w:rsid w:val="00DE39C1"/>
    <w:rsid w:val="00DE48EA"/>
    <w:rsid w:val="00DF4A5C"/>
    <w:rsid w:val="00E10994"/>
    <w:rsid w:val="00E15463"/>
    <w:rsid w:val="00E174BB"/>
    <w:rsid w:val="00E2145F"/>
    <w:rsid w:val="00E233B5"/>
    <w:rsid w:val="00E3090B"/>
    <w:rsid w:val="00E30E5B"/>
    <w:rsid w:val="00E4683A"/>
    <w:rsid w:val="00E51981"/>
    <w:rsid w:val="00E53491"/>
    <w:rsid w:val="00E55A46"/>
    <w:rsid w:val="00E711C9"/>
    <w:rsid w:val="00E7126B"/>
    <w:rsid w:val="00E8004C"/>
    <w:rsid w:val="00E82A14"/>
    <w:rsid w:val="00E840F2"/>
    <w:rsid w:val="00E91750"/>
    <w:rsid w:val="00EA21B2"/>
    <w:rsid w:val="00EA2C05"/>
    <w:rsid w:val="00EA380D"/>
    <w:rsid w:val="00EA4A30"/>
    <w:rsid w:val="00EB0286"/>
    <w:rsid w:val="00EB3BCF"/>
    <w:rsid w:val="00EB5ADE"/>
    <w:rsid w:val="00EC453D"/>
    <w:rsid w:val="00EC4F6C"/>
    <w:rsid w:val="00ED110D"/>
    <w:rsid w:val="00ED4EA0"/>
    <w:rsid w:val="00ED5960"/>
    <w:rsid w:val="00ED6955"/>
    <w:rsid w:val="00ED7B36"/>
    <w:rsid w:val="00EE0DD7"/>
    <w:rsid w:val="00EE1154"/>
    <w:rsid w:val="00EE51EB"/>
    <w:rsid w:val="00EF1207"/>
    <w:rsid w:val="00F043F2"/>
    <w:rsid w:val="00F0544E"/>
    <w:rsid w:val="00F07450"/>
    <w:rsid w:val="00F11ACF"/>
    <w:rsid w:val="00F1259A"/>
    <w:rsid w:val="00F142C0"/>
    <w:rsid w:val="00F178F5"/>
    <w:rsid w:val="00F21ECF"/>
    <w:rsid w:val="00F35BEA"/>
    <w:rsid w:val="00F42EC0"/>
    <w:rsid w:val="00F54365"/>
    <w:rsid w:val="00F609AC"/>
    <w:rsid w:val="00F612AB"/>
    <w:rsid w:val="00F64628"/>
    <w:rsid w:val="00F64CA1"/>
    <w:rsid w:val="00F90D5C"/>
    <w:rsid w:val="00FA4435"/>
    <w:rsid w:val="00FA6D9A"/>
    <w:rsid w:val="00FA7EAC"/>
    <w:rsid w:val="00FB11F9"/>
    <w:rsid w:val="00FB62B5"/>
    <w:rsid w:val="00FD0D2D"/>
    <w:rsid w:val="00FD0E56"/>
    <w:rsid w:val="00FD128D"/>
    <w:rsid w:val="00FD1A9C"/>
    <w:rsid w:val="00FD253F"/>
    <w:rsid w:val="00FD2FD9"/>
    <w:rsid w:val="00FD3228"/>
    <w:rsid w:val="00FD4626"/>
    <w:rsid w:val="00FE34A7"/>
    <w:rsid w:val="00FF758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519D3"/>
  <w15:chartTrackingRefBased/>
  <w15:docId w15:val="{DD43E849-EBE1-4F77-B287-F9122E326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E5B"/>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39"/>
    <w:rsid w:val="006627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3C1B87"/>
    <w:pPr>
      <w:ind w:left="720"/>
      <w:contextualSpacing/>
    </w:pPr>
  </w:style>
  <w:style w:type="character" w:customStyle="1" w:styleId="markedcontent">
    <w:name w:val="markedcontent"/>
    <w:rsid w:val="00AE5E7D"/>
  </w:style>
  <w:style w:type="character" w:styleId="Hiperveza">
    <w:name w:val="Hyperlink"/>
    <w:uiPriority w:val="99"/>
    <w:semiHidden/>
    <w:unhideWhenUsed/>
    <w:rsid w:val="00AE5E7D"/>
    <w:rPr>
      <w:color w:val="0000FF"/>
      <w:u w:val="single"/>
    </w:rPr>
  </w:style>
  <w:style w:type="paragraph" w:styleId="Zaglavlje">
    <w:name w:val="header"/>
    <w:basedOn w:val="Normal"/>
    <w:link w:val="ZaglavljeChar"/>
    <w:uiPriority w:val="99"/>
    <w:unhideWhenUsed/>
    <w:rsid w:val="00DC148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C1485"/>
  </w:style>
  <w:style w:type="paragraph" w:styleId="Podnoje">
    <w:name w:val="footer"/>
    <w:basedOn w:val="Normal"/>
    <w:link w:val="PodnojeChar"/>
    <w:uiPriority w:val="99"/>
    <w:unhideWhenUsed/>
    <w:rsid w:val="00DC148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C1485"/>
  </w:style>
  <w:style w:type="table" w:customStyle="1" w:styleId="Reetkatablice1">
    <w:name w:val="Rešetka tablice1"/>
    <w:basedOn w:val="Obinatablica"/>
    <w:next w:val="Reetkatablice"/>
    <w:uiPriority w:val="39"/>
    <w:rsid w:val="008259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uiPriority w:val="1"/>
    <w:qFormat/>
    <w:rsid w:val="00EC453D"/>
    <w:pPr>
      <w:spacing w:after="0" w:line="240" w:lineRule="auto"/>
    </w:pPr>
  </w:style>
  <w:style w:type="table" w:customStyle="1" w:styleId="Reetkatablice2">
    <w:name w:val="Rešetka tablice2"/>
    <w:basedOn w:val="Obinatablica"/>
    <w:next w:val="Reetkatablice"/>
    <w:uiPriority w:val="39"/>
    <w:rsid w:val="004D1C92"/>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127704">
      <w:bodyDiv w:val="1"/>
      <w:marLeft w:val="0"/>
      <w:marRight w:val="0"/>
      <w:marTop w:val="0"/>
      <w:marBottom w:val="0"/>
      <w:divBdr>
        <w:top w:val="none" w:sz="0" w:space="0" w:color="auto"/>
        <w:left w:val="none" w:sz="0" w:space="0" w:color="auto"/>
        <w:bottom w:val="none" w:sz="0" w:space="0" w:color="auto"/>
        <w:right w:val="none" w:sz="0" w:space="0" w:color="auto"/>
      </w:divBdr>
    </w:div>
    <w:div w:id="1214973190">
      <w:bodyDiv w:val="1"/>
      <w:marLeft w:val="0"/>
      <w:marRight w:val="0"/>
      <w:marTop w:val="0"/>
      <w:marBottom w:val="0"/>
      <w:divBdr>
        <w:top w:val="none" w:sz="0" w:space="0" w:color="auto"/>
        <w:left w:val="none" w:sz="0" w:space="0" w:color="auto"/>
        <w:bottom w:val="none" w:sz="0" w:space="0" w:color="auto"/>
        <w:right w:val="none" w:sz="0" w:space="0" w:color="auto"/>
      </w:divBdr>
    </w:div>
    <w:div w:id="1376739175">
      <w:bodyDiv w:val="1"/>
      <w:marLeft w:val="0"/>
      <w:marRight w:val="0"/>
      <w:marTop w:val="0"/>
      <w:marBottom w:val="0"/>
      <w:divBdr>
        <w:top w:val="none" w:sz="0" w:space="0" w:color="auto"/>
        <w:left w:val="none" w:sz="0" w:space="0" w:color="auto"/>
        <w:bottom w:val="none" w:sz="0" w:space="0" w:color="auto"/>
        <w:right w:val="none" w:sz="0" w:space="0" w:color="auto"/>
      </w:divBdr>
    </w:div>
    <w:div w:id="1490171060">
      <w:bodyDiv w:val="1"/>
      <w:marLeft w:val="0"/>
      <w:marRight w:val="0"/>
      <w:marTop w:val="0"/>
      <w:marBottom w:val="0"/>
      <w:divBdr>
        <w:top w:val="none" w:sz="0" w:space="0" w:color="auto"/>
        <w:left w:val="none" w:sz="0" w:space="0" w:color="auto"/>
        <w:bottom w:val="none" w:sz="0" w:space="0" w:color="auto"/>
        <w:right w:val="none" w:sz="0" w:space="0" w:color="auto"/>
      </w:divBdr>
    </w:div>
    <w:div w:id="1780946973">
      <w:bodyDiv w:val="1"/>
      <w:marLeft w:val="0"/>
      <w:marRight w:val="0"/>
      <w:marTop w:val="0"/>
      <w:marBottom w:val="0"/>
      <w:divBdr>
        <w:top w:val="none" w:sz="0" w:space="0" w:color="auto"/>
        <w:left w:val="none" w:sz="0" w:space="0" w:color="auto"/>
        <w:bottom w:val="none" w:sz="0" w:space="0" w:color="auto"/>
        <w:right w:val="none" w:sz="0" w:space="0" w:color="auto"/>
      </w:divBdr>
    </w:div>
    <w:div w:id="1962346462">
      <w:bodyDiv w:val="1"/>
      <w:marLeft w:val="0"/>
      <w:marRight w:val="0"/>
      <w:marTop w:val="0"/>
      <w:marBottom w:val="0"/>
      <w:divBdr>
        <w:top w:val="none" w:sz="0" w:space="0" w:color="auto"/>
        <w:left w:val="none" w:sz="0" w:space="0" w:color="auto"/>
        <w:bottom w:val="none" w:sz="0" w:space="0" w:color="auto"/>
        <w:right w:val="none" w:sz="0" w:space="0" w:color="auto"/>
      </w:divBdr>
    </w:div>
    <w:div w:id="201329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81CA9-E11C-4FCD-AAAB-5F7023079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24</Pages>
  <Words>10512</Words>
  <Characters>59922</Characters>
  <Application>Microsoft Office Word</Application>
  <DocSecurity>0</DocSecurity>
  <Lines>499</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Nataša Acs</cp:lastModifiedBy>
  <cp:revision>76</cp:revision>
  <dcterms:created xsi:type="dcterms:W3CDTF">2026-04-07T07:05:00Z</dcterms:created>
  <dcterms:modified xsi:type="dcterms:W3CDTF">2026-04-07T09:20:00Z</dcterms:modified>
</cp:coreProperties>
</file>